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EC285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C2857">
        <w:rPr>
          <w:rFonts w:ascii="Times New Roman" w:hAnsi="Times New Roman" w:cs="Times New Roman"/>
          <w:sz w:val="24"/>
          <w:szCs w:val="24"/>
        </w:rPr>
        <w:t>о проекту 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Новоуспенского сельсовета Абанского района Красноярского края</w:t>
      </w:r>
    </w:p>
    <w:p w:rsidR="002A7747" w:rsidRDefault="002A7747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59033A" w:rsidP="002A77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01.03.2024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2A7747">
      <w:pPr>
        <w:pStyle w:val="ConsPlusNonformat"/>
        <w:jc w:val="both"/>
        <w:rPr>
          <w:sz w:val="24"/>
          <w:szCs w:val="24"/>
        </w:rPr>
      </w:pPr>
    </w:p>
    <w:p w:rsidR="002A7747" w:rsidRDefault="002A7747" w:rsidP="00EC2857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 внесении изменений в Правила землепользования и застройки Новоуспенского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EC2857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033A" w:rsidRPr="0059033A" w:rsidRDefault="002A7747" w:rsidP="0059033A">
      <w:pPr>
        <w:ind w:firstLine="0"/>
        <w:jc w:val="both"/>
        <w:rPr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59033A" w:rsidRPr="0059033A">
        <w:rPr>
          <w:rFonts w:ascii="Times New Roman" w:hAnsi="Times New Roman" w:cs="Times New Roman"/>
          <w:sz w:val="24"/>
          <w:szCs w:val="24"/>
          <w:u w:val="single"/>
        </w:rPr>
        <w:t>в здании Зимниковского</w:t>
      </w:r>
      <w:r w:rsidR="0059033A" w:rsidRPr="0059033A">
        <w:rPr>
          <w:sz w:val="28"/>
          <w:szCs w:val="28"/>
          <w:u w:val="single"/>
        </w:rPr>
        <w:t xml:space="preserve"> </w:t>
      </w:r>
      <w:r w:rsidR="0059033A" w:rsidRPr="0059033A">
        <w:rPr>
          <w:rFonts w:ascii="Times New Roman" w:hAnsi="Times New Roman" w:cs="Times New Roman"/>
          <w:sz w:val="24"/>
          <w:szCs w:val="24"/>
          <w:u w:val="single"/>
        </w:rPr>
        <w:t>сельского клуба по адресу: Российская Федерация, Красноярский край, Абанский район, д. Зимник, ул. Советская, д.</w:t>
      </w:r>
      <w:r w:rsidR="0059033A" w:rsidRPr="0059033A">
        <w:rPr>
          <w:sz w:val="24"/>
          <w:szCs w:val="24"/>
          <w:u w:val="single"/>
        </w:rPr>
        <w:t xml:space="preserve"> </w:t>
      </w:r>
      <w:r w:rsidR="0059033A" w:rsidRPr="0059033A">
        <w:rPr>
          <w:rFonts w:ascii="Times New Roman" w:hAnsi="Times New Roman" w:cs="Times New Roman"/>
          <w:sz w:val="24"/>
          <w:szCs w:val="24"/>
          <w:u w:val="single"/>
        </w:rPr>
        <w:t>35.</w:t>
      </w:r>
    </w:p>
    <w:p w:rsidR="00EC2857" w:rsidRPr="00EC2857" w:rsidRDefault="00EC285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EC2857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Комиссия правил землепользования и застройки муниципального образования Новоуспен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ский сельсовет Абанского района.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6EB" w:rsidRPr="000634BD" w:rsidRDefault="002A7747" w:rsidP="000634BD">
      <w:pPr>
        <w:spacing w:line="192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34BD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</w:t>
      </w:r>
      <w:r w:rsidR="007666EB" w:rsidRPr="000634BD">
        <w:rPr>
          <w:rFonts w:ascii="Times New Roman" w:hAnsi="Times New Roman" w:cs="Times New Roman"/>
          <w:sz w:val="24"/>
          <w:szCs w:val="24"/>
          <w:u w:val="single"/>
        </w:rPr>
        <w:t>нии о начале публичных слушаний:</w:t>
      </w:r>
    </w:p>
    <w:p w:rsidR="007666EB" w:rsidRDefault="007666EB" w:rsidP="007666EB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>анского района от 09.02.2024 № 5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Новоуспенского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66EB" w:rsidRDefault="007666EB" w:rsidP="00766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Новоуспенский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20.02.2024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29.02.2024.</w:t>
      </w:r>
    </w:p>
    <w:p w:rsid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F2A7F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EC2857" w:rsidRPr="003F2A7F">
        <w:rPr>
          <w:u w:val="single"/>
        </w:rPr>
        <w:t>опубликовано «16» февраля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EC2857" w:rsidRPr="003F2A7F">
        <w:rPr>
          <w:u w:val="single"/>
        </w:rPr>
        <w:t xml:space="preserve"> «Красное Знамя» №7,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срок с 20.02.2024 по 29.02.2024.</w:t>
      </w:r>
    </w:p>
    <w:p w:rsidR="003F2A7F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Новоуспенский сельсовет Абанского района Красноярского края.</w:t>
      </w:r>
    </w:p>
    <w:p w:rsidR="003F2A7F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7666EB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7666EB" w:rsidRPr="007666EB"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  <w:r w:rsidR="007666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7666EB">
        <w:rPr>
          <w:rFonts w:ascii="Times New Roman" w:hAnsi="Times New Roman" w:cs="Times New Roman"/>
          <w:sz w:val="24"/>
          <w:szCs w:val="24"/>
        </w:rPr>
        <w:t xml:space="preserve"> на 2 л. в 1 экз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2A7747" w:rsidRPr="003F2A7F" w:rsidRDefault="003F2A7F" w:rsidP="002A774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7666EB">
        <w:rPr>
          <w:rFonts w:ascii="Times New Roman" w:hAnsi="Times New Roman" w:cs="Times New Roman"/>
          <w:szCs w:val="20"/>
        </w:rPr>
        <w:t xml:space="preserve">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666EB">
        <w:rPr>
          <w:rFonts w:ascii="Times New Roman" w:hAnsi="Times New Roman" w:cs="Times New Roman"/>
          <w:sz w:val="24"/>
          <w:szCs w:val="24"/>
        </w:rPr>
        <w:t>_______________</w:t>
      </w:r>
    </w:p>
    <w:p w:rsidR="002A7747" w:rsidRPr="000634BD" w:rsidRDefault="007666EB" w:rsidP="002A774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7666EB" w:rsidRDefault="007666EB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7666EB">
        <w:rPr>
          <w:rFonts w:ascii="Times New Roman" w:hAnsi="Times New Roman" w:cs="Times New Roman"/>
          <w:sz w:val="24"/>
          <w:szCs w:val="24"/>
        </w:rPr>
        <w:t xml:space="preserve"> Храмова А.В.</w:t>
      </w:r>
    </w:p>
    <w:p w:rsidR="007666EB" w:rsidRPr="00BE3109" w:rsidRDefault="007666EB" w:rsidP="007666EB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муниципального образования Новоуспенский сельсовет Абанского района Красноярского края, утверждены Решением Новоуспенского </w:t>
      </w:r>
      <w:r w:rsidRPr="00BE3109">
        <w:rPr>
          <w:rFonts w:ascii="Times New Roman" w:hAnsi="Times New Roman" w:cs="Times New Roman"/>
          <w:sz w:val="24"/>
          <w:szCs w:val="24"/>
        </w:rPr>
        <w:lastRenderedPageBreak/>
        <w:t>сельского Совета депутатов Абанского района Красноярского края от 18.03.2013 № 34-85Р (далее - Правила).</w:t>
      </w:r>
    </w:p>
    <w:p w:rsidR="007666EB" w:rsidRPr="00BE3109" w:rsidRDefault="007666EB" w:rsidP="007666EB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BE3109">
        <w:rPr>
          <w:b w:val="0"/>
          <w:bCs/>
          <w:sz w:val="24"/>
          <w:szCs w:val="24"/>
        </w:rPr>
        <w:t xml:space="preserve">, </w:t>
      </w:r>
      <w:r w:rsidRPr="00BE3109">
        <w:rPr>
          <w:b w:val="0"/>
          <w:sz w:val="24"/>
          <w:szCs w:val="24"/>
        </w:rPr>
        <w:t>являются: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- ходатайство главы Новоуспенского сельсовета Ховрич Л.В., в целях развития территории и учета интересов граждан, изменить предельные размеры (минимальные и максимальные) земельного участка в зоне застройки индивидуальными жилыми домами (Ж1);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- заключение комиссии по подготовке проекта Правил землепользования и застройки муниципального образования Новоуспенский сельсовет Абанского района Красноярского края от 17.10.2023 г.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 xml:space="preserve">- Постановление главы Абанского района от 20.10.2023 № 14-пг «О подготовке проекта внесения изменений в Правила землепользования и застройки муниципального образования Новоуспенский сельсовет Абанского района Красноярского края». </w:t>
      </w:r>
    </w:p>
    <w:p w:rsidR="007666EB" w:rsidRPr="00BE3109" w:rsidRDefault="007666EB" w:rsidP="007666EB">
      <w:pPr>
        <w:pStyle w:val="3"/>
        <w:ind w:firstLine="709"/>
        <w:jc w:val="both"/>
        <w:rPr>
          <w:b w:val="0"/>
          <w:sz w:val="24"/>
          <w:szCs w:val="24"/>
        </w:rPr>
      </w:pPr>
      <w:r w:rsidRPr="00BE3109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7666EB" w:rsidRPr="00BE3109" w:rsidRDefault="007666EB" w:rsidP="007666EB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7666EB" w:rsidRPr="00BE3109" w:rsidRDefault="007666EB" w:rsidP="007666EB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 и добавить вид разрешенного использования - Ведение огородничества (код 13.1).</w:t>
      </w:r>
    </w:p>
    <w:p w:rsidR="007666EB" w:rsidRPr="00BE3109" w:rsidRDefault="007666EB" w:rsidP="007666EB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 xml:space="preserve">2) добавить в Правила </w:t>
      </w:r>
      <w:r w:rsidRPr="00BE310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границы территории объекта культурного наследия регионального значения «Могила партизан и жителей села, погибших от рук колчаковцев в 1919 г.» (Красноярский край, Абанский район, д. Зимник, 60 м к северо-востоку от центральных ворот кладбища).</w:t>
      </w:r>
    </w:p>
    <w:p w:rsidR="007666EB" w:rsidRPr="00BE3109" w:rsidRDefault="007666EB" w:rsidP="007666EB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3) привести в соответствие название территориальных зон с картой градостроительного зонирования Новоуспенского сельсовета.</w:t>
      </w:r>
    </w:p>
    <w:p w:rsidR="007666EB" w:rsidRPr="00BE3109" w:rsidRDefault="007666EB" w:rsidP="007666EB">
      <w:pPr>
        <w:jc w:val="both"/>
        <w:rPr>
          <w:rFonts w:ascii="Times New Roman" w:hAnsi="Times New Roman" w:cs="Times New Roman"/>
          <w:sz w:val="24"/>
          <w:szCs w:val="24"/>
        </w:rPr>
      </w:pPr>
      <w:r w:rsidRPr="00BE3109">
        <w:rPr>
          <w:rFonts w:ascii="Times New Roman" w:hAnsi="Times New Roman" w:cs="Times New Roman"/>
          <w:sz w:val="24"/>
          <w:szCs w:val="24"/>
        </w:rPr>
        <w:t>4) добавить в текстовую часть Правил, вступившие в силу изменения в Градостроительный Кодекс РФ.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2A77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2A77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4BD" w:rsidRDefault="000634BD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по итогам собрания участников публичных слушаний</w:t>
      </w:r>
      <w:r w:rsidR="007666EB">
        <w:rPr>
          <w:rFonts w:ascii="Times New Roman" w:hAnsi="Times New Roman" w:cs="Times New Roman"/>
          <w:sz w:val="24"/>
          <w:szCs w:val="24"/>
        </w:rPr>
        <w:t>:</w:t>
      </w:r>
    </w:p>
    <w:p w:rsidR="007666EB" w:rsidRDefault="007666EB" w:rsidP="007666EB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Новоуспенского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0634BD" w:rsidRPr="003109DB" w:rsidRDefault="000634BD" w:rsidP="000634B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Pr="009C10C8">
        <w:rPr>
          <w:rFonts w:ascii="Times New Roman" w:hAnsi="Times New Roman" w:cs="Times New Roman"/>
          <w:sz w:val="24"/>
          <w:szCs w:val="24"/>
        </w:rPr>
        <w:t>Комиссии по подготовке проекта Правил землепользования и застройки муниципального образования Новоуспенский сельсовет Абанского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4BD" w:rsidRDefault="000634BD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4BD" w:rsidRDefault="000634BD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7666EB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Голосовали: за </w:t>
      </w:r>
      <w:r w:rsidRPr="007666EB">
        <w:rPr>
          <w:rFonts w:ascii="Times New Roman" w:hAnsi="Times New Roman" w:cs="Times New Roman"/>
          <w:sz w:val="24"/>
          <w:szCs w:val="24"/>
          <w:u w:val="single"/>
        </w:rPr>
        <w:t xml:space="preserve"> 6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4BD" w:rsidRDefault="000634BD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666E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 _________________/Храмов А.В./</w:t>
      </w:r>
    </w:p>
    <w:p w:rsidR="002A7747" w:rsidRDefault="002A7747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D31" w:rsidRDefault="00232D31" w:rsidP="002A7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7666EB" w:rsidRDefault="002A7747" w:rsidP="007666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7666EB">
        <w:rPr>
          <w:rFonts w:ascii="Times New Roman" w:hAnsi="Times New Roman" w:cs="Times New Roman"/>
          <w:sz w:val="24"/>
          <w:szCs w:val="24"/>
        </w:rPr>
        <w:tab/>
      </w:r>
      <w:r w:rsidR="007666EB">
        <w:rPr>
          <w:rFonts w:ascii="Times New Roman" w:hAnsi="Times New Roman" w:cs="Times New Roman"/>
          <w:sz w:val="24"/>
          <w:szCs w:val="24"/>
        </w:rPr>
        <w:tab/>
      </w:r>
      <w:r w:rsidR="007666EB">
        <w:rPr>
          <w:rFonts w:ascii="Times New Roman" w:hAnsi="Times New Roman" w:cs="Times New Roman"/>
          <w:sz w:val="24"/>
          <w:szCs w:val="24"/>
        </w:rPr>
        <w:tab/>
      </w:r>
      <w:r w:rsidR="007666EB">
        <w:rPr>
          <w:rFonts w:ascii="Times New Roman" w:hAnsi="Times New Roman" w:cs="Times New Roman"/>
          <w:sz w:val="24"/>
          <w:szCs w:val="24"/>
        </w:rPr>
        <w:tab/>
      </w:r>
      <w:r w:rsidR="007666E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666EB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</w:t>
      </w:r>
      <w:r w:rsidR="007666EB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7666EB" w:rsidSect="000634BD">
      <w:headerReference w:type="default" r:id="rId8"/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5A1" w:rsidRDefault="00C205A1" w:rsidP="000634BD">
      <w:r>
        <w:separator/>
      </w:r>
    </w:p>
  </w:endnote>
  <w:endnote w:type="continuationSeparator" w:id="0">
    <w:p w:rsidR="00C205A1" w:rsidRDefault="00C205A1" w:rsidP="0006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5A1" w:rsidRDefault="00C205A1" w:rsidP="000634BD">
      <w:r>
        <w:separator/>
      </w:r>
    </w:p>
  </w:footnote>
  <w:footnote w:type="continuationSeparator" w:id="0">
    <w:p w:rsidR="00C205A1" w:rsidRDefault="00C205A1" w:rsidP="00063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40"/>
      <w:docPartObj>
        <w:docPartGallery w:val="Page Numbers (Top of Page)"/>
        <w:docPartUnique/>
      </w:docPartObj>
    </w:sdtPr>
    <w:sdtContent>
      <w:p w:rsidR="000634BD" w:rsidRDefault="000634BD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634BD" w:rsidRDefault="000634B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634BD"/>
    <w:rsid w:val="001151A6"/>
    <w:rsid w:val="001B725F"/>
    <w:rsid w:val="00232D31"/>
    <w:rsid w:val="002A7747"/>
    <w:rsid w:val="003F2A7F"/>
    <w:rsid w:val="0059033A"/>
    <w:rsid w:val="006C64D3"/>
    <w:rsid w:val="007666EB"/>
    <w:rsid w:val="008A177A"/>
    <w:rsid w:val="008A6573"/>
    <w:rsid w:val="008B2541"/>
    <w:rsid w:val="00AE58E0"/>
    <w:rsid w:val="00B3320B"/>
    <w:rsid w:val="00C205A1"/>
    <w:rsid w:val="00CB378D"/>
    <w:rsid w:val="00DB3572"/>
    <w:rsid w:val="00EC2857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7666EB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7666EB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634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4BD"/>
  </w:style>
  <w:style w:type="paragraph" w:styleId="a8">
    <w:name w:val="footer"/>
    <w:basedOn w:val="a"/>
    <w:link w:val="a9"/>
    <w:uiPriority w:val="99"/>
    <w:semiHidden/>
    <w:unhideWhenUsed/>
    <w:rsid w:val="000634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3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2024-02-27T07:33:00Z</dcterms:created>
  <dcterms:modified xsi:type="dcterms:W3CDTF">2024-03-01T07:10:00Z</dcterms:modified>
</cp:coreProperties>
</file>