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33F" w:rsidRPr="00A477A0" w:rsidRDefault="0097460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Протокол итогового собрания</w:t>
      </w:r>
    </w:p>
    <w:p w:rsidR="00B3033F" w:rsidRPr="00A477A0" w:rsidRDefault="0097460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 граждан по выдвижению инициативного проекта</w:t>
      </w:r>
    </w:p>
    <w:p w:rsidR="00B3033F" w:rsidRPr="00A477A0" w:rsidRDefault="0097460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на конкурсный отбор для получения финансовой поддержки</w:t>
      </w:r>
    </w:p>
    <w:p w:rsidR="00B3033F" w:rsidRPr="00A477A0" w:rsidRDefault="0097460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из бюджета Красноярского края</w:t>
      </w:r>
    </w:p>
    <w:p w:rsidR="00B3033F" w:rsidRPr="00A477A0" w:rsidRDefault="00B3033F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Дата проведения собрания граждан: </w:t>
      </w:r>
      <w:r w:rsidR="008D1C76" w:rsidRPr="00A477A0">
        <w:rPr>
          <w:rFonts w:ascii="Times New Roman" w:hAnsi="Times New Roman" w:cs="Times New Roman"/>
          <w:sz w:val="24"/>
          <w:szCs w:val="24"/>
        </w:rPr>
        <w:t>29.07.</w:t>
      </w:r>
      <w:r w:rsidRPr="00A477A0">
        <w:rPr>
          <w:rFonts w:ascii="Times New Roman" w:hAnsi="Times New Roman" w:cs="Times New Roman"/>
          <w:sz w:val="24"/>
          <w:szCs w:val="24"/>
        </w:rPr>
        <w:t>2026 г.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Время проведения собрания граждан: </w:t>
      </w:r>
      <w:r w:rsidR="008D1C76" w:rsidRPr="00A477A0">
        <w:rPr>
          <w:rFonts w:ascii="Times New Roman" w:hAnsi="Times New Roman" w:cs="Times New Roman"/>
          <w:sz w:val="24"/>
          <w:szCs w:val="24"/>
        </w:rPr>
        <w:t>13</w:t>
      </w:r>
      <w:r w:rsidRPr="00A477A0">
        <w:rPr>
          <w:rFonts w:ascii="Times New Roman" w:hAnsi="Times New Roman" w:cs="Times New Roman"/>
          <w:sz w:val="24"/>
          <w:szCs w:val="24"/>
        </w:rPr>
        <w:t>ч</w:t>
      </w:r>
      <w:r w:rsidR="008D1C76" w:rsidRPr="00A477A0">
        <w:rPr>
          <w:rFonts w:ascii="Times New Roman" w:hAnsi="Times New Roman" w:cs="Times New Roman"/>
          <w:sz w:val="24"/>
          <w:szCs w:val="24"/>
        </w:rPr>
        <w:t xml:space="preserve"> 00 </w:t>
      </w:r>
      <w:r w:rsidRPr="00A477A0">
        <w:rPr>
          <w:rFonts w:ascii="Times New Roman" w:hAnsi="Times New Roman" w:cs="Times New Roman"/>
          <w:sz w:val="24"/>
          <w:szCs w:val="24"/>
        </w:rPr>
        <w:t>м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Место проведения собрания граждан:</w:t>
      </w:r>
    </w:p>
    <w:p w:rsidR="00B3033F" w:rsidRPr="00A477A0" w:rsidRDefault="008D1C76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Абанский Муниципальный округ Красноярского края:</w:t>
      </w:r>
    </w:p>
    <w:p w:rsidR="00B3033F" w:rsidRPr="00A477A0" w:rsidRDefault="0097460D">
      <w:pPr>
        <w:pStyle w:val="Pa15"/>
        <w:widowControl w:val="0"/>
        <w:shd w:val="clear" w:color="auto" w:fill="FFFFFF"/>
        <w:spacing w:line="240" w:lineRule="auto"/>
        <w:ind w:firstLine="709"/>
        <w:jc w:val="both"/>
      </w:pPr>
      <w:r w:rsidRPr="00A477A0">
        <w:t>населенный пункт:</w:t>
      </w:r>
      <w:r w:rsidR="008D1C76" w:rsidRPr="00A477A0">
        <w:t xml:space="preserve"> п. Восток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Открывает и ведет собрание граждан: 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Председатель собрания (выбран единогласно): </w:t>
      </w:r>
      <w:r w:rsidR="008D1C76" w:rsidRPr="00A477A0">
        <w:rPr>
          <w:rFonts w:ascii="Times New Roman" w:hAnsi="Times New Roman" w:cs="Times New Roman"/>
          <w:sz w:val="24"/>
          <w:szCs w:val="24"/>
        </w:rPr>
        <w:t xml:space="preserve">Иванова Ирина Николаевна – специалист 1 категории 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Секретарь со</w:t>
      </w:r>
      <w:r w:rsidRPr="00A477A0">
        <w:rPr>
          <w:rFonts w:ascii="Times New Roman" w:hAnsi="Times New Roman" w:cs="Times New Roman"/>
          <w:sz w:val="24"/>
          <w:szCs w:val="24"/>
        </w:rPr>
        <w:t xml:space="preserve">брания (выбран единогласно): </w:t>
      </w:r>
      <w:r w:rsidR="008D1C76" w:rsidRPr="00A477A0">
        <w:rPr>
          <w:rFonts w:ascii="Times New Roman" w:hAnsi="Times New Roman" w:cs="Times New Roman"/>
          <w:sz w:val="24"/>
          <w:szCs w:val="24"/>
        </w:rPr>
        <w:t xml:space="preserve"> Купцова Ирина Витальевна – </w:t>
      </w:r>
      <w:r w:rsidR="004B7483" w:rsidRPr="00A477A0">
        <w:rPr>
          <w:rFonts w:ascii="Times New Roman" w:hAnsi="Times New Roman" w:cs="Times New Roman"/>
          <w:sz w:val="24"/>
          <w:szCs w:val="24"/>
        </w:rPr>
        <w:t xml:space="preserve">методист </w:t>
      </w:r>
      <w:r w:rsidR="008D1C76" w:rsidRPr="00A47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1C76" w:rsidRPr="00A477A0">
        <w:rPr>
          <w:rFonts w:ascii="Times New Roman" w:hAnsi="Times New Roman" w:cs="Times New Roman"/>
          <w:sz w:val="24"/>
          <w:szCs w:val="24"/>
        </w:rPr>
        <w:t>Восточенск</w:t>
      </w:r>
      <w:r w:rsidR="004B7483" w:rsidRPr="00A477A0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8D1C76" w:rsidRPr="00A477A0">
        <w:rPr>
          <w:rFonts w:ascii="Times New Roman" w:hAnsi="Times New Roman" w:cs="Times New Roman"/>
          <w:sz w:val="24"/>
          <w:szCs w:val="24"/>
        </w:rPr>
        <w:t xml:space="preserve"> СК 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Присутствовало:</w:t>
      </w:r>
      <w:r w:rsidR="008D1C76" w:rsidRPr="00A477A0">
        <w:rPr>
          <w:rFonts w:ascii="Times New Roman" w:hAnsi="Times New Roman" w:cs="Times New Roman"/>
          <w:sz w:val="24"/>
          <w:szCs w:val="24"/>
        </w:rPr>
        <w:t xml:space="preserve">  11 человек</w:t>
      </w:r>
    </w:p>
    <w:p w:rsidR="00105AB8" w:rsidRPr="00A477A0" w:rsidRDefault="00105AB8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97460D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Повестка дня собрания граждан</w:t>
      </w:r>
    </w:p>
    <w:p w:rsidR="00B3033F" w:rsidRPr="00A477A0" w:rsidRDefault="00B3033F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033F" w:rsidRPr="00A477A0" w:rsidRDefault="0097460D">
      <w:pPr>
        <w:pStyle w:val="ConsPlusNonformat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A477A0">
        <w:rPr>
          <w:rFonts w:ascii="Times New Roman" w:hAnsi="Times New Roman" w:cs="Times New Roman"/>
          <w:color w:val="000000"/>
          <w:sz w:val="24"/>
          <w:szCs w:val="24"/>
        </w:rPr>
        <w:t>1. П</w:t>
      </w:r>
      <w:r w:rsidRPr="00A477A0">
        <w:rPr>
          <w:rFonts w:ascii="Times New Roman" w:hAnsi="Times New Roman" w:cs="Times New Roman"/>
          <w:sz w:val="24"/>
          <w:szCs w:val="24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</w:t>
      </w:r>
      <w:r w:rsidRPr="00A477A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муниципальных округов Красноярского края, на развитие</w:t>
      </w:r>
      <w:r w:rsidRPr="00A477A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объектов </w:t>
      </w:r>
      <w:r w:rsidRPr="00A477A0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eastAsia="en-US"/>
        </w:rPr>
        <w:t>инфраструктуры территорий образовательных организаций в рамках программы</w:t>
      </w:r>
      <w:r w:rsidRPr="00A477A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 поддержке местных инициатив в Красноярском крае (далее – ППМИ).</w:t>
      </w:r>
    </w:p>
    <w:p w:rsidR="00B3033F" w:rsidRPr="00A477A0" w:rsidRDefault="0097460D">
      <w:pPr>
        <w:pStyle w:val="Pa26"/>
        <w:widowControl w:val="0"/>
        <w:spacing w:line="240" w:lineRule="auto"/>
        <w:ind w:firstLine="709"/>
        <w:jc w:val="both"/>
        <w:rPr>
          <w:color w:val="000000"/>
        </w:rPr>
      </w:pPr>
      <w:r w:rsidRPr="00A477A0">
        <w:rPr>
          <w:color w:val="000000"/>
        </w:rPr>
        <w:t>2. Определение актуальных вопросов для участия в ППМИ.</w:t>
      </w:r>
    </w:p>
    <w:p w:rsidR="00B3033F" w:rsidRPr="00A477A0" w:rsidRDefault="0097460D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477A0">
        <w:rPr>
          <w:rFonts w:eastAsia="Calibri"/>
          <w:color w:val="000000"/>
          <w:sz w:val="24"/>
          <w:szCs w:val="24"/>
          <w:lang w:eastAsia="en-US"/>
        </w:rPr>
        <w:t xml:space="preserve">3. Информация по инициативному проекту, выбранному </w:t>
      </w:r>
      <w:r w:rsidRPr="00A477A0">
        <w:rPr>
          <w:rFonts w:eastAsia="Calibri"/>
          <w:color w:val="000000"/>
          <w:sz w:val="24"/>
          <w:szCs w:val="24"/>
          <w:lang w:eastAsia="en-US"/>
        </w:rPr>
        <w:t>гражданами для реализации в рамках конкурсного отбора.</w:t>
      </w:r>
    </w:p>
    <w:p w:rsidR="00B3033F" w:rsidRPr="00A477A0" w:rsidRDefault="0097460D">
      <w:pPr>
        <w:pStyle w:val="Pa26"/>
        <w:widowControl w:val="0"/>
        <w:shd w:val="clear" w:color="auto" w:fill="FFFFFF"/>
        <w:spacing w:line="240" w:lineRule="auto"/>
        <w:ind w:firstLine="709"/>
        <w:jc w:val="both"/>
        <w:rPr>
          <w:color w:val="000000"/>
        </w:rPr>
      </w:pPr>
      <w:r w:rsidRPr="00A477A0">
        <w:rPr>
          <w:color w:val="000000"/>
        </w:rPr>
        <w:t>4. Выбор инициативной группы по реализации инициативного проекта.</w:t>
      </w:r>
    </w:p>
    <w:p w:rsidR="00B3033F" w:rsidRPr="00A477A0" w:rsidRDefault="00B3033F">
      <w:pPr>
        <w:ind w:firstLine="700"/>
        <w:rPr>
          <w:sz w:val="24"/>
          <w:szCs w:val="24"/>
          <w:lang w:eastAsia="en-US"/>
        </w:rPr>
      </w:pPr>
    </w:p>
    <w:p w:rsidR="00B3033F" w:rsidRPr="00A477A0" w:rsidRDefault="0097460D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Ход проведения собрания</w:t>
      </w:r>
    </w:p>
    <w:p w:rsidR="00B3033F" w:rsidRPr="00A477A0" w:rsidRDefault="00B3033F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97460D">
      <w:pPr>
        <w:pStyle w:val="ConsPlusNonformat"/>
        <w:ind w:firstLine="709"/>
        <w:jc w:val="both"/>
        <w:rPr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Вопрос №1. </w:t>
      </w:r>
      <w:r w:rsidRPr="00A477A0">
        <w:rPr>
          <w:rFonts w:ascii="Times New Roman" w:hAnsi="Times New Roman" w:cs="Times New Roman"/>
          <w:sz w:val="24"/>
          <w:szCs w:val="24"/>
        </w:rPr>
        <w:t xml:space="preserve">Принятие решения по вопросу подачи заявки для участия в конкурсном отборе по реализации </w:t>
      </w:r>
      <w:r w:rsidRPr="00A477A0">
        <w:rPr>
          <w:rFonts w:ascii="Times New Roman" w:hAnsi="Times New Roman" w:cs="Times New Roman"/>
          <w:sz w:val="24"/>
          <w:szCs w:val="24"/>
        </w:rPr>
        <w:t>инициативного проекта,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организаций в рамках ППМИ.</w:t>
      </w:r>
    </w:p>
    <w:p w:rsidR="00B3033F" w:rsidRPr="00A477A0" w:rsidRDefault="0097460D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color w:val="000000"/>
        </w:rPr>
      </w:pPr>
      <w:r w:rsidRPr="00A477A0">
        <w:rPr>
          <w:b/>
          <w:bCs/>
          <w:color w:val="000000"/>
        </w:rPr>
        <w:t>Слушали:</w:t>
      </w:r>
      <w:r w:rsidR="008D1C76" w:rsidRPr="00A477A0">
        <w:rPr>
          <w:b/>
          <w:bCs/>
          <w:color w:val="000000"/>
        </w:rPr>
        <w:t xml:space="preserve">  Иванову Ирину Николаевну</w:t>
      </w:r>
      <w:r w:rsidRPr="00A477A0">
        <w:rPr>
          <w:color w:val="000000"/>
        </w:rPr>
        <w:t>, котор</w:t>
      </w:r>
      <w:r w:rsidR="008545B6" w:rsidRPr="00A477A0">
        <w:rPr>
          <w:color w:val="000000"/>
        </w:rPr>
        <w:t>ая</w:t>
      </w:r>
      <w:r w:rsidRPr="00A477A0">
        <w:rPr>
          <w:color w:val="000000"/>
        </w:rPr>
        <w:t xml:space="preserve"> рассказал</w:t>
      </w:r>
      <w:r w:rsidR="008545B6" w:rsidRPr="00A477A0">
        <w:rPr>
          <w:color w:val="000000"/>
        </w:rPr>
        <w:t>а</w:t>
      </w:r>
      <w:r w:rsidRPr="00A477A0">
        <w:rPr>
          <w:color w:val="000000"/>
        </w:rPr>
        <w:t xml:space="preserve"> об условиях участия в ППМИ</w:t>
      </w:r>
      <w:r w:rsidR="00105AB8" w:rsidRPr="00A477A0">
        <w:rPr>
          <w:color w:val="000000"/>
        </w:rPr>
        <w:t xml:space="preserve">, замечаний и предложений не последовало. </w:t>
      </w:r>
    </w:p>
    <w:p w:rsidR="00105AB8" w:rsidRPr="00A477A0" w:rsidRDefault="00105AB8" w:rsidP="00105AB8">
      <w:pPr>
        <w:rPr>
          <w:sz w:val="24"/>
          <w:szCs w:val="24"/>
          <w:lang w:eastAsia="en-US"/>
        </w:rPr>
      </w:pPr>
      <w:r w:rsidRPr="00A477A0">
        <w:rPr>
          <w:sz w:val="24"/>
          <w:szCs w:val="24"/>
          <w:lang w:eastAsia="en-US"/>
        </w:rPr>
        <w:t xml:space="preserve">             Иванова Ирина Николаевн</w:t>
      </w:r>
      <w:proofErr w:type="gramStart"/>
      <w:r w:rsidRPr="00A477A0">
        <w:rPr>
          <w:sz w:val="24"/>
          <w:szCs w:val="24"/>
          <w:lang w:eastAsia="en-US"/>
        </w:rPr>
        <w:t>а-</w:t>
      </w:r>
      <w:proofErr w:type="gramEnd"/>
      <w:r w:rsidRPr="00A477A0">
        <w:rPr>
          <w:sz w:val="24"/>
          <w:szCs w:val="24"/>
          <w:lang w:eastAsia="en-US"/>
        </w:rPr>
        <w:t xml:space="preserve"> специалист  администрации сельсовета предложила  принять участие  в конкурсном отборе </w:t>
      </w:r>
      <w:r w:rsidR="00007D86" w:rsidRPr="00A477A0">
        <w:rPr>
          <w:sz w:val="24"/>
          <w:szCs w:val="24"/>
          <w:lang w:eastAsia="en-US"/>
        </w:rPr>
        <w:t xml:space="preserve"> по реализации проекта,  направленного 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 образовательных организаций в рамках программы  по поддержке  местных инициатив в Красноярском крае (далее – ППМИ)</w:t>
      </w:r>
    </w:p>
    <w:p w:rsidR="00B3033F" w:rsidRPr="00A477A0" w:rsidRDefault="0097460D">
      <w:pPr>
        <w:ind w:firstLine="851"/>
        <w:jc w:val="both"/>
        <w:rPr>
          <w:sz w:val="24"/>
          <w:szCs w:val="24"/>
        </w:rPr>
      </w:pPr>
      <w:proofErr w:type="gramStart"/>
      <w:r w:rsidRPr="00A477A0">
        <w:rPr>
          <w:bCs/>
          <w:sz w:val="24"/>
          <w:szCs w:val="24"/>
        </w:rPr>
        <w:t>Было отмечено, что в соответствии с пунктом 2.6 Постановления Правительства Красноярского края от 31.12.2029 №793-п «Об утверждении Порядка предоставления и распределения иных межбюджетных трансфертов бю</w:t>
      </w:r>
      <w:r w:rsidRPr="00A477A0">
        <w:rPr>
          <w:bCs/>
          <w:sz w:val="24"/>
          <w:szCs w:val="24"/>
        </w:rPr>
        <w:t>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 от</w:t>
      </w:r>
      <w:r w:rsidR="008D1C76" w:rsidRPr="00A477A0">
        <w:rPr>
          <w:bCs/>
          <w:sz w:val="24"/>
          <w:szCs w:val="24"/>
        </w:rPr>
        <w:t xml:space="preserve"> </w:t>
      </w:r>
      <w:r w:rsidR="00007D86" w:rsidRPr="00A477A0">
        <w:rPr>
          <w:bCs/>
          <w:sz w:val="24"/>
          <w:szCs w:val="24"/>
        </w:rPr>
        <w:t xml:space="preserve"> администрации Покровского сельсовета </w:t>
      </w:r>
      <w:r w:rsidR="008545B6" w:rsidRPr="00A477A0">
        <w:rPr>
          <w:bCs/>
          <w:sz w:val="24"/>
          <w:szCs w:val="24"/>
        </w:rPr>
        <w:t>Абанск</w:t>
      </w:r>
      <w:r w:rsidR="00007D86" w:rsidRPr="00A477A0">
        <w:rPr>
          <w:bCs/>
          <w:sz w:val="24"/>
          <w:szCs w:val="24"/>
        </w:rPr>
        <w:t xml:space="preserve">ого </w:t>
      </w:r>
      <w:r w:rsidR="008545B6" w:rsidRPr="00A477A0">
        <w:rPr>
          <w:bCs/>
          <w:sz w:val="24"/>
          <w:szCs w:val="24"/>
        </w:rPr>
        <w:t xml:space="preserve">  муниципальн</w:t>
      </w:r>
      <w:r w:rsidR="00007D86" w:rsidRPr="00A477A0">
        <w:rPr>
          <w:bCs/>
          <w:sz w:val="24"/>
          <w:szCs w:val="24"/>
        </w:rPr>
        <w:t xml:space="preserve">ого </w:t>
      </w:r>
      <w:r w:rsidR="008545B6" w:rsidRPr="00A477A0">
        <w:rPr>
          <w:bCs/>
          <w:sz w:val="24"/>
          <w:szCs w:val="24"/>
        </w:rPr>
        <w:t xml:space="preserve"> окру</w:t>
      </w:r>
      <w:r w:rsidR="00955193" w:rsidRPr="00A477A0">
        <w:rPr>
          <w:bCs/>
          <w:sz w:val="24"/>
          <w:szCs w:val="24"/>
        </w:rPr>
        <w:t xml:space="preserve">га </w:t>
      </w:r>
      <w:r w:rsidRPr="00A477A0">
        <w:rPr>
          <w:bCs/>
          <w:sz w:val="24"/>
          <w:szCs w:val="24"/>
        </w:rPr>
        <w:t xml:space="preserve"> </w:t>
      </w:r>
      <w:r w:rsidRPr="00A477A0">
        <w:rPr>
          <w:sz w:val="24"/>
          <w:szCs w:val="24"/>
        </w:rPr>
        <w:t>может представить на конкурс</w:t>
      </w:r>
      <w:r w:rsidR="008545B6" w:rsidRPr="00A477A0">
        <w:rPr>
          <w:sz w:val="24"/>
          <w:szCs w:val="24"/>
        </w:rPr>
        <w:t xml:space="preserve"> один </w:t>
      </w:r>
      <w:r w:rsidRPr="00A477A0">
        <w:rPr>
          <w:i/>
          <w:iCs/>
          <w:sz w:val="24"/>
          <w:szCs w:val="24"/>
        </w:rPr>
        <w:t xml:space="preserve"> </w:t>
      </w:r>
      <w:r w:rsidRPr="00A477A0">
        <w:rPr>
          <w:sz w:val="24"/>
          <w:szCs w:val="24"/>
        </w:rPr>
        <w:t>проект.</w:t>
      </w:r>
      <w:proofErr w:type="gramEnd"/>
    </w:p>
    <w:p w:rsidR="00B3033F" w:rsidRPr="00A477A0" w:rsidRDefault="0097460D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b/>
          <w:bCs/>
          <w:color w:val="000000"/>
        </w:rPr>
      </w:pPr>
      <w:r w:rsidRPr="00A477A0">
        <w:rPr>
          <w:b/>
          <w:bCs/>
          <w:color w:val="000000"/>
        </w:rPr>
        <w:t xml:space="preserve">Постановили: </w:t>
      </w:r>
      <w:r w:rsidRPr="00A477A0">
        <w:rPr>
          <w:color w:val="000000"/>
        </w:rPr>
        <w:t>Принять участие в конкурсном отборе в рамках ППМИ.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Голосовали: </w:t>
      </w:r>
      <w:r w:rsidR="008545B6" w:rsidRPr="00A477A0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«за», </w:t>
      </w:r>
      <w:r w:rsidR="008545B6"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0 </w:t>
      </w:r>
      <w:r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«против», </w:t>
      </w:r>
      <w:r w:rsidR="008545B6"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0 </w:t>
      </w:r>
      <w:r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«воздержался».</w:t>
      </w:r>
    </w:p>
    <w:p w:rsidR="00B3033F" w:rsidRPr="00A477A0" w:rsidRDefault="00B3033F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97460D">
      <w:pPr>
        <w:pStyle w:val="ConsPlusNonformat"/>
        <w:ind w:firstLine="709"/>
        <w:jc w:val="both"/>
        <w:rPr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Вопрос № 2. </w:t>
      </w:r>
      <w:r w:rsidRPr="00A477A0">
        <w:rPr>
          <w:rFonts w:ascii="Times New Roman" w:hAnsi="Times New Roman" w:cs="Times New Roman"/>
          <w:sz w:val="24"/>
          <w:szCs w:val="24"/>
        </w:rPr>
        <w:t>Определение актуальных вопросов для участия в ППМИ</w:t>
      </w:r>
      <w:r w:rsidRPr="00A477A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3033F" w:rsidRPr="00A477A0" w:rsidRDefault="0097460D">
      <w:pPr>
        <w:pStyle w:val="ConsPlusNonformat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  <w:r w:rsidR="008545B6"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 Иванову Ирину Николаевну</w:t>
      </w:r>
      <w:r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, котор</w:t>
      </w:r>
      <w:r w:rsidR="008545B6"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ая</w:t>
      </w:r>
      <w:r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рассказал</w:t>
      </w:r>
      <w:r w:rsidR="008545B6"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</w:t>
      </w:r>
      <w:r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A477A0">
        <w:rPr>
          <w:rFonts w:ascii="Times New Roman" w:hAnsi="Times New Roman" w:cs="Times New Roman"/>
          <w:sz w:val="24"/>
          <w:szCs w:val="24"/>
        </w:rPr>
        <w:t xml:space="preserve">о </w:t>
      </w:r>
      <w:r w:rsidRPr="00A477A0">
        <w:rPr>
          <w:rFonts w:ascii="Times New Roman" w:hAnsi="Times New Roman" w:cs="Times New Roman"/>
          <w:sz w:val="24"/>
          <w:szCs w:val="24"/>
        </w:rPr>
        <w:t>результатах проведенной предварительной работы по выявлению мнений о проектах, возможных для реализации.</w:t>
      </w:r>
      <w:r w:rsidR="00007D86" w:rsidRPr="00A477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F60" w:rsidRPr="00A477A0" w:rsidRDefault="00FA08FE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     Ирина Николаевна предоставила информацию присутствующим  о том, что в ходе подготовки  к итоговому собранию, была создана  инициативная  </w:t>
      </w:r>
      <w:proofErr w:type="gramStart"/>
      <w:r w:rsidRPr="00A477A0">
        <w:rPr>
          <w:rFonts w:ascii="Times New Roman" w:hAnsi="Times New Roman" w:cs="Times New Roman"/>
          <w:sz w:val="24"/>
          <w:szCs w:val="24"/>
        </w:rPr>
        <w:t>группа</w:t>
      </w:r>
      <w:proofErr w:type="gramEnd"/>
      <w:r w:rsidRPr="00A477A0">
        <w:rPr>
          <w:rFonts w:ascii="Times New Roman" w:hAnsi="Times New Roman" w:cs="Times New Roman"/>
          <w:sz w:val="24"/>
          <w:szCs w:val="24"/>
        </w:rPr>
        <w:t xml:space="preserve"> изучавшая общественное мнение жителей сельсовета через (опросные листы,  предоставлены на обозрение).  </w:t>
      </w:r>
    </w:p>
    <w:p w:rsidR="00A13F60" w:rsidRPr="00A477A0" w:rsidRDefault="00FA08FE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По результатам  указанных мероприятий,  в опросе приняло участие  </w:t>
      </w:r>
      <w:r w:rsidRPr="00A477A0">
        <w:rPr>
          <w:rFonts w:ascii="Times New Roman" w:hAnsi="Times New Roman" w:cs="Times New Roman"/>
          <w:b/>
          <w:bCs/>
          <w:sz w:val="24"/>
          <w:szCs w:val="24"/>
        </w:rPr>
        <w:t>45 человек.</w:t>
      </w:r>
      <w:r w:rsidR="00A13F60"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3F60" w:rsidRPr="00A477A0">
        <w:rPr>
          <w:rFonts w:ascii="Times New Roman" w:hAnsi="Times New Roman" w:cs="Times New Roman"/>
          <w:sz w:val="24"/>
          <w:szCs w:val="24"/>
        </w:rPr>
        <w:t>Это составляет</w:t>
      </w:r>
      <w:r w:rsidR="00A13F60"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957FB0" w:rsidRPr="00A477A0">
        <w:rPr>
          <w:rFonts w:ascii="Times New Roman" w:hAnsi="Times New Roman" w:cs="Times New Roman"/>
          <w:b/>
          <w:bCs/>
          <w:sz w:val="24"/>
          <w:szCs w:val="24"/>
        </w:rPr>
        <w:t>8,5</w:t>
      </w:r>
      <w:r w:rsidR="00A13F60"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 % </w:t>
      </w:r>
      <w:r w:rsidR="00A13F60" w:rsidRPr="00A477A0">
        <w:rPr>
          <w:rFonts w:ascii="Times New Roman" w:hAnsi="Times New Roman" w:cs="Times New Roman"/>
          <w:sz w:val="24"/>
          <w:szCs w:val="24"/>
        </w:rPr>
        <w:t>от численности  населения Покровского сельсовета  в возрасте 18 лет и старше.</w:t>
      </w:r>
    </w:p>
    <w:p w:rsidR="00225A9B" w:rsidRPr="00A477A0" w:rsidRDefault="00225A9B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       Вопросы, которые были вынесены на опрос граждан после предварительных встреч и собраний это:</w:t>
      </w:r>
    </w:p>
    <w:p w:rsidR="00225A9B" w:rsidRPr="00A477A0" w:rsidRDefault="00225A9B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- </w:t>
      </w:r>
      <w:r w:rsidR="00057F7F" w:rsidRPr="00A477A0">
        <w:rPr>
          <w:rFonts w:ascii="Times New Roman" w:hAnsi="Times New Roman" w:cs="Times New Roman"/>
          <w:sz w:val="24"/>
          <w:szCs w:val="24"/>
        </w:rPr>
        <w:t>Т</w:t>
      </w:r>
      <w:r w:rsidRPr="00A477A0">
        <w:rPr>
          <w:rFonts w:ascii="Times New Roman" w:hAnsi="Times New Roman" w:cs="Times New Roman"/>
          <w:sz w:val="24"/>
          <w:szCs w:val="24"/>
        </w:rPr>
        <w:t xml:space="preserve">екущий ремонт </w:t>
      </w:r>
      <w:proofErr w:type="spellStart"/>
      <w:r w:rsidRPr="00A477A0">
        <w:rPr>
          <w:rFonts w:ascii="Times New Roman" w:hAnsi="Times New Roman" w:cs="Times New Roman"/>
          <w:sz w:val="24"/>
          <w:szCs w:val="24"/>
        </w:rPr>
        <w:t>Восточенского</w:t>
      </w:r>
      <w:proofErr w:type="spellEnd"/>
      <w:r w:rsidRPr="00A477A0">
        <w:rPr>
          <w:rFonts w:ascii="Times New Roman" w:hAnsi="Times New Roman" w:cs="Times New Roman"/>
          <w:sz w:val="24"/>
          <w:szCs w:val="24"/>
        </w:rPr>
        <w:t xml:space="preserve"> С</w:t>
      </w:r>
      <w:r w:rsidR="00057F7F" w:rsidRPr="00A477A0">
        <w:rPr>
          <w:rFonts w:ascii="Times New Roman" w:hAnsi="Times New Roman" w:cs="Times New Roman"/>
          <w:sz w:val="24"/>
          <w:szCs w:val="24"/>
        </w:rPr>
        <w:t>К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-Иное: (ваше предложение)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По итогам опроса: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-</w:t>
      </w:r>
      <w:r w:rsidR="00A4607F" w:rsidRPr="00A477A0">
        <w:rPr>
          <w:rFonts w:ascii="Times New Roman" w:hAnsi="Times New Roman" w:cs="Times New Roman"/>
          <w:sz w:val="24"/>
          <w:szCs w:val="24"/>
        </w:rPr>
        <w:t>«</w:t>
      </w:r>
      <w:r w:rsidRPr="00A477A0">
        <w:rPr>
          <w:rFonts w:ascii="Times New Roman" w:hAnsi="Times New Roman" w:cs="Times New Roman"/>
          <w:sz w:val="24"/>
          <w:szCs w:val="24"/>
        </w:rPr>
        <w:t xml:space="preserve">Текущий ремонт </w:t>
      </w:r>
      <w:proofErr w:type="spellStart"/>
      <w:r w:rsidRPr="00A477A0">
        <w:rPr>
          <w:rFonts w:ascii="Times New Roman" w:hAnsi="Times New Roman" w:cs="Times New Roman"/>
          <w:sz w:val="24"/>
          <w:szCs w:val="24"/>
        </w:rPr>
        <w:t>Восточенского</w:t>
      </w:r>
      <w:proofErr w:type="spellEnd"/>
      <w:r w:rsidRPr="00A477A0">
        <w:rPr>
          <w:rFonts w:ascii="Times New Roman" w:hAnsi="Times New Roman" w:cs="Times New Roman"/>
          <w:sz w:val="24"/>
          <w:szCs w:val="24"/>
        </w:rPr>
        <w:t xml:space="preserve"> СК</w:t>
      </w:r>
      <w:r w:rsidR="00A4607F" w:rsidRPr="00A477A0">
        <w:rPr>
          <w:rFonts w:ascii="Times New Roman" w:hAnsi="Times New Roman" w:cs="Times New Roman"/>
          <w:sz w:val="24"/>
          <w:szCs w:val="24"/>
        </w:rPr>
        <w:t xml:space="preserve">» </w:t>
      </w:r>
      <w:r w:rsidRPr="00A477A0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Start"/>
      <w:r w:rsidRPr="00A477A0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A477A0">
        <w:rPr>
          <w:rFonts w:ascii="Times New Roman" w:hAnsi="Times New Roman" w:cs="Times New Roman"/>
          <w:sz w:val="24"/>
          <w:szCs w:val="24"/>
        </w:rPr>
        <w:t xml:space="preserve">осток- </w:t>
      </w:r>
      <w:r w:rsidRPr="00A477A0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A477A0">
        <w:rPr>
          <w:rFonts w:ascii="Times New Roman" w:hAnsi="Times New Roman" w:cs="Times New Roman"/>
          <w:sz w:val="24"/>
          <w:szCs w:val="24"/>
        </w:rPr>
        <w:t xml:space="preserve"> голосов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 - Иное: (ваше предложение</w:t>
      </w:r>
      <w:proofErr w:type="gramStart"/>
      <w:r w:rsidRPr="00A477A0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A477A0">
        <w:rPr>
          <w:rFonts w:ascii="Times New Roman" w:hAnsi="Times New Roman" w:cs="Times New Roman"/>
          <w:sz w:val="24"/>
          <w:szCs w:val="24"/>
        </w:rPr>
        <w:t xml:space="preserve">-  </w:t>
      </w:r>
      <w:r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Pr="00A477A0">
        <w:rPr>
          <w:rFonts w:ascii="Times New Roman" w:hAnsi="Times New Roman" w:cs="Times New Roman"/>
          <w:sz w:val="24"/>
          <w:szCs w:val="24"/>
        </w:rPr>
        <w:t>голосов.  Из них: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 - сходы граждан -    человек;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-  собрания граждан -  человек;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-  опросы граждан – </w:t>
      </w:r>
      <w:r w:rsidRPr="00A477A0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A477A0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057F7F" w:rsidRPr="00A477A0" w:rsidRDefault="00057F7F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-  голосование граждан с использованием государственной  информационной системы «Активный гражданин» и (или) федеральной  государственной  информационной системы «Единый портал государственных и муниципальных услуг (функций)» -  0  человек.</w:t>
      </w:r>
    </w:p>
    <w:p w:rsidR="007C0193" w:rsidRPr="00A477A0" w:rsidRDefault="007C0193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     Слушали: специалиста Иванову Ирину Николаевну, которая сообщила присутствующим  о том, что  жители Покровского сельсовета поддерживают проек</w:t>
      </w:r>
      <w:proofErr w:type="gramStart"/>
      <w:r w:rsidRPr="00A477A0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A477A0">
        <w:rPr>
          <w:rFonts w:ascii="Times New Roman" w:hAnsi="Times New Roman" w:cs="Times New Roman"/>
          <w:sz w:val="24"/>
          <w:szCs w:val="24"/>
        </w:rPr>
        <w:t xml:space="preserve"> «Текущий ремонт </w:t>
      </w:r>
      <w:proofErr w:type="spellStart"/>
      <w:r w:rsidRPr="00A477A0">
        <w:rPr>
          <w:rFonts w:ascii="Times New Roman" w:hAnsi="Times New Roman" w:cs="Times New Roman"/>
          <w:sz w:val="24"/>
          <w:szCs w:val="24"/>
        </w:rPr>
        <w:t>Восточенского</w:t>
      </w:r>
      <w:proofErr w:type="spellEnd"/>
      <w:r w:rsidRPr="00A477A0">
        <w:rPr>
          <w:rFonts w:ascii="Times New Roman" w:hAnsi="Times New Roman" w:cs="Times New Roman"/>
          <w:sz w:val="24"/>
          <w:szCs w:val="24"/>
        </w:rPr>
        <w:t xml:space="preserve"> СК». Считать наиболее  важной и неотложной задачей,  связанной с развитием  инфраструктуры на территории Покровского сельсовета</w:t>
      </w:r>
    </w:p>
    <w:p w:rsidR="00B3033F" w:rsidRPr="00A477A0" w:rsidRDefault="0097460D" w:rsidP="00FA08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bCs/>
          <w:sz w:val="24"/>
          <w:szCs w:val="24"/>
        </w:rPr>
        <w:t>Общее количество лиц, принявших участие в ме</w:t>
      </w:r>
      <w:r w:rsidRPr="00A477A0">
        <w:rPr>
          <w:rFonts w:ascii="Times New Roman" w:hAnsi="Times New Roman" w:cs="Times New Roman"/>
          <w:bCs/>
          <w:sz w:val="24"/>
          <w:szCs w:val="24"/>
        </w:rPr>
        <w:t>роприятиях, посвященных предварительному обсуждению инициативных проектов -</w:t>
      </w:r>
      <w:r w:rsidR="0036739C"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E90A3D"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85</w:t>
      </w:r>
      <w:r w:rsidR="0036739C" w:rsidRPr="00A477A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-</w:t>
      </w:r>
      <w:r w:rsidRPr="00A477A0">
        <w:rPr>
          <w:rFonts w:ascii="Times New Roman" w:hAnsi="Times New Roman" w:cs="Times New Roman"/>
          <w:bCs/>
          <w:sz w:val="24"/>
          <w:szCs w:val="24"/>
        </w:rPr>
        <w:t xml:space="preserve">человек. Из них: </w:t>
      </w:r>
    </w:p>
    <w:p w:rsidR="00B3033F" w:rsidRPr="00A477A0" w:rsidRDefault="0097460D">
      <w:pPr>
        <w:pStyle w:val="ConsPlusNonformat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A0">
        <w:rPr>
          <w:rFonts w:ascii="Times New Roman" w:hAnsi="Times New Roman" w:cs="Times New Roman"/>
          <w:bCs/>
          <w:sz w:val="24"/>
          <w:szCs w:val="24"/>
        </w:rPr>
        <w:t>- сходы граждан -</w:t>
      </w:r>
      <w:r w:rsidR="00D940BE" w:rsidRPr="00A477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77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E90A3D" w:rsidRPr="00A477A0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D940BE"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A477A0">
        <w:rPr>
          <w:rFonts w:ascii="Times New Roman" w:hAnsi="Times New Roman" w:cs="Times New Roman"/>
          <w:b/>
          <w:color w:val="000000"/>
          <w:sz w:val="24"/>
          <w:szCs w:val="24"/>
        </w:rPr>
        <w:t>человек;</w:t>
      </w:r>
    </w:p>
    <w:p w:rsidR="00B3033F" w:rsidRPr="00A477A0" w:rsidRDefault="0097460D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- собрания граждан -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 w:rsidR="00E90A3D" w:rsidRPr="00A477A0">
        <w:rPr>
          <w:rFonts w:ascii="Times New Roman" w:hAnsi="Times New Roman" w:cs="Times New Roman"/>
          <w:b/>
          <w:color w:val="000000"/>
          <w:sz w:val="24"/>
          <w:szCs w:val="24"/>
        </w:rPr>
        <w:t>40</w:t>
      </w:r>
      <w:r w:rsidR="00D940BE"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A477A0">
        <w:rPr>
          <w:rFonts w:ascii="Times New Roman" w:hAnsi="Times New Roman" w:cs="Times New Roman"/>
          <w:b/>
          <w:color w:val="000000"/>
          <w:sz w:val="24"/>
          <w:szCs w:val="24"/>
        </w:rPr>
        <w:t>человек;</w:t>
      </w:r>
    </w:p>
    <w:p w:rsidR="00B3033F" w:rsidRPr="00A477A0" w:rsidRDefault="0097460D" w:rsidP="00567C8D">
      <w:pPr>
        <w:pStyle w:val="ConsPlusNonformat"/>
        <w:ind w:firstLine="737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00"/>
        </w:rPr>
      </w:pPr>
      <w:r w:rsidRPr="00A477A0">
        <w:rPr>
          <w:rFonts w:ascii="Times New Roman" w:hAnsi="Times New Roman" w:cs="Times New Roman"/>
          <w:bCs/>
          <w:sz w:val="24"/>
          <w:szCs w:val="24"/>
        </w:rPr>
        <w:t>- опросы граждан</w:t>
      </w:r>
      <w:r w:rsidR="00D940BE" w:rsidRPr="00A477A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A477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7C8D" w:rsidRPr="00A477A0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567C8D" w:rsidRPr="00A477A0">
        <w:rPr>
          <w:rFonts w:ascii="Times New Roman" w:hAnsi="Times New Roman" w:cs="Times New Roman"/>
          <w:b/>
          <w:sz w:val="24"/>
          <w:szCs w:val="24"/>
        </w:rPr>
        <w:t>45   ч</w:t>
      </w:r>
      <w:r w:rsidRPr="00A477A0">
        <w:rPr>
          <w:rFonts w:ascii="Times New Roman" w:hAnsi="Times New Roman" w:cs="Times New Roman"/>
          <w:b/>
          <w:sz w:val="24"/>
          <w:szCs w:val="24"/>
        </w:rPr>
        <w:t>еловек;</w:t>
      </w:r>
    </w:p>
    <w:p w:rsidR="00B3033F" w:rsidRPr="00A477A0" w:rsidRDefault="0097460D">
      <w:pPr>
        <w:pStyle w:val="ConsPlusNonformat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7A0">
        <w:rPr>
          <w:rFonts w:ascii="Times New Roman" w:hAnsi="Times New Roman" w:cs="Times New Roman"/>
          <w:bCs/>
          <w:sz w:val="24"/>
          <w:szCs w:val="24"/>
        </w:rPr>
        <w:t xml:space="preserve">- голосование граждан с </w:t>
      </w:r>
      <w:r w:rsidRPr="00A477A0">
        <w:rPr>
          <w:rFonts w:ascii="Times New Roman" w:hAnsi="Times New Roman" w:cs="Times New Roman"/>
          <w:bCs/>
          <w:sz w:val="24"/>
          <w:szCs w:val="24"/>
        </w:rPr>
        <w:t>использованием государственной информационной системы «Активный гражданин» и (или) федеральной государственной информационной системы «Единый портал государственных и муниципальных услуг (функций)» -</w:t>
      </w:r>
      <w:r w:rsidR="00567C8D" w:rsidRPr="00A477A0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567C8D" w:rsidRPr="00A477A0">
        <w:rPr>
          <w:rFonts w:ascii="Times New Roman" w:hAnsi="Times New Roman" w:cs="Times New Roman"/>
          <w:b/>
          <w:sz w:val="24"/>
          <w:szCs w:val="24"/>
        </w:rPr>
        <w:t>0  ч</w:t>
      </w:r>
      <w:r w:rsidRPr="00A477A0">
        <w:rPr>
          <w:rFonts w:ascii="Times New Roman" w:hAnsi="Times New Roman" w:cs="Times New Roman"/>
          <w:b/>
          <w:sz w:val="24"/>
          <w:szCs w:val="24"/>
        </w:rPr>
        <w:t>еловек.</w:t>
      </w:r>
    </w:p>
    <w:p w:rsidR="00B3033F" w:rsidRPr="00A477A0" w:rsidRDefault="00B3033F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033F" w:rsidRPr="00A477A0" w:rsidRDefault="0097460D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7A0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A477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40BE" w:rsidRPr="00A477A0">
        <w:rPr>
          <w:rFonts w:ascii="Times New Roman" w:hAnsi="Times New Roman" w:cs="Times New Roman"/>
          <w:bCs/>
          <w:sz w:val="24"/>
          <w:szCs w:val="24"/>
        </w:rPr>
        <w:t>Иванова Ирина Николаевна</w:t>
      </w:r>
      <w:r w:rsidR="00D940BE" w:rsidRPr="00A477A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A477A0">
        <w:rPr>
          <w:rFonts w:ascii="Times New Roman" w:hAnsi="Times New Roman" w:cs="Times New Roman"/>
          <w:bCs/>
          <w:sz w:val="24"/>
          <w:szCs w:val="24"/>
        </w:rPr>
        <w:t xml:space="preserve">информацию по инициативным проектам, вынесенным на данное итоговое собрание. </w:t>
      </w:r>
    </w:p>
    <w:p w:rsidR="00B3033F" w:rsidRPr="00A477A0" w:rsidRDefault="0097460D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>Выступили:</w:t>
      </w:r>
      <w:r w:rsidRPr="00A477A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3033F" w:rsidRPr="00A477A0" w:rsidRDefault="00D940BE" w:rsidP="00D940BE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7A0">
        <w:rPr>
          <w:rFonts w:ascii="Times New Roman" w:hAnsi="Times New Roman" w:cs="Times New Roman"/>
          <w:bCs/>
          <w:sz w:val="24"/>
          <w:szCs w:val="24"/>
        </w:rPr>
        <w:t xml:space="preserve">Иванова Ирина Николаевна презентовала инициативный проект    «Текущий ремонт </w:t>
      </w:r>
      <w:proofErr w:type="spellStart"/>
      <w:r w:rsidRPr="00A477A0">
        <w:rPr>
          <w:rFonts w:ascii="Times New Roman" w:hAnsi="Times New Roman" w:cs="Times New Roman"/>
          <w:bCs/>
          <w:sz w:val="24"/>
          <w:szCs w:val="24"/>
        </w:rPr>
        <w:t>Восточенского</w:t>
      </w:r>
      <w:proofErr w:type="spellEnd"/>
      <w:r w:rsidRPr="00A477A0">
        <w:rPr>
          <w:rFonts w:ascii="Times New Roman" w:hAnsi="Times New Roman" w:cs="Times New Roman"/>
          <w:bCs/>
          <w:sz w:val="24"/>
          <w:szCs w:val="24"/>
        </w:rPr>
        <w:t xml:space="preserve"> СК».</w:t>
      </w:r>
    </w:p>
    <w:p w:rsidR="00B3033F" w:rsidRPr="00A477A0" w:rsidRDefault="0097460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  <w:r w:rsidRPr="00A477A0">
        <w:rPr>
          <w:rFonts w:ascii="Times New Roman" w:hAnsi="Times New Roman" w:cs="Times New Roman"/>
          <w:sz w:val="24"/>
          <w:szCs w:val="24"/>
        </w:rPr>
        <w:t>Выбрать для участия в ППМИ:</w:t>
      </w:r>
      <w:r w:rsidR="00D940BE" w:rsidRPr="00A477A0">
        <w:rPr>
          <w:rFonts w:ascii="Times New Roman" w:hAnsi="Times New Roman" w:cs="Times New Roman"/>
          <w:sz w:val="24"/>
          <w:szCs w:val="24"/>
        </w:rPr>
        <w:t xml:space="preserve"> «Текущий ремонт </w:t>
      </w:r>
      <w:proofErr w:type="spellStart"/>
      <w:r w:rsidR="00D940BE" w:rsidRPr="00A477A0">
        <w:rPr>
          <w:rFonts w:ascii="Times New Roman" w:hAnsi="Times New Roman" w:cs="Times New Roman"/>
          <w:sz w:val="24"/>
          <w:szCs w:val="24"/>
        </w:rPr>
        <w:t>Восточенского</w:t>
      </w:r>
      <w:proofErr w:type="spellEnd"/>
      <w:r w:rsidR="00D940BE" w:rsidRPr="00A477A0">
        <w:rPr>
          <w:rFonts w:ascii="Times New Roman" w:hAnsi="Times New Roman" w:cs="Times New Roman"/>
          <w:sz w:val="24"/>
          <w:szCs w:val="24"/>
        </w:rPr>
        <w:t xml:space="preserve"> СК»</w:t>
      </w:r>
      <w:r w:rsidRPr="00A477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33F" w:rsidRPr="00A477A0" w:rsidRDefault="0097460D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>Голосовали:</w:t>
      </w:r>
    </w:p>
    <w:p w:rsidR="00D940BE" w:rsidRPr="00A477A0" w:rsidRDefault="0097460D">
      <w:pPr>
        <w:pStyle w:val="ConsPlusNonformat"/>
        <w:ind w:firstLine="73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Проект</w:t>
      </w:r>
      <w:r w:rsidRPr="00A477A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«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Текущий ремонт </w:t>
      </w:r>
      <w:proofErr w:type="spellStart"/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Восточенского</w:t>
      </w:r>
      <w:proofErr w:type="spellEnd"/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СК</w:t>
      </w:r>
      <w:r w:rsidRPr="00A477A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 </w:t>
      </w:r>
      <w:r w:rsidRPr="00A477A0">
        <w:rPr>
          <w:rFonts w:ascii="Times New Roman" w:hAnsi="Times New Roman" w:cs="Times New Roman"/>
          <w:bCs/>
          <w:sz w:val="24"/>
          <w:szCs w:val="24"/>
        </w:rPr>
        <w:t>-</w:t>
      </w:r>
      <w:r w:rsidR="00D940BE"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 11</w:t>
      </w:r>
      <w:r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«за», </w:t>
      </w:r>
      <w:r w:rsidR="00D940BE"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0</w:t>
      </w:r>
      <w:r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«против», </w:t>
      </w:r>
      <w:r w:rsidR="00D940BE"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3033F" w:rsidRPr="00A477A0" w:rsidRDefault="00D940BE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77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0 «воздержался».</w:t>
      </w:r>
    </w:p>
    <w:p w:rsidR="00B3033F" w:rsidRPr="00A477A0" w:rsidRDefault="0097460D">
      <w:pPr>
        <w:pStyle w:val="ConsPlusNonformat"/>
        <w:ind w:firstLine="709"/>
        <w:jc w:val="both"/>
        <w:rPr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Вопрос № 3. </w:t>
      </w:r>
      <w:r w:rsidRPr="00A477A0">
        <w:rPr>
          <w:rFonts w:ascii="Times New Roman" w:hAnsi="Times New Roman" w:cs="Times New Roman"/>
          <w:sz w:val="24"/>
          <w:szCs w:val="24"/>
          <w:u w:val="single"/>
        </w:rPr>
        <w:t>Информация по инициативному проекту, выбранному гражданами для реализации в рамках конкурсного отбора.</w:t>
      </w:r>
    </w:p>
    <w:p w:rsidR="00D940BE" w:rsidRPr="00A477A0" w:rsidRDefault="0097460D" w:rsidP="00D940BE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Слушали:</w:t>
      </w:r>
      <w:r w:rsidR="00D940BE" w:rsidRPr="00A477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D940BE" w:rsidRPr="00A477A0">
        <w:rPr>
          <w:rFonts w:ascii="Times New Roman" w:hAnsi="Times New Roman" w:cs="Times New Roman"/>
          <w:color w:val="000000"/>
          <w:sz w:val="24"/>
          <w:szCs w:val="24"/>
        </w:rPr>
        <w:t>Иванова Ирина Николаевна</w:t>
      </w:r>
      <w:r w:rsidRPr="00A477A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котор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ая</w:t>
      </w: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представил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информацию по основным показателям проекта </w:t>
      </w:r>
    </w:p>
    <w:p w:rsidR="00B3033F" w:rsidRPr="00A477A0" w:rsidRDefault="0097460D" w:rsidP="00D940BE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Описание инициативного проекта: </w:t>
      </w:r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«Текущий ремонт </w:t>
      </w:r>
      <w:proofErr w:type="spellStart"/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>Восточенского</w:t>
      </w:r>
      <w:proofErr w:type="spellEnd"/>
      <w:r w:rsidR="00D940BE" w:rsidRPr="00A477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СК»</w:t>
      </w:r>
      <w:r w:rsidRPr="00A477A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.</w:t>
      </w:r>
    </w:p>
    <w:p w:rsidR="00B3033F" w:rsidRPr="00A477A0" w:rsidRDefault="0097460D">
      <w:pPr>
        <w:pStyle w:val="aff0"/>
        <w:ind w:firstLine="737"/>
        <w:rPr>
          <w:sz w:val="24"/>
          <w:szCs w:val="24"/>
        </w:rPr>
      </w:pPr>
      <w:r w:rsidRPr="00A477A0">
        <w:rPr>
          <w:bCs/>
          <w:sz w:val="24"/>
          <w:szCs w:val="24"/>
        </w:rPr>
        <w:lastRenderedPageBreak/>
        <w:t>2. Объемы софинансирования инициативного проекта в денежной форме:</w:t>
      </w:r>
    </w:p>
    <w:p w:rsidR="00B3033F" w:rsidRPr="00A477A0" w:rsidRDefault="00B3033F">
      <w:pPr>
        <w:pStyle w:val="aff0"/>
        <w:rPr>
          <w:sz w:val="24"/>
          <w:szCs w:val="24"/>
        </w:rPr>
      </w:pPr>
    </w:p>
    <w:p w:rsidR="00B3033F" w:rsidRPr="00A477A0" w:rsidRDefault="0097460D">
      <w:pPr>
        <w:rPr>
          <w:b/>
          <w:bCs/>
          <w:sz w:val="24"/>
          <w:szCs w:val="24"/>
          <w:shd w:val="clear" w:color="auto" w:fill="FFFF00"/>
          <w:lang w:eastAsia="en-US"/>
        </w:rPr>
      </w:pPr>
      <w:r w:rsidRPr="00A477A0">
        <w:rPr>
          <w:sz w:val="24"/>
          <w:szCs w:val="24"/>
          <w:lang w:eastAsia="en-US"/>
        </w:rPr>
        <w:t>Местный бюджет</w:t>
      </w:r>
      <w:r w:rsidR="0037327D" w:rsidRPr="00A477A0">
        <w:rPr>
          <w:b/>
          <w:bCs/>
          <w:sz w:val="24"/>
          <w:szCs w:val="24"/>
          <w:lang w:eastAsia="en-US"/>
        </w:rPr>
        <w:t xml:space="preserve">:  </w:t>
      </w:r>
      <w:r w:rsidR="00E90A3D" w:rsidRPr="00A477A0">
        <w:rPr>
          <w:b/>
          <w:bCs/>
          <w:sz w:val="24"/>
          <w:szCs w:val="24"/>
          <w:lang w:eastAsia="en-US"/>
        </w:rPr>
        <w:t>2</w:t>
      </w:r>
      <w:r w:rsidR="009A2DA2" w:rsidRPr="00A477A0">
        <w:rPr>
          <w:b/>
          <w:bCs/>
          <w:sz w:val="24"/>
          <w:szCs w:val="24"/>
          <w:lang w:eastAsia="en-US"/>
        </w:rPr>
        <w:t>00,</w:t>
      </w:r>
      <w:r w:rsidR="00E90A3D" w:rsidRPr="00A477A0">
        <w:rPr>
          <w:b/>
          <w:bCs/>
          <w:sz w:val="24"/>
          <w:szCs w:val="24"/>
          <w:lang w:eastAsia="en-US"/>
        </w:rPr>
        <w:t>362</w:t>
      </w:r>
      <w:r w:rsidR="009A2DA2" w:rsidRPr="00A477A0">
        <w:rPr>
          <w:b/>
          <w:bCs/>
          <w:sz w:val="24"/>
          <w:szCs w:val="24"/>
          <w:lang w:eastAsia="en-US"/>
        </w:rPr>
        <w:t xml:space="preserve">00 </w:t>
      </w:r>
      <w:r w:rsidRPr="00A477A0">
        <w:rPr>
          <w:b/>
          <w:bCs/>
          <w:sz w:val="24"/>
          <w:szCs w:val="24"/>
          <w:lang w:eastAsia="en-US"/>
        </w:rPr>
        <w:t xml:space="preserve">тыс. рублей - </w:t>
      </w:r>
      <w:r w:rsidR="0037327D" w:rsidRPr="00A477A0">
        <w:rPr>
          <w:b/>
          <w:bCs/>
          <w:sz w:val="24"/>
          <w:szCs w:val="24"/>
          <w:lang w:eastAsia="en-US"/>
        </w:rPr>
        <w:t xml:space="preserve">  </w:t>
      </w:r>
      <w:r w:rsidR="00E90A3D" w:rsidRPr="00A477A0">
        <w:rPr>
          <w:b/>
          <w:bCs/>
          <w:sz w:val="24"/>
          <w:szCs w:val="24"/>
          <w:lang w:eastAsia="en-US"/>
        </w:rPr>
        <w:t>16</w:t>
      </w:r>
      <w:r w:rsidR="0037327D" w:rsidRPr="00A477A0">
        <w:rPr>
          <w:b/>
          <w:bCs/>
          <w:sz w:val="24"/>
          <w:szCs w:val="24"/>
          <w:lang w:eastAsia="en-US"/>
        </w:rPr>
        <w:t xml:space="preserve"> </w:t>
      </w:r>
      <w:r w:rsidRPr="00A477A0">
        <w:rPr>
          <w:b/>
          <w:bCs/>
          <w:sz w:val="24"/>
          <w:szCs w:val="24"/>
          <w:lang w:eastAsia="en-US"/>
        </w:rPr>
        <w:t xml:space="preserve"> %;</w:t>
      </w:r>
    </w:p>
    <w:p w:rsidR="00B3033F" w:rsidRPr="00A477A0" w:rsidRDefault="0097460D">
      <w:pPr>
        <w:rPr>
          <w:b/>
          <w:sz w:val="24"/>
          <w:szCs w:val="24"/>
        </w:rPr>
      </w:pPr>
      <w:r w:rsidRPr="00A477A0">
        <w:rPr>
          <w:sz w:val="24"/>
          <w:szCs w:val="24"/>
          <w:lang w:eastAsia="en-US"/>
        </w:rPr>
        <w:t xml:space="preserve">Граждане - инициативные платежи: </w:t>
      </w:r>
      <w:r w:rsidR="0037327D" w:rsidRPr="00A477A0">
        <w:rPr>
          <w:sz w:val="24"/>
          <w:szCs w:val="24"/>
          <w:lang w:eastAsia="en-US"/>
        </w:rPr>
        <w:t xml:space="preserve"> </w:t>
      </w:r>
      <w:r w:rsidRPr="00A477A0">
        <w:rPr>
          <w:bCs/>
          <w:sz w:val="24"/>
          <w:szCs w:val="24"/>
          <w:lang w:eastAsia="en-US"/>
        </w:rPr>
        <w:t>тыс.</w:t>
      </w:r>
      <w:r w:rsidR="009A2DA2" w:rsidRPr="00A477A0">
        <w:rPr>
          <w:bCs/>
          <w:sz w:val="24"/>
          <w:szCs w:val="24"/>
          <w:lang w:eastAsia="en-US"/>
        </w:rPr>
        <w:t xml:space="preserve"> </w:t>
      </w:r>
      <w:r w:rsidR="009A2DA2" w:rsidRPr="00A477A0">
        <w:rPr>
          <w:b/>
          <w:sz w:val="24"/>
          <w:szCs w:val="24"/>
          <w:lang w:eastAsia="en-US"/>
        </w:rPr>
        <w:t>50,09100</w:t>
      </w:r>
      <w:r w:rsidRPr="00A477A0">
        <w:rPr>
          <w:b/>
          <w:sz w:val="24"/>
          <w:szCs w:val="24"/>
          <w:lang w:eastAsia="en-US"/>
        </w:rPr>
        <w:t xml:space="preserve"> рублей </w:t>
      </w:r>
      <w:r w:rsidR="0037327D" w:rsidRPr="00A477A0">
        <w:rPr>
          <w:b/>
          <w:sz w:val="24"/>
          <w:szCs w:val="24"/>
          <w:lang w:eastAsia="en-US"/>
        </w:rPr>
        <w:t>–</w:t>
      </w:r>
      <w:r w:rsidRPr="00A477A0">
        <w:rPr>
          <w:b/>
          <w:sz w:val="24"/>
          <w:szCs w:val="24"/>
          <w:lang w:eastAsia="en-US"/>
        </w:rPr>
        <w:t xml:space="preserve"> </w:t>
      </w:r>
      <w:r w:rsidR="0037327D" w:rsidRPr="00A477A0">
        <w:rPr>
          <w:b/>
          <w:sz w:val="24"/>
          <w:szCs w:val="24"/>
          <w:lang w:eastAsia="en-US"/>
        </w:rPr>
        <w:t xml:space="preserve">4 </w:t>
      </w:r>
      <w:r w:rsidRPr="00A477A0">
        <w:rPr>
          <w:b/>
          <w:sz w:val="24"/>
          <w:szCs w:val="24"/>
          <w:lang w:eastAsia="en-US"/>
        </w:rPr>
        <w:t>%;</w:t>
      </w:r>
    </w:p>
    <w:p w:rsidR="00B3033F" w:rsidRPr="00A477A0" w:rsidRDefault="0097460D">
      <w:pPr>
        <w:rPr>
          <w:sz w:val="24"/>
          <w:szCs w:val="24"/>
        </w:rPr>
      </w:pPr>
      <w:r w:rsidRPr="00A477A0">
        <w:rPr>
          <w:sz w:val="24"/>
          <w:szCs w:val="24"/>
          <w:lang w:eastAsia="en-US"/>
        </w:rPr>
        <w:t xml:space="preserve">Юридические лица, индивидуальные предприниматели: </w:t>
      </w:r>
      <w:r w:rsidR="009A2DA2" w:rsidRPr="00A477A0">
        <w:rPr>
          <w:b/>
          <w:bCs/>
          <w:sz w:val="24"/>
          <w:szCs w:val="24"/>
          <w:lang w:eastAsia="en-US"/>
        </w:rPr>
        <w:t>0</w:t>
      </w:r>
      <w:r w:rsidRPr="00A477A0">
        <w:rPr>
          <w:b/>
          <w:bCs/>
          <w:sz w:val="24"/>
          <w:szCs w:val="24"/>
          <w:lang w:eastAsia="en-US"/>
        </w:rPr>
        <w:t xml:space="preserve"> тыс. рублей - </w:t>
      </w:r>
      <w:r w:rsidR="0037327D" w:rsidRPr="00A477A0">
        <w:rPr>
          <w:b/>
          <w:bCs/>
          <w:sz w:val="24"/>
          <w:szCs w:val="24"/>
          <w:lang w:eastAsia="en-US"/>
        </w:rPr>
        <w:t xml:space="preserve"> </w:t>
      </w:r>
      <w:r w:rsidR="00E90A3D" w:rsidRPr="00A477A0">
        <w:rPr>
          <w:b/>
          <w:bCs/>
          <w:sz w:val="24"/>
          <w:szCs w:val="24"/>
          <w:lang w:eastAsia="en-US"/>
        </w:rPr>
        <w:t>0</w:t>
      </w:r>
      <w:r w:rsidRPr="00A477A0">
        <w:rPr>
          <w:b/>
          <w:bCs/>
          <w:sz w:val="24"/>
          <w:szCs w:val="24"/>
          <w:lang w:eastAsia="en-US"/>
        </w:rPr>
        <w:t xml:space="preserve"> %;</w:t>
      </w:r>
    </w:p>
    <w:p w:rsidR="00B3033F" w:rsidRPr="00A477A0" w:rsidRDefault="0097460D">
      <w:pPr>
        <w:rPr>
          <w:b/>
          <w:bCs/>
          <w:sz w:val="24"/>
          <w:szCs w:val="24"/>
        </w:rPr>
      </w:pPr>
      <w:r w:rsidRPr="00A477A0">
        <w:rPr>
          <w:sz w:val="24"/>
          <w:szCs w:val="24"/>
          <w:lang w:eastAsia="en-US"/>
        </w:rPr>
        <w:t xml:space="preserve">Иные межбюджетные трансферты бюджету муниципального образования: - </w:t>
      </w:r>
      <w:r w:rsidR="009A2DA2" w:rsidRPr="00A477A0">
        <w:rPr>
          <w:b/>
          <w:bCs/>
          <w:sz w:val="24"/>
          <w:szCs w:val="24"/>
          <w:lang w:eastAsia="en-US"/>
        </w:rPr>
        <w:t>1001,80700</w:t>
      </w:r>
      <w:r w:rsidRPr="00A477A0">
        <w:rPr>
          <w:b/>
          <w:bCs/>
          <w:sz w:val="24"/>
          <w:szCs w:val="24"/>
          <w:lang w:eastAsia="en-US"/>
        </w:rPr>
        <w:t xml:space="preserve"> тыс. рублей - </w:t>
      </w:r>
      <w:r w:rsidR="009A2DA2" w:rsidRPr="00A477A0">
        <w:rPr>
          <w:b/>
          <w:bCs/>
          <w:sz w:val="24"/>
          <w:szCs w:val="24"/>
          <w:lang w:eastAsia="en-US"/>
        </w:rPr>
        <w:t>80</w:t>
      </w:r>
      <w:r w:rsidRPr="00A477A0">
        <w:rPr>
          <w:b/>
          <w:bCs/>
          <w:sz w:val="24"/>
          <w:szCs w:val="24"/>
          <w:lang w:eastAsia="en-US"/>
        </w:rPr>
        <w:t xml:space="preserve"> %;</w:t>
      </w:r>
    </w:p>
    <w:p w:rsidR="00B3033F" w:rsidRPr="00A477A0" w:rsidRDefault="0097460D">
      <w:pPr>
        <w:rPr>
          <w:sz w:val="24"/>
          <w:szCs w:val="24"/>
        </w:rPr>
      </w:pPr>
      <w:r w:rsidRPr="00A477A0">
        <w:rPr>
          <w:bCs/>
          <w:sz w:val="24"/>
          <w:szCs w:val="24"/>
          <w:lang w:eastAsia="en-US"/>
        </w:rPr>
        <w:t>Общая стоимость проекта:</w:t>
      </w:r>
      <w:r w:rsidRPr="00A477A0">
        <w:rPr>
          <w:bCs/>
          <w:i/>
          <w:iCs/>
          <w:sz w:val="24"/>
          <w:szCs w:val="24"/>
          <w:lang w:eastAsia="en-US"/>
        </w:rPr>
        <w:t xml:space="preserve"> </w:t>
      </w:r>
      <w:r w:rsidR="0037327D" w:rsidRPr="00A477A0">
        <w:rPr>
          <w:b/>
          <w:sz w:val="24"/>
          <w:szCs w:val="24"/>
          <w:lang w:eastAsia="en-US"/>
        </w:rPr>
        <w:t xml:space="preserve">1252,26 </w:t>
      </w:r>
      <w:r w:rsidRPr="00A477A0">
        <w:rPr>
          <w:b/>
          <w:sz w:val="24"/>
          <w:szCs w:val="24"/>
          <w:lang w:eastAsia="en-US"/>
        </w:rPr>
        <w:t>тыс. рублей</w:t>
      </w:r>
      <w:r w:rsidRPr="00A477A0">
        <w:rPr>
          <w:bCs/>
          <w:sz w:val="24"/>
          <w:szCs w:val="24"/>
          <w:lang w:eastAsia="en-US"/>
        </w:rPr>
        <w:t>.</w:t>
      </w:r>
    </w:p>
    <w:p w:rsidR="00B3033F" w:rsidRPr="00A477A0" w:rsidRDefault="0097460D">
      <w:pPr>
        <w:ind w:firstLine="737"/>
        <w:rPr>
          <w:sz w:val="24"/>
          <w:szCs w:val="24"/>
        </w:rPr>
      </w:pPr>
      <w:r w:rsidRPr="00A477A0">
        <w:rPr>
          <w:bCs/>
          <w:sz w:val="24"/>
          <w:szCs w:val="24"/>
        </w:rPr>
        <w:t>3. Вклад в неденежной форме (добровольное имущественное и (или) трудовое участие заинтересованных лиц)</w:t>
      </w:r>
      <w:r w:rsidR="00E90A3D" w:rsidRPr="00A477A0">
        <w:rPr>
          <w:bCs/>
          <w:sz w:val="24"/>
          <w:szCs w:val="24"/>
        </w:rPr>
        <w:t xml:space="preserve">: </w:t>
      </w:r>
      <w:r w:rsidR="00E90A3D" w:rsidRPr="00A477A0">
        <w:rPr>
          <w:b/>
          <w:sz w:val="24"/>
          <w:szCs w:val="24"/>
        </w:rPr>
        <w:t>44,000 тыс.</w:t>
      </w:r>
      <w:r w:rsidR="00A477A0" w:rsidRPr="00A477A0">
        <w:rPr>
          <w:b/>
          <w:sz w:val="24"/>
          <w:szCs w:val="24"/>
        </w:rPr>
        <w:t xml:space="preserve"> </w:t>
      </w:r>
      <w:r w:rsidR="00E90A3D" w:rsidRPr="00A477A0">
        <w:rPr>
          <w:b/>
          <w:sz w:val="24"/>
          <w:szCs w:val="24"/>
        </w:rPr>
        <w:t>рублей</w:t>
      </w:r>
      <w:r w:rsidRPr="00A477A0">
        <w:rPr>
          <w:b/>
          <w:i/>
          <w:iCs/>
          <w:sz w:val="24"/>
          <w:szCs w:val="24"/>
          <w:lang w:eastAsia="en-US"/>
        </w:rPr>
        <w:t>.</w:t>
      </w:r>
    </w:p>
    <w:p w:rsidR="00B3033F" w:rsidRPr="00A477A0" w:rsidRDefault="0097460D">
      <w:pPr>
        <w:ind w:firstLine="709"/>
        <w:jc w:val="both"/>
        <w:rPr>
          <w:sz w:val="24"/>
          <w:szCs w:val="24"/>
        </w:rPr>
      </w:pPr>
      <w:r w:rsidRPr="00A477A0">
        <w:rPr>
          <w:b/>
          <w:bCs/>
          <w:sz w:val="24"/>
          <w:szCs w:val="24"/>
        </w:rPr>
        <w:t xml:space="preserve">Постановили: </w:t>
      </w:r>
      <w:r w:rsidRPr="00A477A0">
        <w:rPr>
          <w:bCs/>
          <w:sz w:val="24"/>
          <w:szCs w:val="24"/>
        </w:rPr>
        <w:t>Утвердить мероприятия и проценты софинансирования по проекту.</w:t>
      </w:r>
    </w:p>
    <w:p w:rsidR="00B3033F" w:rsidRPr="00A477A0" w:rsidRDefault="0097460D">
      <w:pPr>
        <w:ind w:firstLine="709"/>
        <w:jc w:val="both"/>
        <w:rPr>
          <w:sz w:val="24"/>
          <w:szCs w:val="24"/>
        </w:rPr>
      </w:pPr>
      <w:r w:rsidRPr="00A477A0">
        <w:rPr>
          <w:b/>
          <w:bCs/>
          <w:sz w:val="24"/>
          <w:szCs w:val="24"/>
        </w:rPr>
        <w:t>Голосовали</w:t>
      </w:r>
      <w:r w:rsidRPr="00A477A0">
        <w:rPr>
          <w:sz w:val="24"/>
          <w:szCs w:val="24"/>
        </w:rPr>
        <w:t>:</w:t>
      </w:r>
      <w:r w:rsidR="0037327D" w:rsidRPr="00A477A0">
        <w:rPr>
          <w:sz w:val="24"/>
          <w:szCs w:val="24"/>
        </w:rPr>
        <w:t xml:space="preserve">  </w:t>
      </w:r>
      <w:r w:rsidR="0037327D" w:rsidRPr="00A477A0">
        <w:rPr>
          <w:b/>
          <w:bCs/>
          <w:sz w:val="24"/>
          <w:szCs w:val="24"/>
        </w:rPr>
        <w:t>11</w:t>
      </w:r>
      <w:r w:rsidR="0037327D" w:rsidRPr="00A477A0">
        <w:rPr>
          <w:sz w:val="24"/>
          <w:szCs w:val="24"/>
        </w:rPr>
        <w:t xml:space="preserve"> </w:t>
      </w:r>
      <w:r w:rsidRPr="00A477A0">
        <w:rPr>
          <w:b/>
          <w:sz w:val="24"/>
          <w:szCs w:val="24"/>
        </w:rPr>
        <w:t>«за»,</w:t>
      </w:r>
      <w:r w:rsidR="0037327D" w:rsidRPr="00A477A0">
        <w:rPr>
          <w:b/>
          <w:sz w:val="24"/>
          <w:szCs w:val="24"/>
        </w:rPr>
        <w:t xml:space="preserve">  0 </w:t>
      </w:r>
      <w:r w:rsidRPr="00A477A0">
        <w:rPr>
          <w:b/>
          <w:sz w:val="24"/>
          <w:szCs w:val="24"/>
        </w:rPr>
        <w:t xml:space="preserve"> «против»,</w:t>
      </w:r>
      <w:r w:rsidR="0037327D" w:rsidRPr="00A477A0">
        <w:rPr>
          <w:b/>
          <w:sz w:val="24"/>
          <w:szCs w:val="24"/>
        </w:rPr>
        <w:t xml:space="preserve">  0 </w:t>
      </w:r>
      <w:r w:rsidRPr="00A477A0">
        <w:rPr>
          <w:b/>
          <w:sz w:val="24"/>
          <w:szCs w:val="24"/>
        </w:rPr>
        <w:t>«воздержался».</w:t>
      </w:r>
    </w:p>
    <w:p w:rsidR="00B3033F" w:rsidRPr="00A477A0" w:rsidRDefault="00B3033F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97460D">
      <w:pPr>
        <w:pStyle w:val="ConsPlusNonformat"/>
        <w:ind w:firstLine="709"/>
        <w:jc w:val="both"/>
        <w:rPr>
          <w:sz w:val="24"/>
          <w:szCs w:val="24"/>
        </w:rPr>
      </w:pPr>
      <w:r w:rsidRPr="00A477A0">
        <w:rPr>
          <w:rFonts w:ascii="Times New Roman" w:hAnsi="Times New Roman" w:cs="Times New Roman"/>
          <w:b/>
          <w:bCs/>
          <w:sz w:val="24"/>
          <w:szCs w:val="24"/>
        </w:rPr>
        <w:t xml:space="preserve">Вопрос № 4. </w:t>
      </w:r>
      <w:r w:rsidRPr="00A477A0">
        <w:rPr>
          <w:rFonts w:ascii="Times New Roman" w:hAnsi="Times New Roman" w:cs="Times New Roman"/>
          <w:sz w:val="24"/>
          <w:szCs w:val="24"/>
        </w:rPr>
        <w:t>Выбор инициативной группы по реализации инициативного проекта.</w:t>
      </w:r>
    </w:p>
    <w:p w:rsidR="00B3033F" w:rsidRPr="00A477A0" w:rsidRDefault="0097460D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77A0">
        <w:rPr>
          <w:rFonts w:ascii="Times New Roman" w:hAnsi="Times New Roman" w:cs="Times New Roman"/>
          <w:b/>
          <w:color w:val="000000"/>
          <w:sz w:val="24"/>
          <w:szCs w:val="24"/>
        </w:rPr>
        <w:t>Слушали:</w:t>
      </w:r>
      <w:r w:rsidR="0037327D" w:rsidRPr="00A477A0">
        <w:rPr>
          <w:rFonts w:ascii="Times New Roman" w:hAnsi="Times New Roman" w:cs="Times New Roman"/>
          <w:sz w:val="24"/>
          <w:szCs w:val="24"/>
        </w:rPr>
        <w:t xml:space="preserve"> Иванова Ирина Николаевна</w:t>
      </w:r>
      <w:r w:rsidRPr="00A477A0">
        <w:rPr>
          <w:rFonts w:ascii="Times New Roman" w:hAnsi="Times New Roman" w:cs="Times New Roman"/>
          <w:sz w:val="24"/>
          <w:szCs w:val="24"/>
        </w:rPr>
        <w:t xml:space="preserve"> котор</w:t>
      </w:r>
      <w:r w:rsidR="0037327D" w:rsidRPr="00A477A0">
        <w:rPr>
          <w:rFonts w:ascii="Times New Roman" w:hAnsi="Times New Roman" w:cs="Times New Roman"/>
          <w:sz w:val="24"/>
          <w:szCs w:val="24"/>
        </w:rPr>
        <w:t>ая</w:t>
      </w:r>
      <w:r w:rsidRPr="00A477A0">
        <w:rPr>
          <w:rFonts w:ascii="Times New Roman" w:hAnsi="Times New Roman" w:cs="Times New Roman"/>
          <w:sz w:val="24"/>
          <w:szCs w:val="24"/>
        </w:rPr>
        <w:t xml:space="preserve"> </w:t>
      </w:r>
      <w:r w:rsidRPr="00A477A0">
        <w:rPr>
          <w:rFonts w:ascii="Times New Roman" w:hAnsi="Times New Roman" w:cs="Times New Roman"/>
          <w:color w:val="000000"/>
          <w:sz w:val="24"/>
          <w:szCs w:val="24"/>
        </w:rPr>
        <w:t>предложил</w:t>
      </w:r>
      <w:r w:rsidR="0037327D" w:rsidRPr="00A477A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77A0">
        <w:rPr>
          <w:rFonts w:ascii="Times New Roman" w:hAnsi="Times New Roman" w:cs="Times New Roman"/>
          <w:color w:val="000000"/>
          <w:sz w:val="24"/>
          <w:szCs w:val="24"/>
        </w:rPr>
        <w:t xml:space="preserve"> утвердить состав инициативной группы по </w:t>
      </w:r>
      <w:r w:rsidRPr="00A477A0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реализации</w:t>
      </w:r>
      <w:r w:rsidRPr="00A477A0">
        <w:rPr>
          <w:rFonts w:ascii="Times New Roman" w:hAnsi="Times New Roman" w:cs="Times New Roman"/>
          <w:color w:val="000000"/>
          <w:sz w:val="24"/>
          <w:szCs w:val="24"/>
        </w:rPr>
        <w:t xml:space="preserve"> инициативного проекта «</w:t>
      </w:r>
      <w:r w:rsidR="0037327D" w:rsidRPr="00A477A0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</w:t>
      </w:r>
      <w:proofErr w:type="spellStart"/>
      <w:r w:rsidR="0037327D" w:rsidRPr="00A477A0">
        <w:rPr>
          <w:rFonts w:ascii="Times New Roman" w:hAnsi="Times New Roman" w:cs="Times New Roman"/>
          <w:color w:val="000000"/>
          <w:sz w:val="24"/>
          <w:szCs w:val="24"/>
        </w:rPr>
        <w:t>Восточенского</w:t>
      </w:r>
      <w:proofErr w:type="spellEnd"/>
      <w:r w:rsidR="0037327D" w:rsidRPr="00A477A0">
        <w:rPr>
          <w:rFonts w:ascii="Times New Roman" w:hAnsi="Times New Roman" w:cs="Times New Roman"/>
          <w:color w:val="000000"/>
          <w:sz w:val="24"/>
          <w:szCs w:val="24"/>
        </w:rPr>
        <w:t xml:space="preserve"> СК</w:t>
      </w:r>
      <w:r w:rsidRPr="00A477A0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A477A0">
        <w:rPr>
          <w:rFonts w:ascii="Times New Roman" w:hAnsi="Times New Roman" w:cs="Times New Roman"/>
          <w:color w:val="000000"/>
          <w:sz w:val="24"/>
          <w:szCs w:val="24"/>
        </w:rPr>
        <w:t>из числа жителей:</w:t>
      </w:r>
    </w:p>
    <w:p w:rsidR="00B3033F" w:rsidRPr="00A477A0" w:rsidRDefault="00B3033F">
      <w:pPr>
        <w:ind w:firstLine="709"/>
        <w:jc w:val="both"/>
        <w:rPr>
          <w:sz w:val="24"/>
          <w:szCs w:val="24"/>
          <w:shd w:val="clear" w:color="auto" w:fill="FFFFFF"/>
        </w:rPr>
      </w:pPr>
    </w:p>
    <w:tbl>
      <w:tblPr>
        <w:tblW w:w="9650" w:type="dxa"/>
        <w:tblInd w:w="140" w:type="dxa"/>
        <w:tblLayout w:type="fixed"/>
        <w:tblLook w:val="04A0"/>
      </w:tblPr>
      <w:tblGrid>
        <w:gridCol w:w="552"/>
        <w:gridCol w:w="1544"/>
        <w:gridCol w:w="1522"/>
        <w:gridCol w:w="2601"/>
        <w:gridCol w:w="1850"/>
        <w:gridCol w:w="1581"/>
      </w:tblGrid>
      <w:tr w:rsidR="00B3033F" w:rsidRPr="00A477A0" w:rsidTr="00C55B4F">
        <w:trPr>
          <w:trHeight w:val="307"/>
        </w:trPr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center"/>
              <w:rPr>
                <w:sz w:val="24"/>
                <w:szCs w:val="24"/>
              </w:rPr>
            </w:pPr>
            <w:r w:rsidRPr="00A477A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center"/>
              <w:rPr>
                <w:sz w:val="24"/>
                <w:szCs w:val="24"/>
              </w:rPr>
            </w:pPr>
            <w:r w:rsidRPr="00A477A0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center"/>
              <w:rPr>
                <w:sz w:val="24"/>
                <w:szCs w:val="24"/>
              </w:rPr>
            </w:pPr>
            <w:r w:rsidRPr="00A477A0">
              <w:rPr>
                <w:b/>
                <w:sz w:val="24"/>
                <w:szCs w:val="24"/>
              </w:rPr>
              <w:t>Роль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center"/>
              <w:rPr>
                <w:sz w:val="24"/>
                <w:szCs w:val="24"/>
              </w:rPr>
            </w:pPr>
            <w:r w:rsidRPr="00A477A0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center"/>
              <w:rPr>
                <w:sz w:val="24"/>
                <w:szCs w:val="24"/>
              </w:rPr>
            </w:pPr>
            <w:r w:rsidRPr="00A477A0">
              <w:rPr>
                <w:b/>
                <w:sz w:val="24"/>
                <w:szCs w:val="24"/>
              </w:rPr>
              <w:t>Адрес проживания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033F" w:rsidRPr="00A477A0" w:rsidRDefault="0097460D">
            <w:pPr>
              <w:jc w:val="center"/>
              <w:rPr>
                <w:sz w:val="24"/>
                <w:szCs w:val="24"/>
              </w:rPr>
            </w:pPr>
            <w:r w:rsidRPr="00A477A0">
              <w:rPr>
                <w:b/>
                <w:sz w:val="24"/>
                <w:szCs w:val="24"/>
              </w:rPr>
              <w:t>Телефон</w:t>
            </w:r>
          </w:p>
        </w:tc>
      </w:tr>
      <w:tr w:rsidR="00B3033F" w:rsidRPr="00A477A0" w:rsidTr="00C55B4F">
        <w:trPr>
          <w:trHeight w:val="67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1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37327D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Купцова Ирина Витальевна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Председатель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4B7483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 xml:space="preserve">Методист </w:t>
            </w:r>
            <w:r w:rsidR="0037327D" w:rsidRPr="00A477A0">
              <w:rPr>
                <w:sz w:val="24"/>
                <w:szCs w:val="24"/>
              </w:rPr>
              <w:t xml:space="preserve"> </w:t>
            </w:r>
            <w:proofErr w:type="spellStart"/>
            <w:r w:rsidR="0037327D" w:rsidRPr="00A477A0">
              <w:rPr>
                <w:sz w:val="24"/>
                <w:szCs w:val="24"/>
              </w:rPr>
              <w:t>Восточенским</w:t>
            </w:r>
            <w:proofErr w:type="spellEnd"/>
            <w:r w:rsidR="0037327D" w:rsidRPr="00A477A0">
              <w:rPr>
                <w:sz w:val="24"/>
                <w:szCs w:val="24"/>
              </w:rPr>
              <w:t xml:space="preserve"> СК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37327D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п.</w:t>
            </w:r>
            <w:r w:rsidR="00C55B4F" w:rsidRPr="00A477A0">
              <w:rPr>
                <w:sz w:val="24"/>
                <w:szCs w:val="24"/>
              </w:rPr>
              <w:t xml:space="preserve"> </w:t>
            </w:r>
            <w:r w:rsidRPr="00A477A0">
              <w:rPr>
                <w:sz w:val="24"/>
                <w:szCs w:val="24"/>
              </w:rPr>
              <w:t>Восток, ул.</w:t>
            </w:r>
            <w:r w:rsidR="00C55B4F" w:rsidRPr="00A477A0">
              <w:rPr>
                <w:sz w:val="24"/>
                <w:szCs w:val="24"/>
              </w:rPr>
              <w:t xml:space="preserve"> </w:t>
            </w:r>
            <w:r w:rsidRPr="00A477A0">
              <w:rPr>
                <w:sz w:val="24"/>
                <w:szCs w:val="24"/>
              </w:rPr>
              <w:t>Болотная д1 кв1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033F" w:rsidRPr="00A477A0" w:rsidRDefault="00F02A0A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89233788094</w:t>
            </w:r>
          </w:p>
        </w:tc>
      </w:tr>
      <w:tr w:rsidR="00B3033F" w:rsidRPr="00A477A0" w:rsidTr="00C55B4F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2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C55B4F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Федорова Татьяна Анатольевна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 xml:space="preserve">Член инициативной группы, </w:t>
            </w:r>
            <w:r w:rsidRPr="00A477A0">
              <w:rPr>
                <w:sz w:val="24"/>
                <w:szCs w:val="24"/>
              </w:rPr>
              <w:t>ответственный за информирование о подготовке и реализации инициативного проекта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57FB0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Уборщик служебных помещений. Муниципальное казенное учреждение «Служба по хозяйственно-техническому обеспечению»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C55B4F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 xml:space="preserve">п. Восток ул. </w:t>
            </w:r>
            <w:proofErr w:type="gramStart"/>
            <w:r w:rsidRPr="00A477A0">
              <w:rPr>
                <w:sz w:val="24"/>
                <w:szCs w:val="24"/>
              </w:rPr>
              <w:t>Центральная</w:t>
            </w:r>
            <w:proofErr w:type="gramEnd"/>
            <w:r w:rsidRPr="00A477A0">
              <w:rPr>
                <w:sz w:val="24"/>
                <w:szCs w:val="24"/>
              </w:rPr>
              <w:t xml:space="preserve">  д.22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033F" w:rsidRPr="00A477A0" w:rsidRDefault="00F02A0A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89233766368</w:t>
            </w:r>
          </w:p>
        </w:tc>
      </w:tr>
      <w:tr w:rsidR="00B3033F" w:rsidRPr="00A477A0" w:rsidTr="00C55B4F">
        <w:trPr>
          <w:trHeight w:val="56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3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C55B4F">
            <w:pPr>
              <w:jc w:val="both"/>
              <w:rPr>
                <w:sz w:val="24"/>
                <w:szCs w:val="24"/>
              </w:rPr>
            </w:pPr>
            <w:proofErr w:type="spellStart"/>
            <w:r w:rsidRPr="00A477A0">
              <w:rPr>
                <w:sz w:val="24"/>
                <w:szCs w:val="24"/>
              </w:rPr>
              <w:t>Черногузова</w:t>
            </w:r>
            <w:proofErr w:type="spellEnd"/>
            <w:r w:rsidRPr="00A477A0">
              <w:rPr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97460D">
            <w:pPr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Член инициативной группы, ответственный за сбор денежных средств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C55B4F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 xml:space="preserve">Продавец </w:t>
            </w:r>
            <w:r w:rsidR="00A4607F" w:rsidRPr="00A477A0">
              <w:rPr>
                <w:sz w:val="24"/>
                <w:szCs w:val="24"/>
              </w:rPr>
              <w:t>Абанский СТПК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B3033F" w:rsidRPr="00A477A0" w:rsidRDefault="00C55B4F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п. Восток ул. Центральная д.50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3033F" w:rsidRPr="00A477A0" w:rsidRDefault="00F02A0A">
            <w:pPr>
              <w:jc w:val="both"/>
              <w:rPr>
                <w:sz w:val="24"/>
                <w:szCs w:val="24"/>
              </w:rPr>
            </w:pPr>
            <w:r w:rsidRPr="00A477A0">
              <w:rPr>
                <w:sz w:val="24"/>
                <w:szCs w:val="24"/>
              </w:rPr>
              <w:t>89232786596</w:t>
            </w:r>
          </w:p>
        </w:tc>
      </w:tr>
    </w:tbl>
    <w:p w:rsidR="00B3033F" w:rsidRPr="00A477A0" w:rsidRDefault="00B3033F">
      <w:pPr>
        <w:ind w:firstLine="709"/>
        <w:jc w:val="both"/>
        <w:rPr>
          <w:sz w:val="24"/>
          <w:szCs w:val="24"/>
          <w:shd w:val="clear" w:color="auto" w:fill="FFFFFF"/>
        </w:rPr>
      </w:pPr>
    </w:p>
    <w:p w:rsidR="00B3033F" w:rsidRPr="00A477A0" w:rsidRDefault="0097460D">
      <w:pPr>
        <w:ind w:firstLine="709"/>
        <w:jc w:val="both"/>
        <w:rPr>
          <w:b/>
          <w:bCs/>
          <w:color w:val="000000"/>
          <w:sz w:val="24"/>
          <w:szCs w:val="24"/>
        </w:rPr>
      </w:pPr>
      <w:r w:rsidRPr="00A477A0">
        <w:rPr>
          <w:b/>
          <w:bCs/>
          <w:color w:val="000000"/>
          <w:sz w:val="24"/>
          <w:szCs w:val="24"/>
        </w:rPr>
        <w:t>Постановили:</w:t>
      </w:r>
      <w:r w:rsidRPr="00A477A0">
        <w:rPr>
          <w:color w:val="000000"/>
          <w:sz w:val="24"/>
          <w:szCs w:val="24"/>
        </w:rPr>
        <w:t xml:space="preserve"> утвердить состав инициативной группы для инициативного проекта</w:t>
      </w:r>
      <w:r w:rsidRPr="00A477A0">
        <w:rPr>
          <w:rFonts w:eastAsia="Calibri"/>
          <w:b/>
          <w:iCs/>
          <w:sz w:val="24"/>
          <w:szCs w:val="24"/>
          <w:lang w:eastAsia="en-US"/>
        </w:rPr>
        <w:t xml:space="preserve"> </w:t>
      </w:r>
      <w:r w:rsidRPr="00A477A0">
        <w:rPr>
          <w:color w:val="000000"/>
          <w:sz w:val="24"/>
          <w:szCs w:val="24"/>
        </w:rPr>
        <w:t>«</w:t>
      </w:r>
      <w:r w:rsidR="00C55B4F" w:rsidRPr="00A477A0">
        <w:rPr>
          <w:color w:val="000000"/>
          <w:sz w:val="24"/>
          <w:szCs w:val="24"/>
        </w:rPr>
        <w:t xml:space="preserve"> Текущий ремонт </w:t>
      </w:r>
      <w:proofErr w:type="spellStart"/>
      <w:r w:rsidR="00C55B4F" w:rsidRPr="00A477A0">
        <w:rPr>
          <w:color w:val="000000"/>
          <w:sz w:val="24"/>
          <w:szCs w:val="24"/>
        </w:rPr>
        <w:t>Восточенского</w:t>
      </w:r>
      <w:proofErr w:type="spellEnd"/>
      <w:r w:rsidR="00C55B4F" w:rsidRPr="00A477A0">
        <w:rPr>
          <w:color w:val="000000"/>
          <w:sz w:val="24"/>
          <w:szCs w:val="24"/>
        </w:rPr>
        <w:t xml:space="preserve"> СК</w:t>
      </w:r>
      <w:r w:rsidRPr="00A477A0">
        <w:rPr>
          <w:color w:val="000000"/>
          <w:sz w:val="24"/>
          <w:szCs w:val="24"/>
        </w:rPr>
        <w:t>».</w:t>
      </w:r>
    </w:p>
    <w:p w:rsidR="00B3033F" w:rsidRPr="00A477A0" w:rsidRDefault="0097460D">
      <w:pPr>
        <w:ind w:firstLine="709"/>
        <w:jc w:val="both"/>
        <w:rPr>
          <w:b/>
          <w:bCs/>
          <w:sz w:val="24"/>
          <w:szCs w:val="24"/>
        </w:rPr>
      </w:pPr>
      <w:r w:rsidRPr="00A477A0">
        <w:rPr>
          <w:rFonts w:eastAsia="Calibri"/>
          <w:b/>
          <w:bCs/>
          <w:iCs/>
          <w:sz w:val="24"/>
          <w:szCs w:val="24"/>
          <w:lang w:eastAsia="en-US"/>
        </w:rPr>
        <w:t>Голосовали</w:t>
      </w:r>
      <w:r w:rsidRPr="00A477A0">
        <w:rPr>
          <w:rFonts w:eastAsia="Calibri"/>
          <w:iCs/>
          <w:sz w:val="24"/>
          <w:szCs w:val="24"/>
          <w:lang w:eastAsia="en-US"/>
        </w:rPr>
        <w:t>:</w:t>
      </w:r>
      <w:r w:rsidR="00C55B4F" w:rsidRPr="00A477A0">
        <w:rPr>
          <w:rFonts w:eastAsia="Calibri"/>
          <w:iCs/>
          <w:sz w:val="24"/>
          <w:szCs w:val="24"/>
          <w:lang w:eastAsia="en-US"/>
        </w:rPr>
        <w:t xml:space="preserve">  </w:t>
      </w:r>
      <w:r w:rsidR="00C55B4F" w:rsidRPr="00A477A0">
        <w:rPr>
          <w:rFonts w:eastAsia="Calibri"/>
          <w:b/>
          <w:bCs/>
          <w:iCs/>
          <w:sz w:val="24"/>
          <w:szCs w:val="24"/>
          <w:lang w:eastAsia="en-US"/>
        </w:rPr>
        <w:t xml:space="preserve">11  </w:t>
      </w:r>
      <w:r w:rsidRPr="00A477A0">
        <w:rPr>
          <w:rFonts w:eastAsia="Calibri"/>
          <w:b/>
          <w:bCs/>
          <w:iCs/>
          <w:sz w:val="24"/>
          <w:szCs w:val="24"/>
          <w:lang w:eastAsia="en-US"/>
        </w:rPr>
        <w:t>«за»,</w:t>
      </w:r>
      <w:r w:rsidR="00C55B4F" w:rsidRPr="00A477A0">
        <w:rPr>
          <w:rFonts w:eastAsia="Calibri"/>
          <w:b/>
          <w:bCs/>
          <w:iCs/>
          <w:sz w:val="24"/>
          <w:szCs w:val="24"/>
          <w:lang w:eastAsia="en-US"/>
        </w:rPr>
        <w:t xml:space="preserve">  0  </w:t>
      </w:r>
      <w:r w:rsidRPr="00A477A0">
        <w:rPr>
          <w:rFonts w:eastAsia="Calibri"/>
          <w:b/>
          <w:bCs/>
          <w:iCs/>
          <w:sz w:val="24"/>
          <w:szCs w:val="24"/>
          <w:lang w:eastAsia="en-US"/>
        </w:rPr>
        <w:t>«против»,</w:t>
      </w:r>
      <w:r w:rsidR="00C55B4F" w:rsidRPr="00A477A0">
        <w:rPr>
          <w:rFonts w:eastAsia="Calibri"/>
          <w:b/>
          <w:bCs/>
          <w:iCs/>
          <w:sz w:val="24"/>
          <w:szCs w:val="24"/>
          <w:lang w:eastAsia="en-US"/>
        </w:rPr>
        <w:t xml:space="preserve">  0 </w:t>
      </w:r>
      <w:r w:rsidRPr="00A477A0">
        <w:rPr>
          <w:rFonts w:eastAsia="Calibri"/>
          <w:b/>
          <w:bCs/>
          <w:iCs/>
          <w:sz w:val="24"/>
          <w:szCs w:val="24"/>
          <w:lang w:eastAsia="en-US"/>
        </w:rPr>
        <w:t xml:space="preserve"> «воздержался».</w:t>
      </w:r>
    </w:p>
    <w:p w:rsidR="00B3033F" w:rsidRPr="00A477A0" w:rsidRDefault="00B3033F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033F" w:rsidRPr="00A477A0" w:rsidRDefault="0097460D">
      <w:pPr>
        <w:pStyle w:val="ConsPlusNonformat"/>
        <w:widowControl w:val="0"/>
        <w:shd w:val="clear" w:color="auto" w:fill="FFFFFF"/>
        <w:tabs>
          <w:tab w:val="left" w:pos="184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Итоги собрания и принятые решения</w:t>
      </w:r>
    </w:p>
    <w:p w:rsidR="00B3033F" w:rsidRPr="00A477A0" w:rsidRDefault="00B3033F">
      <w:pPr>
        <w:pStyle w:val="ConsPlusNormal0"/>
        <w:widowControl w:val="0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83" w:type="dxa"/>
        <w:tblInd w:w="108" w:type="dxa"/>
        <w:tblLayout w:type="fixed"/>
        <w:tblLook w:val="04A0"/>
      </w:tblPr>
      <w:tblGrid>
        <w:gridCol w:w="556"/>
        <w:gridCol w:w="6382"/>
        <w:gridCol w:w="2745"/>
      </w:tblGrid>
      <w:tr w:rsidR="00B3033F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 xml:space="preserve">Итоги собрания граждан и принятые </w:t>
            </w:r>
            <w:r w:rsidRPr="00A47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</w:t>
            </w:r>
          </w:p>
        </w:tc>
      </w:tr>
      <w:tr w:rsidR="00B3033F" w:rsidRPr="00A477A0">
        <w:trPr>
          <w:trHeight w:val="429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присутствовавших на собрании граждан, чел.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C55B4F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00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00"/>
              </w:rPr>
              <w:t xml:space="preserve">     </w:t>
            </w:r>
          </w:p>
          <w:p w:rsidR="00992D42" w:rsidRPr="00A477A0" w:rsidRDefault="00992D42" w:rsidP="00992D42">
            <w:pPr>
              <w:jc w:val="center"/>
              <w:rPr>
                <w:sz w:val="24"/>
                <w:szCs w:val="24"/>
                <w:highlight w:val="yellow"/>
              </w:rPr>
            </w:pPr>
            <w:r w:rsidRPr="00A477A0">
              <w:rPr>
                <w:sz w:val="24"/>
                <w:szCs w:val="24"/>
              </w:rPr>
              <w:t>11</w:t>
            </w:r>
          </w:p>
        </w:tc>
      </w:tr>
      <w:tr w:rsidR="00B3033F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Наименования всех инициативных проектов, которые обсуждались на собрании граждан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33F" w:rsidRPr="00A477A0" w:rsidRDefault="00C55B4F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 xml:space="preserve">«Текущий ремонт </w:t>
            </w:r>
            <w:proofErr w:type="spellStart"/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Восточенского</w:t>
            </w:r>
            <w:proofErr w:type="spellEnd"/>
            <w:r w:rsidRPr="00A477A0">
              <w:rPr>
                <w:rFonts w:ascii="Times New Roman" w:hAnsi="Times New Roman" w:cs="Times New Roman"/>
                <w:sz w:val="24"/>
                <w:szCs w:val="24"/>
              </w:rPr>
              <w:t xml:space="preserve"> СК»</w:t>
            </w:r>
          </w:p>
        </w:tc>
      </w:tr>
      <w:tr w:rsidR="008332AA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проекта, выбранного населением для реализации в рамках конкурсного отбора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 xml:space="preserve">«Текущий ремонт </w:t>
            </w:r>
            <w:proofErr w:type="spellStart"/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Восточенского</w:t>
            </w:r>
            <w:proofErr w:type="spellEnd"/>
            <w:r w:rsidRPr="00A477A0">
              <w:rPr>
                <w:rFonts w:ascii="Times New Roman" w:hAnsi="Times New Roman" w:cs="Times New Roman"/>
                <w:sz w:val="24"/>
                <w:szCs w:val="24"/>
              </w:rPr>
              <w:t xml:space="preserve"> СК»</w:t>
            </w:r>
          </w:p>
        </w:tc>
      </w:tr>
      <w:tr w:rsidR="008332AA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собрания граждан, проголосовавших за реализацию выбранного инициативного проекта, чел.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A477A0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332AA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 реализации выбранного инициативного проекта, тыс. рублей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9A2DA2" w:rsidP="00A477A0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1252,2600</w:t>
            </w:r>
          </w:p>
        </w:tc>
      </w:tr>
      <w:tr w:rsidR="008332AA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Сумма вклада граждан (инициативных платежей граждан) на реализацию выбранного инициативного проекта, тыс. рублей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9A2DA2" w:rsidP="00A477A0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50,09100</w:t>
            </w:r>
          </w:p>
        </w:tc>
      </w:tr>
      <w:tr w:rsidR="008332AA" w:rsidRPr="00A477A0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8332AA" w:rsidP="008332A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Сумма вклада юридических лиц, индивидуальных предпринимателей (инициативных платежей, за исключением поступлений от предприятий и организаций муниципальной, государственной форм собственности) на реализацию выбранного инициативного проекта, тыс. рублей (при наличии)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2AA" w:rsidRPr="00A477A0" w:rsidRDefault="009A2DA2" w:rsidP="00A477A0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3033F" w:rsidRPr="00A477A0" w:rsidRDefault="00B3033F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97460D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 xml:space="preserve">Приложение: список граждан, присутствующих на собрании, с личными подписями (регистрационный лист) на </w:t>
      </w:r>
      <w:r w:rsidR="009A2DA2" w:rsidRPr="00A477A0">
        <w:rPr>
          <w:rFonts w:ascii="Times New Roman" w:hAnsi="Times New Roman" w:cs="Times New Roman"/>
          <w:sz w:val="24"/>
          <w:szCs w:val="24"/>
        </w:rPr>
        <w:t xml:space="preserve">  </w:t>
      </w:r>
      <w:r w:rsidR="004B7483" w:rsidRPr="00A477A0">
        <w:rPr>
          <w:rFonts w:ascii="Times New Roman" w:hAnsi="Times New Roman" w:cs="Times New Roman"/>
          <w:sz w:val="24"/>
          <w:szCs w:val="24"/>
        </w:rPr>
        <w:t>1</w:t>
      </w:r>
      <w:r w:rsidR="009A2DA2" w:rsidRPr="00A477A0">
        <w:rPr>
          <w:rFonts w:ascii="Times New Roman" w:hAnsi="Times New Roman" w:cs="Times New Roman"/>
          <w:sz w:val="24"/>
          <w:szCs w:val="24"/>
        </w:rPr>
        <w:t xml:space="preserve"> </w:t>
      </w:r>
      <w:r w:rsidRPr="00A477A0">
        <w:rPr>
          <w:rFonts w:ascii="Times New Roman" w:hAnsi="Times New Roman" w:cs="Times New Roman"/>
          <w:sz w:val="24"/>
          <w:szCs w:val="24"/>
        </w:rPr>
        <w:t xml:space="preserve">л. </w:t>
      </w:r>
    </w:p>
    <w:p w:rsidR="00B3033F" w:rsidRPr="00A477A0" w:rsidRDefault="00B3033F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B3033F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B3033F" w:rsidRPr="00A477A0" w:rsidRDefault="0097460D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A477A0">
        <w:rPr>
          <w:rFonts w:ascii="Times New Roman" w:hAnsi="Times New Roman" w:cs="Times New Roman"/>
          <w:sz w:val="24"/>
          <w:szCs w:val="24"/>
        </w:rPr>
        <w:t>Подписи</w:t>
      </w:r>
    </w:p>
    <w:p w:rsidR="00B3033F" w:rsidRPr="00A477A0" w:rsidRDefault="00B3033F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96" w:type="dxa"/>
        <w:tblLayout w:type="fixed"/>
        <w:tblLook w:val="04A0"/>
      </w:tblPr>
      <w:tblGrid>
        <w:gridCol w:w="3794"/>
        <w:gridCol w:w="6202"/>
      </w:tblGrid>
      <w:tr w:rsidR="00B3033F" w:rsidRPr="00A477A0">
        <w:tc>
          <w:tcPr>
            <w:tcW w:w="3794" w:type="dxa"/>
          </w:tcPr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 xml:space="preserve">Глава </w:t>
            </w: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>муниципального образования</w:t>
            </w: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6201" w:type="dxa"/>
          </w:tcPr>
          <w:p w:rsidR="00B3033F" w:rsidRPr="00A477A0" w:rsidRDefault="00B3033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 xml:space="preserve">_______________ </w:t>
            </w:r>
            <w:r w:rsidR="009A2DA2"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>/ Войнич Александр Александрович</w:t>
            </w:r>
            <w:r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 xml:space="preserve"> /</w:t>
            </w: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 xml:space="preserve"> (подпись) (ФИО полностью)</w:t>
            </w:r>
          </w:p>
          <w:p w:rsidR="00B3033F" w:rsidRPr="00A477A0" w:rsidRDefault="00B3033F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</w:tc>
      </w:tr>
      <w:tr w:rsidR="00B3033F" w:rsidRPr="00A477A0">
        <w:tc>
          <w:tcPr>
            <w:tcW w:w="3794" w:type="dxa"/>
          </w:tcPr>
          <w:p w:rsidR="00B3033F" w:rsidRPr="00A477A0" w:rsidRDefault="00B3033F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>Председатель собрания граждан</w:t>
            </w:r>
          </w:p>
        </w:tc>
        <w:tc>
          <w:tcPr>
            <w:tcW w:w="6201" w:type="dxa"/>
          </w:tcPr>
          <w:p w:rsidR="00B3033F" w:rsidRPr="00A477A0" w:rsidRDefault="00B3033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B3033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>_______________ /</w:t>
            </w:r>
            <w:r w:rsidR="009A2DA2"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>Иванова Ирина Николаевна</w:t>
            </w:r>
            <w:r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 xml:space="preserve"> /</w:t>
            </w: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 xml:space="preserve"> (подпись) (ФИО полностью)</w:t>
            </w:r>
          </w:p>
          <w:p w:rsidR="00B3033F" w:rsidRPr="00A477A0" w:rsidRDefault="00B3033F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</w:tc>
      </w:tr>
      <w:tr w:rsidR="00B3033F" w:rsidRPr="00A477A0">
        <w:tc>
          <w:tcPr>
            <w:tcW w:w="3794" w:type="dxa"/>
          </w:tcPr>
          <w:p w:rsidR="00B3033F" w:rsidRPr="00A477A0" w:rsidRDefault="00B3033F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97460D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 xml:space="preserve">Секретарь </w:t>
            </w: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>собрания граждан</w:t>
            </w:r>
          </w:p>
        </w:tc>
        <w:tc>
          <w:tcPr>
            <w:tcW w:w="6201" w:type="dxa"/>
          </w:tcPr>
          <w:p w:rsidR="00B3033F" w:rsidRPr="00A477A0" w:rsidRDefault="00B3033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B3033F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  <w:sz w:val="24"/>
                <w:szCs w:val="24"/>
              </w:rPr>
            </w:pP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 xml:space="preserve">_______________ / </w:t>
            </w:r>
            <w:r w:rsidR="009A2DA2"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>Купцова Ирина Витальевна</w:t>
            </w:r>
            <w:r w:rsidRPr="00A477A0">
              <w:rPr>
                <w:rFonts w:ascii="Times New Roman" w:eastAsia="CG Times" w:hAnsi="Times New Roman" w:cs="Times New Roman"/>
                <w:sz w:val="24"/>
                <w:szCs w:val="24"/>
                <w:u w:val="single"/>
              </w:rPr>
              <w:t>/</w:t>
            </w:r>
          </w:p>
          <w:p w:rsidR="00B3033F" w:rsidRPr="00A477A0" w:rsidRDefault="0097460D">
            <w:pPr>
              <w:pStyle w:val="ConsPlusNonformat"/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A477A0">
              <w:rPr>
                <w:rFonts w:ascii="Times New Roman" w:eastAsia="CG Times" w:hAnsi="Times New Roman" w:cs="Times New Roman"/>
                <w:sz w:val="24"/>
                <w:szCs w:val="24"/>
              </w:rPr>
              <w:t xml:space="preserve"> (подпись) (ФИО полностью)</w:t>
            </w:r>
          </w:p>
        </w:tc>
      </w:tr>
    </w:tbl>
    <w:p w:rsidR="00B3033F" w:rsidRDefault="00B3033F">
      <w:pPr>
        <w:widowControl w:val="0"/>
        <w:shd w:val="clear" w:color="auto" w:fill="FFFFFF"/>
        <w:rPr>
          <w:sz w:val="24"/>
          <w:szCs w:val="24"/>
        </w:rPr>
      </w:pPr>
    </w:p>
    <w:p w:rsidR="0097460D" w:rsidRDefault="0097460D">
      <w:pPr>
        <w:widowControl w:val="0"/>
        <w:shd w:val="clear" w:color="auto" w:fill="FFFFFF"/>
        <w:rPr>
          <w:sz w:val="24"/>
          <w:szCs w:val="24"/>
        </w:rPr>
      </w:pPr>
    </w:p>
    <w:p w:rsidR="0097460D" w:rsidRDefault="0097460D">
      <w:pPr>
        <w:widowControl w:val="0"/>
        <w:shd w:val="clear" w:color="auto" w:fill="FFFFFF"/>
        <w:rPr>
          <w:sz w:val="24"/>
          <w:szCs w:val="24"/>
        </w:rPr>
      </w:pPr>
    </w:p>
    <w:p w:rsidR="0097460D" w:rsidRPr="00A477A0" w:rsidRDefault="0097460D">
      <w:pPr>
        <w:widowControl w:val="0"/>
        <w:shd w:val="clear" w:color="auto" w:fill="FFFFFF"/>
        <w:rPr>
          <w:sz w:val="24"/>
          <w:szCs w:val="24"/>
        </w:rPr>
      </w:pPr>
    </w:p>
    <w:sectPr w:rsidR="0097460D" w:rsidRPr="00A477A0" w:rsidSect="00F03E89">
      <w:headerReference w:type="even" r:id="rId6"/>
      <w:headerReference w:type="default" r:id="rId7"/>
      <w:headerReference w:type="first" r:id="rId8"/>
      <w:pgSz w:w="11906" w:h="16838"/>
      <w:pgMar w:top="1134" w:right="851" w:bottom="1134" w:left="1418" w:header="709" w:footer="0" w:gutter="0"/>
      <w:pgNumType w:start="1"/>
      <w:cols w:space="720"/>
      <w:formProt w:val="0"/>
      <w:titlePg/>
      <w:docGrid w:linePitch="36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D97" w:rsidRDefault="00490D97">
      <w:r>
        <w:separator/>
      </w:r>
    </w:p>
  </w:endnote>
  <w:endnote w:type="continuationSeparator" w:id="0">
    <w:p w:rsidR="00490D97" w:rsidRDefault="00490D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D97" w:rsidRDefault="00490D97">
      <w:r>
        <w:separator/>
      </w:r>
    </w:p>
  </w:footnote>
  <w:footnote w:type="continuationSeparator" w:id="0">
    <w:p w:rsidR="00490D97" w:rsidRDefault="00490D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3F" w:rsidRDefault="00B3033F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3F" w:rsidRDefault="00F03E89">
    <w:pPr>
      <w:pStyle w:val="af0"/>
      <w:jc w:val="center"/>
      <w:rPr>
        <w:sz w:val="24"/>
      </w:rPr>
    </w:pPr>
    <w:r>
      <w:rPr>
        <w:sz w:val="24"/>
      </w:rPr>
      <w:fldChar w:fldCharType="begin"/>
    </w:r>
    <w:r w:rsidR="0097460D">
      <w:rPr>
        <w:sz w:val="24"/>
      </w:rPr>
      <w:instrText xml:space="preserve"> PAGE </w:instrText>
    </w:r>
    <w:r>
      <w:rPr>
        <w:sz w:val="24"/>
      </w:rPr>
      <w:fldChar w:fldCharType="separate"/>
    </w:r>
    <w:r w:rsidR="0097460D">
      <w:rPr>
        <w:noProof/>
        <w:sz w:val="24"/>
      </w:rPr>
      <w:t>4</w:t>
    </w:r>
    <w:r>
      <w:rPr>
        <w:sz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3F" w:rsidRDefault="00B3033F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3033F"/>
    <w:rsid w:val="FFFD558D"/>
    <w:rsid w:val="00007D86"/>
    <w:rsid w:val="0003266C"/>
    <w:rsid w:val="00057F7F"/>
    <w:rsid w:val="00063AF5"/>
    <w:rsid w:val="00105AB8"/>
    <w:rsid w:val="00153238"/>
    <w:rsid w:val="001D1808"/>
    <w:rsid w:val="00225A9B"/>
    <w:rsid w:val="0031139B"/>
    <w:rsid w:val="003520DA"/>
    <w:rsid w:val="0036739C"/>
    <w:rsid w:val="0037327D"/>
    <w:rsid w:val="004314A8"/>
    <w:rsid w:val="00475692"/>
    <w:rsid w:val="00490D97"/>
    <w:rsid w:val="004B7483"/>
    <w:rsid w:val="004C248E"/>
    <w:rsid w:val="00504813"/>
    <w:rsid w:val="00567C8D"/>
    <w:rsid w:val="006116C3"/>
    <w:rsid w:val="006A60FF"/>
    <w:rsid w:val="006C2FDD"/>
    <w:rsid w:val="007075EB"/>
    <w:rsid w:val="0073634C"/>
    <w:rsid w:val="007A1765"/>
    <w:rsid w:val="007C0193"/>
    <w:rsid w:val="008332AA"/>
    <w:rsid w:val="008545B6"/>
    <w:rsid w:val="008D1C76"/>
    <w:rsid w:val="008F004A"/>
    <w:rsid w:val="0092362A"/>
    <w:rsid w:val="00955193"/>
    <w:rsid w:val="00957FB0"/>
    <w:rsid w:val="0097460D"/>
    <w:rsid w:val="00992D42"/>
    <w:rsid w:val="009A2DA2"/>
    <w:rsid w:val="00A13F60"/>
    <w:rsid w:val="00A2099C"/>
    <w:rsid w:val="00A4607F"/>
    <w:rsid w:val="00A477A0"/>
    <w:rsid w:val="00A51615"/>
    <w:rsid w:val="00AC3812"/>
    <w:rsid w:val="00B3033F"/>
    <w:rsid w:val="00C418F1"/>
    <w:rsid w:val="00C55B4F"/>
    <w:rsid w:val="00C84F3A"/>
    <w:rsid w:val="00D1020D"/>
    <w:rsid w:val="00D151F6"/>
    <w:rsid w:val="00D53AE4"/>
    <w:rsid w:val="00D940BE"/>
    <w:rsid w:val="00E90A3D"/>
    <w:rsid w:val="00F02A0A"/>
    <w:rsid w:val="00F03E89"/>
    <w:rsid w:val="00F074C4"/>
    <w:rsid w:val="00FA0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1" w:defQFormat="0" w:count="267">
    <w:lsdException w:name="Normal" w:unhideWhenUsed="0" w:qFormat="1"/>
    <w:lsdException w:name="heading 1" w:unhideWhenUsed="0" w:qFormat="1"/>
    <w:lsdException w:name="heading 2" w:uiPriority="9" w:qFormat="1"/>
    <w:lsdException w:name="heading 3" w:semiHidden="1" w:qFormat="1"/>
    <w:lsdException w:name="heading 4" w:semiHidden="1" w:qFormat="1"/>
    <w:lsdException w:name="heading 5" w:uiPriority="99" w:unhideWhenUsed="0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uiPriority="99" w:qFormat="1"/>
    <w:lsdException w:name="annotation text" w:uiPriority="99" w:qFormat="1"/>
    <w:lsdException w:name="header" w:uiPriority="99" w:unhideWhenUsed="0" w:qFormat="1"/>
    <w:lsdException w:name="footer" w:uiPriority="99" w:unhideWhenUsed="0" w:qFormat="1"/>
    <w:lsdException w:name="index heading" w:unhideWhenUsed="0" w:qFormat="1"/>
    <w:lsdException w:name="caption" w:unhideWhenUsed="0" w:qFormat="1"/>
    <w:lsdException w:name="table of figures" w:semiHidden="1"/>
    <w:lsdException w:name="envelope address" w:semiHidden="1"/>
    <w:lsdException w:name="envelope return" w:semiHidden="1"/>
    <w:lsdException w:name="footnote reference" w:unhideWhenUsed="0" w:qFormat="1"/>
    <w:lsdException w:name="annotation reference" w:unhideWhenUsed="0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unhideWhenUsed="0"/>
    <w:lsdException w:name="toa heading" w:semiHidden="1"/>
    <w:lsdException w:name="List" w:unhideWhenUsed="0" w:qFormat="1"/>
    <w:lsdException w:name="List Bullet" w:unhideWhenUsed="0"/>
    <w:lsdException w:name="List Number" w:unhideWhenUsed="0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nhideWhenUsed="0" w:qFormat="1"/>
    <w:lsdException w:name="Body Text Indent" w:uiPriority="99" w:qFormat="1"/>
    <w:lsdException w:name="List Continue" w:semiHidden="1"/>
    <w:lsdException w:name="List Continue 2" w:semiHidden="1"/>
    <w:lsdException w:name="List Continue 3" w:unhideWhenUsed="0"/>
    <w:lsdException w:name="List Continue 4" w:unhideWhenUsed="0"/>
    <w:lsdException w:name="List Continue 5" w:unhideWhenUsed="0"/>
    <w:lsdException w:name="Message Header" w:unhideWhenUsed="0"/>
    <w:lsdException w:name="Subtitle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unhideWhenUsed="0" w:qFormat="1"/>
    <w:lsdException w:name="Block Text" w:semiHidden="1"/>
    <w:lsdException w:name="Hyperlink" w:uiPriority="99" w:unhideWhenUsed="0" w:qFormat="1"/>
    <w:lsdException w:name="FollowedHyperlink" w:semiHidden="1"/>
    <w:lsdException w:name="Strong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/>
    <w:lsdException w:name="HTML Bottom of Form" w:semiHidden="1" w:uiPriority="99"/>
    <w:lsdException w:name="Normal (Web)" w:uiPriority="99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 w:qFormat="1"/>
    <w:lsdException w:name="annotation subject" w:unhideWhenUsed="0" w:qFormat="1"/>
    <w:lsdException w:name="No List" w:semiHidden="1" w:uiPriority="99"/>
    <w:lsdException w:name="Outline List 1" w:semiHidden="1" w:uiPriority="99"/>
    <w:lsdException w:name="Outline List 2" w:semiHidden="1" w:uiPriority="99"/>
    <w:lsdException w:name="Outline List 3" w:semiHidden="1" w:uiPriority="99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 w:uiPriority="99" w:unhideWhenUsed="0" w:qFormat="1"/>
    <w:lsdException w:name="Table Grid" w:uiPriority="59" w:unhideWhenUsed="0" w:qFormat="1"/>
    <w:lsdException w:name="Table Theme" w:semiHidden="1"/>
    <w:lsdException w:name="Placeholder Text" w:semiHidden="1" w:uiPriority="99"/>
    <w:lsdException w:name="No Spacing" w:semiHidden="1" w:uiPriority="99"/>
    <w:lsdException w:name="Light Shading" w:uiPriority="99" w:unhideWhenUsed="0"/>
    <w:lsdException w:name="Light List" w:uiPriority="99" w:unhideWhenUsed="0"/>
    <w:lsdException w:name="Light Grid" w:uiPriority="99" w:unhideWhenUsed="0"/>
    <w:lsdException w:name="Medium Shading 1" w:uiPriority="99" w:unhideWhenUsed="0"/>
    <w:lsdException w:name="Medium Shading 2" w:uiPriority="99" w:unhideWhenUsed="0"/>
    <w:lsdException w:name="Medium List 1" w:uiPriority="99" w:unhideWhenUsed="0"/>
    <w:lsdException w:name="Medium List 2" w:uiPriority="99" w:unhideWhenUsed="0"/>
    <w:lsdException w:name="Medium Grid 1" w:uiPriority="99" w:unhideWhenUsed="0"/>
    <w:lsdException w:name="Medium Grid 2" w:uiPriority="99" w:unhideWhenUsed="0"/>
    <w:lsdException w:name="Medium Grid 3" w:uiPriority="99" w:unhideWhenUsed="0"/>
    <w:lsdException w:name="Dark List" w:uiPriority="99" w:unhideWhenUsed="0"/>
    <w:lsdException w:name="Colorful Shading" w:uiPriority="99" w:unhideWhenUsed="0"/>
    <w:lsdException w:name="Colorful List" w:uiPriority="99" w:unhideWhenUsed="0"/>
    <w:lsdException w:name="Colorful Grid" w:uiPriority="99" w:unhideWhenUsed="0"/>
    <w:lsdException w:name="Light Shading Accent 1" w:uiPriority="99" w:unhideWhenUsed="0"/>
    <w:lsdException w:name="Light List Accent 1" w:uiPriority="99" w:unhideWhenUsed="0"/>
    <w:lsdException w:name="Light Grid Accent 1" w:uiPriority="99" w:unhideWhenUsed="0"/>
    <w:lsdException w:name="Medium Shading 1 Accent 1" w:uiPriority="99" w:unhideWhenUsed="0"/>
    <w:lsdException w:name="Medium Shading 2 Accent 1" w:uiPriority="99" w:unhideWhenUsed="0"/>
    <w:lsdException w:name="Medium List 1 Accent 1" w:uiPriority="99" w:unhideWhenUsed="0"/>
    <w:lsdException w:name="Revision" w:semiHidden="1" w:uiPriority="99"/>
    <w:lsdException w:name="List Paragraph" w:uiPriority="34" w:unhideWhenUsed="0" w:qFormat="1"/>
    <w:lsdException w:name="Quote" w:semiHidden="1" w:uiPriority="99"/>
    <w:lsdException w:name="Intense Quote" w:semiHidden="1" w:uiPriority="99"/>
    <w:lsdException w:name="Medium List 2 Accent 1" w:uiPriority="99" w:unhideWhenUsed="0"/>
    <w:lsdException w:name="Medium Grid 1 Accent 1" w:uiPriority="99" w:unhideWhenUsed="0"/>
    <w:lsdException w:name="Medium Grid 2 Accent 1" w:uiPriority="99" w:unhideWhenUsed="0"/>
    <w:lsdException w:name="Medium Grid 3 Accent 1" w:uiPriority="99" w:unhideWhenUsed="0"/>
    <w:lsdException w:name="Dark List Accent 1" w:uiPriority="99" w:unhideWhenUsed="0"/>
    <w:lsdException w:name="Colorful Shading Accent 1" w:uiPriority="99" w:unhideWhenUsed="0"/>
    <w:lsdException w:name="Colorful List Accent 1" w:uiPriority="99" w:unhideWhenUsed="0"/>
    <w:lsdException w:name="Colorful Grid Accent 1" w:uiPriority="99" w:unhideWhenUsed="0"/>
    <w:lsdException w:name="Light Shading Accent 2" w:uiPriority="99" w:unhideWhenUsed="0"/>
    <w:lsdException w:name="Light List Accent 2" w:uiPriority="99" w:unhideWhenUsed="0"/>
    <w:lsdException w:name="Light Grid Accent 2" w:uiPriority="99" w:unhideWhenUsed="0"/>
    <w:lsdException w:name="Medium Shading 1 Accent 2" w:uiPriority="99" w:unhideWhenUsed="0"/>
    <w:lsdException w:name="Medium Shading 2 Accent 2" w:uiPriority="99" w:unhideWhenUsed="0"/>
    <w:lsdException w:name="Medium List 1 Accent 2" w:uiPriority="99" w:unhideWhenUsed="0"/>
    <w:lsdException w:name="Medium List 2 Accent 2" w:uiPriority="99" w:unhideWhenUsed="0"/>
    <w:lsdException w:name="Medium Grid 1 Accent 2" w:uiPriority="99" w:unhideWhenUsed="0"/>
    <w:lsdException w:name="Medium Grid 2 Accent 2" w:uiPriority="99" w:unhideWhenUsed="0"/>
    <w:lsdException w:name="Medium Grid 3 Accent 2" w:uiPriority="99" w:unhideWhenUsed="0"/>
    <w:lsdException w:name="Dark List Accent 2" w:uiPriority="99" w:unhideWhenUsed="0"/>
    <w:lsdException w:name="Colorful Shading Accent 2" w:uiPriority="99" w:unhideWhenUsed="0"/>
    <w:lsdException w:name="Colorful List Accent 2" w:uiPriority="99" w:unhideWhenUsed="0"/>
    <w:lsdException w:name="Colorful Grid Accent 2" w:uiPriority="99" w:unhideWhenUsed="0"/>
    <w:lsdException w:name="Light Shading Accent 3" w:uiPriority="99" w:unhideWhenUsed="0"/>
    <w:lsdException w:name="Light List Accent 3" w:uiPriority="99" w:unhideWhenUsed="0"/>
    <w:lsdException w:name="Light Grid Accent 3" w:uiPriority="99" w:unhideWhenUsed="0"/>
    <w:lsdException w:name="Medium Shading 1 Accent 3" w:uiPriority="99" w:unhideWhenUsed="0"/>
    <w:lsdException w:name="Medium Shading 2 Accent 3" w:uiPriority="99" w:unhideWhenUsed="0"/>
    <w:lsdException w:name="Medium List 1 Accent 3" w:uiPriority="99" w:unhideWhenUsed="0"/>
    <w:lsdException w:name="Medium List 2 Accent 3" w:uiPriority="99" w:unhideWhenUsed="0"/>
    <w:lsdException w:name="Medium Grid 1 Accent 3" w:uiPriority="99" w:unhideWhenUsed="0"/>
    <w:lsdException w:name="Medium Grid 2 Accent 3" w:uiPriority="99" w:unhideWhenUsed="0"/>
    <w:lsdException w:name="Medium Grid 3 Accent 3" w:uiPriority="99" w:unhideWhenUsed="0"/>
    <w:lsdException w:name="Dark List Accent 3" w:uiPriority="99" w:unhideWhenUsed="0"/>
    <w:lsdException w:name="Colorful Shading Accent 3" w:uiPriority="99" w:unhideWhenUsed="0"/>
    <w:lsdException w:name="Colorful List Accent 3" w:uiPriority="99" w:unhideWhenUsed="0"/>
    <w:lsdException w:name="Colorful Grid Accent 3" w:uiPriority="99" w:unhideWhenUsed="0"/>
    <w:lsdException w:name="Light Shading Accent 4" w:uiPriority="99" w:unhideWhenUsed="0"/>
    <w:lsdException w:name="Light List Accent 4" w:uiPriority="99" w:unhideWhenUsed="0"/>
    <w:lsdException w:name="Light Grid Accent 4" w:uiPriority="99" w:unhideWhenUsed="0"/>
    <w:lsdException w:name="Medium Shading 1 Accent 4" w:uiPriority="99" w:unhideWhenUsed="0"/>
    <w:lsdException w:name="Medium Shading 2 Accent 4" w:uiPriority="99" w:unhideWhenUsed="0"/>
    <w:lsdException w:name="Medium List 1 Accent 4" w:uiPriority="99" w:unhideWhenUsed="0"/>
    <w:lsdException w:name="Medium List 2 Accent 4" w:uiPriority="99" w:unhideWhenUsed="0"/>
    <w:lsdException w:name="Medium Grid 1 Accent 4" w:uiPriority="99" w:unhideWhenUsed="0"/>
    <w:lsdException w:name="Medium Grid 2 Accent 4" w:uiPriority="99" w:unhideWhenUsed="0"/>
    <w:lsdException w:name="Medium Grid 3 Accent 4" w:uiPriority="99" w:unhideWhenUsed="0"/>
    <w:lsdException w:name="Dark List Accent 4" w:uiPriority="99" w:unhideWhenUsed="0"/>
    <w:lsdException w:name="Colorful Shading Accent 4" w:uiPriority="99" w:unhideWhenUsed="0"/>
    <w:lsdException w:name="Colorful List Accent 4" w:uiPriority="99" w:unhideWhenUsed="0"/>
    <w:lsdException w:name="Colorful Grid Accent 4" w:uiPriority="99" w:unhideWhenUsed="0"/>
    <w:lsdException w:name="Light Shading Accent 5" w:uiPriority="99" w:unhideWhenUsed="0"/>
    <w:lsdException w:name="Light List Accent 5" w:uiPriority="99" w:unhideWhenUsed="0"/>
    <w:lsdException w:name="Light Grid Accent 5" w:uiPriority="99" w:unhideWhenUsed="0"/>
    <w:lsdException w:name="Medium Shading 1 Accent 5" w:uiPriority="99" w:unhideWhenUsed="0"/>
    <w:lsdException w:name="Medium Shading 2 Accent 5" w:uiPriority="99" w:unhideWhenUsed="0"/>
    <w:lsdException w:name="Medium List 1 Accent 5" w:uiPriority="99" w:unhideWhenUsed="0"/>
    <w:lsdException w:name="Medium List 2 Accent 5" w:uiPriority="99" w:unhideWhenUsed="0"/>
    <w:lsdException w:name="Medium Grid 1 Accent 5" w:uiPriority="99" w:unhideWhenUsed="0"/>
    <w:lsdException w:name="Medium Grid 2 Accent 5" w:uiPriority="99" w:unhideWhenUsed="0"/>
    <w:lsdException w:name="Medium Grid 3 Accent 5" w:uiPriority="99" w:unhideWhenUsed="0"/>
    <w:lsdException w:name="Dark List Accent 5" w:uiPriority="99" w:unhideWhenUsed="0"/>
    <w:lsdException w:name="Colorful Shading Accent 5" w:uiPriority="99" w:unhideWhenUsed="0"/>
    <w:lsdException w:name="Colorful List Accent 5" w:uiPriority="99" w:unhideWhenUsed="0"/>
    <w:lsdException w:name="Colorful Grid Accent 5" w:uiPriority="99" w:unhideWhenUsed="0"/>
    <w:lsdException w:name="Light Shading Accent 6" w:uiPriority="99" w:unhideWhenUsed="0"/>
    <w:lsdException w:name="Light List Accent 6" w:uiPriority="99" w:unhideWhenUsed="0"/>
    <w:lsdException w:name="Light Grid Accent 6" w:uiPriority="99" w:unhideWhenUsed="0"/>
    <w:lsdException w:name="Medium Shading 1 Accent 6" w:uiPriority="99" w:unhideWhenUsed="0"/>
    <w:lsdException w:name="Medium Shading 2 Accent 6" w:uiPriority="99" w:unhideWhenUsed="0"/>
    <w:lsdException w:name="Medium List 1 Accent 6" w:uiPriority="99" w:unhideWhenUsed="0"/>
    <w:lsdException w:name="Medium List 2 Accent 6" w:uiPriority="99" w:unhideWhenUsed="0"/>
    <w:lsdException w:name="Medium Grid 1 Accent 6" w:uiPriority="99" w:unhideWhenUsed="0"/>
    <w:lsdException w:name="Medium Grid 2 Accent 6" w:uiPriority="99" w:unhideWhenUsed="0"/>
    <w:lsdException w:name="Medium Grid 3 Accent 6" w:uiPriority="99" w:unhideWhenUsed="0"/>
    <w:lsdException w:name="Dark List Accent 6" w:uiPriority="99" w:unhideWhenUsed="0"/>
    <w:lsdException w:name="Colorful Shading Accent 6" w:uiPriority="99" w:unhideWhenUsed="0"/>
    <w:lsdException w:name="Colorful List Accent 6" w:uiPriority="99" w:unhideWhenUsed="0"/>
    <w:lsdException w:name="Colorful Grid Accent 6" w:uiPriority="99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F03E89"/>
    <w:pPr>
      <w:suppressAutoHyphens/>
    </w:pPr>
    <w:rPr>
      <w:rFonts w:eastAsia="Times New Roman"/>
    </w:rPr>
  </w:style>
  <w:style w:type="paragraph" w:styleId="1">
    <w:name w:val="heading 1"/>
    <w:basedOn w:val="a"/>
    <w:next w:val="a"/>
    <w:qFormat/>
    <w:rsid w:val="00F03E89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F03E8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zh-CN" w:eastAsia="en-US"/>
    </w:rPr>
  </w:style>
  <w:style w:type="paragraph" w:styleId="5">
    <w:name w:val="heading 5"/>
    <w:basedOn w:val="a"/>
    <w:next w:val="a"/>
    <w:uiPriority w:val="99"/>
    <w:qFormat/>
    <w:rsid w:val="00F03E89"/>
    <w:pPr>
      <w:keepNext/>
      <w:jc w:val="center"/>
      <w:outlineLvl w:val="4"/>
    </w:pPr>
    <w:rPr>
      <w:b/>
      <w:caps/>
      <w:sz w:val="4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F03E89"/>
    <w:rPr>
      <w:vertAlign w:val="superscript"/>
    </w:rPr>
  </w:style>
  <w:style w:type="character" w:styleId="a4">
    <w:name w:val="annotation reference"/>
    <w:qFormat/>
    <w:rsid w:val="00F03E89"/>
    <w:rPr>
      <w:sz w:val="16"/>
      <w:szCs w:val="16"/>
    </w:rPr>
  </w:style>
  <w:style w:type="character" w:styleId="a5">
    <w:name w:val="Emphasis"/>
    <w:basedOn w:val="a0"/>
    <w:uiPriority w:val="20"/>
    <w:qFormat/>
    <w:rsid w:val="00F03E89"/>
    <w:rPr>
      <w:i/>
      <w:iCs/>
    </w:rPr>
  </w:style>
  <w:style w:type="character" w:styleId="a6">
    <w:name w:val="Hyperlink"/>
    <w:uiPriority w:val="99"/>
    <w:qFormat/>
    <w:rsid w:val="00F03E8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qFormat/>
    <w:rsid w:val="00F03E89"/>
    <w:rPr>
      <w:rFonts w:ascii="Tahoma" w:hAnsi="Tahoma"/>
      <w:sz w:val="16"/>
      <w:szCs w:val="16"/>
      <w:lang w:val="zh-CN" w:eastAsia="zh-CN"/>
    </w:rPr>
  </w:style>
  <w:style w:type="paragraph" w:styleId="3">
    <w:name w:val="Body Text Indent 3"/>
    <w:basedOn w:val="a"/>
    <w:qFormat/>
    <w:rsid w:val="00F03E89"/>
    <w:pPr>
      <w:spacing w:after="120"/>
      <w:ind w:left="283"/>
    </w:pPr>
    <w:rPr>
      <w:sz w:val="16"/>
      <w:szCs w:val="16"/>
    </w:rPr>
  </w:style>
  <w:style w:type="paragraph" w:styleId="a9">
    <w:name w:val="caption"/>
    <w:basedOn w:val="a"/>
    <w:next w:val="a"/>
    <w:qFormat/>
    <w:rsid w:val="00F03E89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annotation text"/>
    <w:basedOn w:val="a"/>
    <w:link w:val="ab"/>
    <w:uiPriority w:val="99"/>
    <w:unhideWhenUsed/>
    <w:qFormat/>
    <w:rsid w:val="00F03E89"/>
    <w:pPr>
      <w:spacing w:after="200"/>
    </w:pPr>
    <w:rPr>
      <w:rFonts w:ascii="Calibri" w:eastAsia="Calibri" w:hAnsi="Calibri"/>
      <w:lang w:val="zh-CN" w:eastAsia="en-US"/>
    </w:rPr>
  </w:style>
  <w:style w:type="paragraph" w:styleId="ac">
    <w:name w:val="annotation subject"/>
    <w:basedOn w:val="aa"/>
    <w:next w:val="aa"/>
    <w:link w:val="ad"/>
    <w:qFormat/>
    <w:rsid w:val="00F03E89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paragraph" w:styleId="ae">
    <w:name w:val="footnote text"/>
    <w:basedOn w:val="a"/>
    <w:link w:val="af"/>
    <w:uiPriority w:val="99"/>
    <w:unhideWhenUsed/>
    <w:qFormat/>
    <w:rsid w:val="00F03E89"/>
    <w:rPr>
      <w:rFonts w:ascii="Calibri" w:eastAsia="Calibri" w:hAnsi="Calibri"/>
      <w:lang w:val="zh-CN" w:eastAsia="en-US"/>
    </w:rPr>
  </w:style>
  <w:style w:type="paragraph" w:styleId="af0">
    <w:name w:val="header"/>
    <w:basedOn w:val="a"/>
    <w:link w:val="af1"/>
    <w:uiPriority w:val="99"/>
    <w:qFormat/>
    <w:rsid w:val="00F03E89"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rsid w:val="00F03E89"/>
    <w:pPr>
      <w:spacing w:after="120"/>
    </w:pPr>
  </w:style>
  <w:style w:type="paragraph" w:styleId="af4">
    <w:name w:val="index heading"/>
    <w:basedOn w:val="a"/>
    <w:next w:val="10"/>
    <w:qFormat/>
    <w:rsid w:val="00F03E89"/>
    <w:pPr>
      <w:suppressLineNumbers/>
    </w:pPr>
    <w:rPr>
      <w:rFonts w:cs="Noto Sans"/>
    </w:rPr>
  </w:style>
  <w:style w:type="paragraph" w:styleId="10">
    <w:name w:val="index 1"/>
    <w:basedOn w:val="a"/>
    <w:next w:val="a"/>
    <w:semiHidden/>
    <w:unhideWhenUsed/>
    <w:rsid w:val="00F03E89"/>
  </w:style>
  <w:style w:type="paragraph" w:styleId="af5">
    <w:name w:val="Body Text Indent"/>
    <w:basedOn w:val="a"/>
    <w:link w:val="af6"/>
    <w:uiPriority w:val="99"/>
    <w:unhideWhenUsed/>
    <w:qFormat/>
    <w:rsid w:val="00F03E89"/>
    <w:pPr>
      <w:spacing w:after="120"/>
      <w:ind w:left="283"/>
      <w:jc w:val="both"/>
    </w:pPr>
    <w:rPr>
      <w:rFonts w:ascii="Calibri" w:eastAsia="Calibri" w:hAnsi="Calibri"/>
      <w:sz w:val="28"/>
      <w:szCs w:val="22"/>
      <w:lang w:val="zh-CN" w:eastAsia="en-US"/>
    </w:rPr>
  </w:style>
  <w:style w:type="paragraph" w:styleId="af7">
    <w:name w:val="Title"/>
    <w:basedOn w:val="a"/>
    <w:next w:val="af2"/>
    <w:qFormat/>
    <w:rsid w:val="00F03E89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8">
    <w:name w:val="footer"/>
    <w:basedOn w:val="a"/>
    <w:link w:val="af9"/>
    <w:uiPriority w:val="99"/>
    <w:qFormat/>
    <w:rsid w:val="00F03E89"/>
    <w:pPr>
      <w:tabs>
        <w:tab w:val="center" w:pos="4677"/>
        <w:tab w:val="right" w:pos="9355"/>
      </w:tabs>
    </w:pPr>
  </w:style>
  <w:style w:type="paragraph" w:styleId="afa">
    <w:name w:val="List"/>
    <w:basedOn w:val="af2"/>
    <w:qFormat/>
    <w:rsid w:val="00F03E89"/>
    <w:rPr>
      <w:rFonts w:cs="Noto Sans"/>
    </w:rPr>
  </w:style>
  <w:style w:type="paragraph" w:styleId="afb">
    <w:name w:val="Normal (Web)"/>
    <w:basedOn w:val="a"/>
    <w:uiPriority w:val="99"/>
    <w:unhideWhenUsed/>
    <w:qFormat/>
    <w:rsid w:val="00F03E89"/>
    <w:pPr>
      <w:spacing w:beforeAutospacing="1" w:afterAutospacing="1"/>
    </w:pPr>
    <w:rPr>
      <w:sz w:val="24"/>
      <w:szCs w:val="24"/>
    </w:rPr>
  </w:style>
  <w:style w:type="table" w:styleId="afc">
    <w:name w:val="Table Grid"/>
    <w:basedOn w:val="a1"/>
    <w:uiPriority w:val="59"/>
    <w:qFormat/>
    <w:rsid w:val="00F03E8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d">
    <w:name w:val="Символ сноски"/>
    <w:uiPriority w:val="99"/>
    <w:semiHidden/>
    <w:unhideWhenUsed/>
    <w:qFormat/>
    <w:rsid w:val="00F03E89"/>
    <w:rPr>
      <w:vertAlign w:val="superscript"/>
    </w:rPr>
  </w:style>
  <w:style w:type="character" w:customStyle="1" w:styleId="af3">
    <w:name w:val="Основной текст Знак"/>
    <w:link w:val="af2"/>
    <w:qFormat/>
    <w:rsid w:val="00F03E89"/>
    <w:rPr>
      <w:lang w:val="ru-RU" w:eastAsia="ru-RU" w:bidi="ar-S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F03E89"/>
  </w:style>
  <w:style w:type="character" w:customStyle="1" w:styleId="af9">
    <w:name w:val="Нижний колонтитул Знак"/>
    <w:basedOn w:val="a0"/>
    <w:link w:val="af8"/>
    <w:uiPriority w:val="99"/>
    <w:qFormat/>
    <w:rsid w:val="00F03E89"/>
  </w:style>
  <w:style w:type="character" w:customStyle="1" w:styleId="a8">
    <w:name w:val="Текст выноски Знак"/>
    <w:link w:val="a7"/>
    <w:uiPriority w:val="99"/>
    <w:semiHidden/>
    <w:qFormat/>
    <w:rsid w:val="00F03E89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uiPriority w:val="99"/>
    <w:qFormat/>
    <w:rsid w:val="00F03E89"/>
    <w:rPr>
      <w:b/>
      <w:caps/>
      <w:sz w:val="48"/>
    </w:rPr>
  </w:style>
  <w:style w:type="character" w:customStyle="1" w:styleId="20">
    <w:name w:val="Заголовок 2 Знак"/>
    <w:uiPriority w:val="9"/>
    <w:qFormat/>
    <w:rsid w:val="00F03E89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ab">
    <w:name w:val="Текст примечания Знак"/>
    <w:link w:val="aa"/>
    <w:uiPriority w:val="99"/>
    <w:qFormat/>
    <w:rsid w:val="00F03E89"/>
    <w:rPr>
      <w:rFonts w:ascii="Calibri" w:eastAsia="Calibri" w:hAnsi="Calibri"/>
      <w:lang w:eastAsia="en-US"/>
    </w:rPr>
  </w:style>
  <w:style w:type="character" w:customStyle="1" w:styleId="af">
    <w:name w:val="Текст сноски Знак"/>
    <w:link w:val="ae"/>
    <w:uiPriority w:val="99"/>
    <w:qFormat/>
    <w:rsid w:val="00F03E89"/>
    <w:rPr>
      <w:rFonts w:ascii="Calibri" w:eastAsia="Calibri" w:hAnsi="Calibri"/>
      <w:lang w:eastAsia="en-US"/>
    </w:rPr>
  </w:style>
  <w:style w:type="character" w:customStyle="1" w:styleId="af6">
    <w:name w:val="Основной текст с отступом Знак"/>
    <w:link w:val="af5"/>
    <w:uiPriority w:val="99"/>
    <w:qFormat/>
    <w:rsid w:val="00F03E89"/>
    <w:rPr>
      <w:rFonts w:ascii="Calibri" w:eastAsia="Calibri" w:hAnsi="Calibri"/>
      <w:sz w:val="28"/>
      <w:szCs w:val="22"/>
      <w:lang w:eastAsia="en-US"/>
    </w:rPr>
  </w:style>
  <w:style w:type="character" w:customStyle="1" w:styleId="ConsPlusNormal">
    <w:name w:val="ConsPlusNormal Знак"/>
    <w:link w:val="ConsPlusNormal0"/>
    <w:qFormat/>
    <w:locked/>
    <w:rsid w:val="00F03E89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F03E89"/>
    <w:pPr>
      <w:suppressAutoHyphens/>
      <w:ind w:firstLine="720"/>
    </w:pPr>
    <w:rPr>
      <w:rFonts w:ascii="Arial" w:eastAsia="Times New Roman" w:hAnsi="Arial" w:cs="Arial"/>
    </w:rPr>
  </w:style>
  <w:style w:type="character" w:customStyle="1" w:styleId="11">
    <w:name w:val="Заголовок 1 Знак"/>
    <w:qFormat/>
    <w:rsid w:val="00F03E89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d">
    <w:name w:val="Тема примечания Знак"/>
    <w:link w:val="ac"/>
    <w:qFormat/>
    <w:rsid w:val="00F03E89"/>
    <w:rPr>
      <w:rFonts w:ascii="Calibri" w:eastAsia="Calibri" w:hAnsi="Calibri"/>
      <w:b/>
      <w:bCs/>
      <w:lang w:eastAsia="en-US"/>
    </w:rPr>
  </w:style>
  <w:style w:type="paragraph" w:customStyle="1" w:styleId="12">
    <w:name w:val="Заголовок1"/>
    <w:basedOn w:val="a"/>
    <w:next w:val="af2"/>
    <w:qFormat/>
    <w:rsid w:val="00F03E89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13">
    <w:name w:val="Указатель1"/>
    <w:basedOn w:val="a"/>
    <w:qFormat/>
    <w:rsid w:val="00F03E89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2"/>
    <w:qFormat/>
    <w:rsid w:val="00F03E89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rsid w:val="00F03E89"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rsid w:val="00F03E89"/>
  </w:style>
  <w:style w:type="paragraph" w:customStyle="1" w:styleId="ConsNormal">
    <w:name w:val="ConsNormal"/>
    <w:qFormat/>
    <w:rsid w:val="00F03E89"/>
    <w:pPr>
      <w:suppressAutoHyphens/>
      <w:ind w:right="19772" w:firstLine="720"/>
    </w:pPr>
    <w:rPr>
      <w:rFonts w:ascii="Arial" w:eastAsia="Times New Roman" w:hAnsi="Arial"/>
    </w:rPr>
  </w:style>
  <w:style w:type="paragraph" w:customStyle="1" w:styleId="ConsPlusNonformat">
    <w:name w:val="ConsPlusNonformat"/>
    <w:uiPriority w:val="99"/>
    <w:qFormat/>
    <w:rsid w:val="00F03E89"/>
    <w:pPr>
      <w:suppressAutoHyphens/>
    </w:pPr>
    <w:rPr>
      <w:rFonts w:ascii="Courier New" w:eastAsia="Times New Roman" w:hAnsi="Courier New" w:cs="Courier New"/>
    </w:rPr>
  </w:style>
  <w:style w:type="paragraph" w:customStyle="1" w:styleId="14">
    <w:name w:val="Обычный1"/>
    <w:qFormat/>
    <w:rsid w:val="00F03E89"/>
    <w:pPr>
      <w:suppressAutoHyphens/>
    </w:pPr>
    <w:rPr>
      <w:rFonts w:ascii="CG Times" w:eastAsia="CG Times" w:hAnsi="CG Times"/>
    </w:rPr>
  </w:style>
  <w:style w:type="paragraph" w:customStyle="1" w:styleId="ConsPlusTitle">
    <w:name w:val="ConsPlusTitle"/>
    <w:qFormat/>
    <w:rsid w:val="00F03E89"/>
    <w:pPr>
      <w:widowControl w:val="0"/>
      <w:suppressAutoHyphens/>
    </w:pPr>
    <w:rPr>
      <w:rFonts w:eastAsia="Times New Roman"/>
      <w:b/>
      <w:bCs/>
      <w:sz w:val="24"/>
      <w:szCs w:val="24"/>
    </w:rPr>
  </w:style>
  <w:style w:type="paragraph" w:styleId="afe">
    <w:name w:val="List Paragraph"/>
    <w:basedOn w:val="a"/>
    <w:uiPriority w:val="34"/>
    <w:qFormat/>
    <w:rsid w:val="00F03E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25">
    <w:name w:val="Pa25"/>
    <w:basedOn w:val="a"/>
    <w:next w:val="a"/>
    <w:uiPriority w:val="99"/>
    <w:qFormat/>
    <w:rsid w:val="00F03E89"/>
    <w:pPr>
      <w:spacing w:line="221" w:lineRule="atLeast"/>
    </w:pPr>
    <w:rPr>
      <w:rFonts w:eastAsia="Calibri"/>
      <w:sz w:val="24"/>
      <w:szCs w:val="24"/>
      <w:lang w:eastAsia="en-US"/>
    </w:rPr>
  </w:style>
  <w:style w:type="paragraph" w:customStyle="1" w:styleId="Pa15">
    <w:name w:val="Pa15"/>
    <w:basedOn w:val="a"/>
    <w:next w:val="a"/>
    <w:uiPriority w:val="99"/>
    <w:qFormat/>
    <w:rsid w:val="00F03E89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26">
    <w:name w:val="Pa26"/>
    <w:basedOn w:val="a"/>
    <w:next w:val="a"/>
    <w:uiPriority w:val="99"/>
    <w:qFormat/>
    <w:rsid w:val="00F03E89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11">
    <w:name w:val="Pa11"/>
    <w:basedOn w:val="a"/>
    <w:next w:val="a"/>
    <w:uiPriority w:val="99"/>
    <w:qFormat/>
    <w:rsid w:val="00F03E89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ConsPlusCell">
    <w:name w:val="ConsPlusCell"/>
    <w:qFormat/>
    <w:rsid w:val="00F03E89"/>
    <w:pPr>
      <w:widowControl w:val="0"/>
      <w:suppressAutoHyphens/>
    </w:pPr>
    <w:rPr>
      <w:rFonts w:ascii="Courier New" w:eastAsia="Times New Roman" w:hAnsi="Courier New" w:cs="Courier New"/>
      <w:szCs w:val="22"/>
    </w:rPr>
  </w:style>
  <w:style w:type="paragraph" w:customStyle="1" w:styleId="15">
    <w:name w:val="Основной текст1"/>
    <w:basedOn w:val="a"/>
    <w:qFormat/>
    <w:rsid w:val="00F03E89"/>
    <w:pPr>
      <w:ind w:firstLine="567"/>
      <w:jc w:val="both"/>
    </w:pPr>
    <w:rPr>
      <w:sz w:val="24"/>
    </w:rPr>
  </w:style>
  <w:style w:type="paragraph" w:customStyle="1" w:styleId="aff">
    <w:name w:val="Содержимое врезки"/>
    <w:basedOn w:val="a"/>
    <w:qFormat/>
    <w:rsid w:val="00F03E89"/>
  </w:style>
  <w:style w:type="paragraph" w:customStyle="1" w:styleId="user1">
    <w:name w:val="Содержимое врезки (user)"/>
    <w:basedOn w:val="a"/>
    <w:qFormat/>
    <w:rsid w:val="00F03E89"/>
  </w:style>
  <w:style w:type="paragraph" w:customStyle="1" w:styleId="aff0">
    <w:name w:val="Содержимое таблицы"/>
    <w:basedOn w:val="a"/>
    <w:qFormat/>
    <w:rsid w:val="00F03E89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ОАБП</dc:creator>
  <cp:lastModifiedBy>Пользователь</cp:lastModifiedBy>
  <cp:revision>34</cp:revision>
  <cp:lastPrinted>2026-09-15T04:22:00Z</cp:lastPrinted>
  <dcterms:created xsi:type="dcterms:W3CDTF">2026-07-17T10:16:00Z</dcterms:created>
  <dcterms:modified xsi:type="dcterms:W3CDTF">2026-09-30T06:47:00Z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E9F1E0B68BCD43729C395128E7E59D48_12</vt:lpwstr>
  </property>
  <property fmtid="{D5CDD505-2E9C-101B-9397-08002B2CF9AE}" pid="3" name="KSOProductBuildVer">
    <vt:lpwstr>1049-11.1.0.11723</vt:lpwstr>
  </property>
</Properties>
</file>