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>Ах, взошло солнышко красное,</w:t>
      </w:r>
      <w:r>
        <w:rPr>
          <w:sz w:val="27"/>
          <w:szCs w:val="27"/>
        </w:rPr>
        <w:br/>
        <w:t>Красотою свет залит.</w:t>
      </w:r>
      <w:r>
        <w:rPr>
          <w:sz w:val="27"/>
          <w:szCs w:val="27"/>
        </w:rPr>
        <w:br/>
        <w:t>Утро в мир приходит ясное,</w:t>
      </w:r>
      <w:r>
        <w:rPr>
          <w:sz w:val="27"/>
          <w:szCs w:val="27"/>
        </w:rPr>
        <w:br/>
        <w:t>Сердце девичье грустит.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>Вся земля росой умытая,</w:t>
      </w:r>
      <w:r>
        <w:rPr>
          <w:sz w:val="27"/>
          <w:szCs w:val="27"/>
        </w:rPr>
        <w:br/>
        <w:t>Птицы сладко песнь поют.</w:t>
      </w:r>
      <w:r>
        <w:rPr>
          <w:sz w:val="27"/>
          <w:szCs w:val="27"/>
        </w:rPr>
        <w:br/>
        <w:t>Ах, сторонушка родимая,</w:t>
      </w:r>
      <w:r>
        <w:rPr>
          <w:sz w:val="27"/>
          <w:szCs w:val="27"/>
        </w:rPr>
        <w:br/>
        <w:t>Что же слезы душу жгут.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>Над рекой туманы стелются,</w:t>
      </w:r>
      <w:r>
        <w:rPr>
          <w:sz w:val="27"/>
          <w:szCs w:val="27"/>
        </w:rPr>
        <w:br/>
        <w:t>Ветер шевелит камыш.</w:t>
      </w:r>
      <w:r>
        <w:rPr>
          <w:sz w:val="27"/>
          <w:szCs w:val="27"/>
        </w:rPr>
        <w:br/>
        <w:t>Во лучах природа греется,</w:t>
      </w:r>
      <w:r>
        <w:rPr>
          <w:sz w:val="27"/>
          <w:szCs w:val="27"/>
        </w:rPr>
        <w:br/>
        <w:t>Ты, родной, меня услышь.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>Облака краснеют зорькою,</w:t>
      </w:r>
      <w:r>
        <w:rPr>
          <w:sz w:val="27"/>
          <w:szCs w:val="27"/>
        </w:rPr>
        <w:br/>
        <w:t>Небо синее без дна.</w:t>
      </w:r>
      <w:r>
        <w:rPr>
          <w:sz w:val="27"/>
          <w:szCs w:val="27"/>
        </w:rPr>
        <w:br/>
        <w:t>Песнь летит стрелою звонкою,</w:t>
      </w:r>
      <w:r>
        <w:rPr>
          <w:sz w:val="27"/>
          <w:szCs w:val="27"/>
        </w:rPr>
        <w:br/>
        <w:t>Чтоб любовь ко мне пришла.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 xml:space="preserve">Но </w:t>
      </w:r>
      <w:proofErr w:type="spellStart"/>
      <w:r>
        <w:rPr>
          <w:sz w:val="27"/>
          <w:szCs w:val="27"/>
        </w:rPr>
        <w:t>чужбинушка</w:t>
      </w:r>
      <w:proofErr w:type="spellEnd"/>
      <w:r>
        <w:rPr>
          <w:sz w:val="27"/>
          <w:szCs w:val="27"/>
        </w:rPr>
        <w:t xml:space="preserve"> далекая</w:t>
      </w:r>
      <w:r>
        <w:rPr>
          <w:sz w:val="27"/>
          <w:szCs w:val="27"/>
        </w:rPr>
        <w:br/>
        <w:t>Забрала любовь мою.</w:t>
      </w:r>
      <w:r>
        <w:rPr>
          <w:sz w:val="27"/>
          <w:szCs w:val="27"/>
        </w:rPr>
        <w:br/>
        <w:t>Ты родимый ясный сокол мой,</w:t>
      </w:r>
      <w:r>
        <w:rPr>
          <w:sz w:val="27"/>
          <w:szCs w:val="27"/>
        </w:rPr>
        <w:br/>
        <w:t>Я тебя всем сердцем жду.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 xml:space="preserve">Попрошу я </w:t>
      </w:r>
      <w:proofErr w:type="spellStart"/>
      <w:r>
        <w:rPr>
          <w:sz w:val="27"/>
          <w:szCs w:val="27"/>
        </w:rPr>
        <w:t>красну</w:t>
      </w:r>
      <w:proofErr w:type="spellEnd"/>
      <w:r>
        <w:rPr>
          <w:sz w:val="27"/>
          <w:szCs w:val="27"/>
        </w:rPr>
        <w:t xml:space="preserve"> зореньку:</w:t>
      </w:r>
      <w:r>
        <w:rPr>
          <w:sz w:val="27"/>
          <w:szCs w:val="27"/>
        </w:rPr>
        <w:br/>
        <w:t>"Возврати его домой".</w:t>
      </w:r>
      <w:r>
        <w:rPr>
          <w:sz w:val="27"/>
          <w:szCs w:val="27"/>
        </w:rPr>
        <w:br/>
        <w:t>Я молю речушку-матушку: </w:t>
      </w:r>
      <w:r>
        <w:rPr>
          <w:sz w:val="27"/>
          <w:szCs w:val="27"/>
        </w:rPr>
        <w:br/>
        <w:t>"Ты водицею умой".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>Ветерок, родимый, весточку</w:t>
      </w:r>
      <w:r>
        <w:rPr>
          <w:sz w:val="27"/>
          <w:szCs w:val="27"/>
        </w:rPr>
        <w:br/>
        <w:t>Ты до друга донеси.</w:t>
      </w:r>
      <w:r>
        <w:rPr>
          <w:sz w:val="27"/>
          <w:szCs w:val="27"/>
        </w:rPr>
        <w:br/>
        <w:t xml:space="preserve">Что молюсь я </w:t>
      </w:r>
      <w:proofErr w:type="spellStart"/>
      <w:r>
        <w:rPr>
          <w:sz w:val="27"/>
          <w:szCs w:val="27"/>
        </w:rPr>
        <w:t>ясну</w:t>
      </w:r>
      <w:proofErr w:type="spellEnd"/>
      <w:r>
        <w:rPr>
          <w:sz w:val="27"/>
          <w:szCs w:val="27"/>
        </w:rPr>
        <w:t xml:space="preserve"> солнышку:</w:t>
      </w:r>
      <w:r>
        <w:rPr>
          <w:sz w:val="27"/>
          <w:szCs w:val="27"/>
        </w:rPr>
        <w:br/>
        <w:t>"Ты любимого спаси".</w:t>
      </w:r>
    </w:p>
    <w:p w:rsidR="00CA7DF3" w:rsidRDefault="00CA7DF3" w:rsidP="00CA7DF3">
      <w:pPr>
        <w:pStyle w:val="a3"/>
        <w:spacing w:after="0" w:afterAutospacing="0"/>
      </w:pPr>
      <w:r>
        <w:rPr>
          <w:sz w:val="27"/>
          <w:szCs w:val="27"/>
        </w:rPr>
        <w:t>Ночка темная над речкою,</w:t>
      </w:r>
      <w:r>
        <w:rPr>
          <w:sz w:val="27"/>
          <w:szCs w:val="27"/>
        </w:rPr>
        <w:br/>
        <w:t>Как беда в судьбе моей.</w:t>
      </w:r>
      <w:r>
        <w:rPr>
          <w:sz w:val="27"/>
          <w:szCs w:val="27"/>
        </w:rPr>
        <w:br/>
        <w:t>Жду я друга с ясной зорькою,</w:t>
      </w:r>
      <w:r>
        <w:rPr>
          <w:sz w:val="27"/>
          <w:szCs w:val="27"/>
        </w:rPr>
        <w:br/>
        <w:t>Жду как солнца все сильней.</w:t>
      </w:r>
    </w:p>
    <w:p w:rsidR="003565D9" w:rsidRDefault="003565D9">
      <w:bookmarkStart w:id="0" w:name="_GoBack"/>
      <w:bookmarkEnd w:id="0"/>
    </w:p>
    <w:sectPr w:rsidR="00356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F3"/>
    <w:rsid w:val="003565D9"/>
    <w:rsid w:val="00CA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47D9E-A854-43B4-9131-056081DF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0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2023-12-05T09:53:00Z</dcterms:created>
  <dcterms:modified xsi:type="dcterms:W3CDTF">2023-12-05T09:54:00Z</dcterms:modified>
</cp:coreProperties>
</file>