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DE4702" w:rsidP="00D03C1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83209" cy="825007"/>
            <wp:effectExtent l="19050" t="0" r="2591" b="0"/>
            <wp:docPr id="2" name="Рисунок 1" descr="C:\Users\555\Desktop\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9" cy="82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2F0" w:rsidRPr="00E05CC4" w:rsidRDefault="009032F0" w:rsidP="00DE4702">
      <w:pPr>
        <w:jc w:val="center"/>
        <w:rPr>
          <w:b/>
          <w:sz w:val="28"/>
          <w:szCs w:val="28"/>
        </w:rPr>
      </w:pPr>
      <w:r w:rsidRPr="00684209">
        <w:rPr>
          <w:b/>
          <w:bCs/>
          <w:sz w:val="28"/>
          <w:szCs w:val="28"/>
        </w:rPr>
        <w:t>Петропавловский</w:t>
      </w:r>
      <w:r>
        <w:rPr>
          <w:b/>
          <w:bCs/>
        </w:rPr>
        <w:t xml:space="preserve"> </w:t>
      </w:r>
      <w:r>
        <w:rPr>
          <w:b/>
          <w:sz w:val="28"/>
          <w:szCs w:val="28"/>
        </w:rPr>
        <w:t xml:space="preserve"> сельский</w:t>
      </w:r>
      <w:r w:rsidRPr="00E05CC4">
        <w:rPr>
          <w:b/>
          <w:sz w:val="28"/>
          <w:szCs w:val="28"/>
        </w:rPr>
        <w:t xml:space="preserve"> Совет депутатов</w:t>
      </w:r>
    </w:p>
    <w:p w:rsidR="009032F0" w:rsidRPr="00E05CC4" w:rsidRDefault="009032F0" w:rsidP="009032F0">
      <w:pPr>
        <w:jc w:val="center"/>
        <w:rPr>
          <w:b/>
          <w:sz w:val="28"/>
          <w:szCs w:val="28"/>
        </w:rPr>
      </w:pPr>
      <w:r w:rsidRPr="00DB3744">
        <w:rPr>
          <w:b/>
          <w:sz w:val="28"/>
          <w:szCs w:val="28"/>
        </w:rPr>
        <w:t>Абанского района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E05CC4">
        <w:rPr>
          <w:rFonts w:ascii="Academy" w:hAnsi="Academy"/>
          <w:b/>
          <w:sz w:val="28"/>
          <w:szCs w:val="28"/>
        </w:rPr>
        <w:t>Красноярского края</w:t>
      </w:r>
    </w:p>
    <w:p w:rsidR="00D03C14" w:rsidRPr="00D16ADB" w:rsidRDefault="00D03C14" w:rsidP="00D03C14">
      <w:pPr>
        <w:rPr>
          <w:b/>
          <w:bCs/>
        </w:rPr>
      </w:pPr>
    </w:p>
    <w:p w:rsidR="00D03C14" w:rsidRPr="00D16ADB" w:rsidRDefault="00D03C14" w:rsidP="00D03C14">
      <w:pPr>
        <w:jc w:val="center"/>
        <w:rPr>
          <w:b/>
          <w:bCs/>
        </w:rPr>
      </w:pP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  <w:r w:rsidRPr="00700821">
        <w:rPr>
          <w:b/>
          <w:bCs/>
          <w:sz w:val="28"/>
          <w:szCs w:val="28"/>
        </w:rPr>
        <w:t>РЕШЕНИЕ</w:t>
      </w: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</w:p>
    <w:p w:rsidR="00D03C14" w:rsidRPr="00700821" w:rsidRDefault="00D03C14" w:rsidP="00D03C14">
      <w:pPr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 xml:space="preserve"> </w:t>
      </w:r>
      <w:r w:rsidR="00DD61A1">
        <w:rPr>
          <w:sz w:val="28"/>
          <w:szCs w:val="28"/>
        </w:rPr>
        <w:t>27.09</w:t>
      </w:r>
      <w:r w:rsidR="00FA5798">
        <w:rPr>
          <w:sz w:val="28"/>
          <w:szCs w:val="28"/>
        </w:rPr>
        <w:t>.</w:t>
      </w:r>
      <w:r w:rsidRPr="00700821">
        <w:rPr>
          <w:sz w:val="28"/>
          <w:szCs w:val="28"/>
        </w:rPr>
        <w:t xml:space="preserve"> 2021 г.</w:t>
      </w:r>
      <w:r w:rsidRPr="00700821">
        <w:rPr>
          <w:sz w:val="28"/>
          <w:szCs w:val="28"/>
        </w:rPr>
        <w:tab/>
      </w:r>
      <w:r w:rsidRPr="00700821">
        <w:rPr>
          <w:sz w:val="28"/>
          <w:szCs w:val="28"/>
        </w:rPr>
        <w:tab/>
        <w:t xml:space="preserve">                                                                          </w:t>
      </w:r>
      <w:r w:rsidR="00DD61A1">
        <w:rPr>
          <w:sz w:val="28"/>
          <w:szCs w:val="28"/>
        </w:rPr>
        <w:t xml:space="preserve">        № 11-55Р</w:t>
      </w:r>
    </w:p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9032F0">
        <w:rPr>
          <w:b/>
          <w:bCs/>
          <w:color w:val="000000"/>
          <w:sz w:val="28"/>
          <w:szCs w:val="28"/>
        </w:rPr>
        <w:t xml:space="preserve">Петропавловского сельсовета Абанского района Красноярского края 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9032F0">
        <w:rPr>
          <w:sz w:val="28"/>
          <w:szCs w:val="28"/>
        </w:rPr>
        <w:t>Петропавловского сельсовета Абанского района Красноярского края, Петропавловским сельским Советом депутатов Абанского района Красноярского края</w:t>
      </w:r>
    </w:p>
    <w:p w:rsidR="00D03C14" w:rsidRPr="00700821" w:rsidRDefault="00D03C14" w:rsidP="00D03C14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="009032F0">
        <w:rPr>
          <w:color w:val="000000"/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9032F0">
        <w:rPr>
          <w:color w:val="000000"/>
          <w:sz w:val="28"/>
          <w:szCs w:val="28"/>
        </w:rPr>
        <w:t>Петропавловского сельсовета Абанского района Красноярского края.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9032F0">
        <w:rPr>
          <w:color w:val="000000"/>
          <w:sz w:val="28"/>
          <w:szCs w:val="28"/>
        </w:rPr>
        <w:t>Петропавловского сельсовета Абанского района Красноярского края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9032F0">
        <w:rPr>
          <w:color w:val="000000"/>
          <w:sz w:val="28"/>
          <w:szCs w:val="28"/>
        </w:rPr>
        <w:t xml:space="preserve">Петропавловского сельсовета Абанского района Красноярского края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32F0" w:rsidRDefault="009032F0" w:rsidP="009032F0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47257D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Петропавловского </w:t>
      </w:r>
    </w:p>
    <w:p w:rsidR="009032F0" w:rsidRPr="00463EDF" w:rsidRDefault="009032F0" w:rsidP="009032F0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                          Т.А. Шитикова</w:t>
      </w:r>
    </w:p>
    <w:p w:rsidR="009032F0" w:rsidRPr="00463EDF" w:rsidRDefault="009032F0" w:rsidP="009032F0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9032F0" w:rsidRPr="007F06C0" w:rsidRDefault="009032F0" w:rsidP="009032F0">
      <w:pPr>
        <w:rPr>
          <w:bCs/>
          <w:color w:val="000000"/>
          <w:sz w:val="28"/>
          <w:szCs w:val="28"/>
        </w:rPr>
      </w:pPr>
      <w:r w:rsidRPr="007F06C0">
        <w:rPr>
          <w:sz w:val="28"/>
          <w:szCs w:val="28"/>
        </w:rPr>
        <w:t xml:space="preserve">Глава администрации </w:t>
      </w:r>
      <w:r>
        <w:rPr>
          <w:bCs/>
          <w:color w:val="000000"/>
          <w:sz w:val="28"/>
          <w:szCs w:val="28"/>
        </w:rPr>
        <w:t>Петропавловского</w:t>
      </w:r>
    </w:p>
    <w:p w:rsidR="009032F0" w:rsidRPr="007F06C0" w:rsidRDefault="009032F0" w:rsidP="009032F0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7F06C0">
        <w:rPr>
          <w:bCs/>
          <w:color w:val="000000"/>
          <w:sz w:val="28"/>
          <w:szCs w:val="28"/>
        </w:rPr>
        <w:t>ельс</w:t>
      </w:r>
      <w:r>
        <w:rPr>
          <w:bCs/>
          <w:color w:val="000000"/>
          <w:sz w:val="28"/>
          <w:szCs w:val="28"/>
        </w:rPr>
        <w:t>овета                                                                                                     В.С. Монид</w:t>
      </w:r>
    </w:p>
    <w:p w:rsidR="009032F0" w:rsidRDefault="009032F0" w:rsidP="009032F0">
      <w:pPr>
        <w:spacing w:line="240" w:lineRule="exact"/>
        <w:rPr>
          <w:color w:val="000000"/>
        </w:rPr>
      </w:pPr>
    </w:p>
    <w:p w:rsidR="006776AF" w:rsidRDefault="006776AF" w:rsidP="00D03C14">
      <w:pPr>
        <w:tabs>
          <w:tab w:val="num" w:pos="200"/>
        </w:tabs>
        <w:ind w:left="4536"/>
        <w:jc w:val="center"/>
        <w:outlineLvl w:val="0"/>
      </w:pPr>
    </w:p>
    <w:p w:rsidR="00FA5798" w:rsidRDefault="00FA5798" w:rsidP="00D03C14">
      <w:pPr>
        <w:tabs>
          <w:tab w:val="num" w:pos="200"/>
        </w:tabs>
        <w:ind w:left="4536"/>
        <w:jc w:val="center"/>
        <w:outlineLvl w:val="0"/>
      </w:pPr>
    </w:p>
    <w:p w:rsidR="00FA5798" w:rsidRDefault="00FA5798" w:rsidP="00D03C14">
      <w:pPr>
        <w:tabs>
          <w:tab w:val="num" w:pos="200"/>
        </w:tabs>
        <w:ind w:left="4536"/>
        <w:jc w:val="center"/>
        <w:outlineLvl w:val="0"/>
      </w:pPr>
    </w:p>
    <w:p w:rsidR="00D03C14" w:rsidRPr="00700821" w:rsidRDefault="00D03C14" w:rsidP="00FA5798">
      <w:pPr>
        <w:tabs>
          <w:tab w:val="num" w:pos="200"/>
        </w:tabs>
        <w:ind w:left="4536"/>
        <w:jc w:val="right"/>
        <w:outlineLvl w:val="0"/>
      </w:pPr>
      <w:r w:rsidRPr="00700821">
        <w:lastRenderedPageBreak/>
        <w:t>УТВЕРЖДЕНО</w:t>
      </w:r>
    </w:p>
    <w:p w:rsidR="00FA5798" w:rsidRDefault="00FA5798" w:rsidP="00FA5798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</w:t>
      </w:r>
      <w:r w:rsidR="00D03C14" w:rsidRPr="00700821">
        <w:rPr>
          <w:color w:val="000000"/>
        </w:rPr>
        <w:t xml:space="preserve">решением </w:t>
      </w:r>
      <w:r w:rsidR="006776AF">
        <w:rPr>
          <w:color w:val="000000"/>
        </w:rPr>
        <w:t>Пе</w:t>
      </w:r>
      <w:r>
        <w:rPr>
          <w:color w:val="000000"/>
        </w:rPr>
        <w:t xml:space="preserve">тропавловского сельского Совета </w:t>
      </w:r>
      <w:r w:rsidR="006776AF">
        <w:rPr>
          <w:color w:val="000000"/>
        </w:rPr>
        <w:t>депутатов</w:t>
      </w:r>
    </w:p>
    <w:p w:rsidR="00D03C14" w:rsidRPr="00700821" w:rsidRDefault="006776AF" w:rsidP="00FA5798">
      <w:pPr>
        <w:ind w:left="4536"/>
        <w:jc w:val="right"/>
      </w:pPr>
      <w:r>
        <w:rPr>
          <w:color w:val="000000"/>
        </w:rPr>
        <w:t xml:space="preserve"> </w:t>
      </w:r>
      <w:r w:rsidR="00D03C14" w:rsidRPr="00700821">
        <w:t>от</w:t>
      </w:r>
      <w:r w:rsidR="00DE4702">
        <w:t xml:space="preserve"> 27.09</w:t>
      </w:r>
      <w:r w:rsidR="00FA5798">
        <w:t>.</w:t>
      </w:r>
      <w:r w:rsidR="00D03C14" w:rsidRPr="00700821">
        <w:t xml:space="preserve">2021 </w:t>
      </w:r>
      <w:r w:rsidR="00DE4702">
        <w:t>№ 11-55Р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="006776AF">
        <w:rPr>
          <w:b/>
          <w:bCs/>
          <w:color w:val="000000"/>
          <w:sz w:val="28"/>
          <w:szCs w:val="28"/>
        </w:rPr>
        <w:t xml:space="preserve"> Петропавловского сельсовета Абанского района Красноярского края</w:t>
      </w:r>
      <w:r w:rsidRPr="00700821">
        <w:rPr>
          <w:color w:val="000000"/>
          <w:sz w:val="28"/>
          <w:szCs w:val="28"/>
        </w:rPr>
        <w:t xml:space="preserve"> 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A930A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6776AF">
        <w:rPr>
          <w:rFonts w:ascii="Times New Roman" w:hAnsi="Times New Roman" w:cs="Times New Roman"/>
          <w:color w:val="000000"/>
          <w:sz w:val="28"/>
          <w:szCs w:val="28"/>
        </w:rPr>
        <w:t xml:space="preserve">Петропавловского сельсовета Абанского района красноярского края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:rsidR="00D03C14" w:rsidRPr="00700821" w:rsidRDefault="00D03C14" w:rsidP="00A930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89790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6776AF">
        <w:rPr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="006776AF"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89790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6776AF" w:rsidRPr="00FA5798">
        <w:rPr>
          <w:color w:val="000000"/>
          <w:sz w:val="28"/>
          <w:szCs w:val="28"/>
        </w:rPr>
        <w:t>Глава Петропавловского сельсовета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897906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</w:t>
      </w:r>
      <w:r w:rsidRPr="00FA5798">
        <w:rPr>
          <w:color w:val="000000"/>
          <w:sz w:val="28"/>
          <w:szCs w:val="28"/>
        </w:rPr>
        <w:t xml:space="preserve">актами </w:t>
      </w:r>
      <w:r w:rsidR="006776AF" w:rsidRPr="00FA5798">
        <w:rPr>
          <w:color w:val="000000"/>
          <w:sz w:val="28"/>
          <w:szCs w:val="28"/>
        </w:rPr>
        <w:t>Красноярского края</w:t>
      </w:r>
      <w:r w:rsidR="00FA5798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6776AF">
        <w:rPr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="006776AF"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6776AF">
        <w:rPr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="006776AF"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897906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 xml:space="preserve">выпаса сельскохозяйственных животных и птиц на территориях </w:t>
      </w:r>
      <w:r w:rsidRPr="00700821">
        <w:rPr>
          <w:sz w:val="28"/>
          <w:szCs w:val="28"/>
        </w:rPr>
        <w:lastRenderedPageBreak/>
        <w:t>общего пользования и иных, предусмотренных Правилами благоустройства, территориях.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89790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89790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89790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</w:t>
      </w:r>
      <w:r w:rsidR="006776AF" w:rsidRP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 для принятия решения о проведении контрольных мероприятий.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</w:t>
      </w:r>
      <w:r w:rsidR="006776AF" w:rsidRP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Петропавловского сельсовета Абанского района Красноярского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</w:t>
      </w:r>
      <w:r w:rsidR="006776AF" w:rsidRPr="006776AF">
        <w:rPr>
          <w:color w:val="000000"/>
          <w:sz w:val="28"/>
          <w:szCs w:val="28"/>
          <w:shd w:val="clear" w:color="auto" w:fill="FFFFFF"/>
        </w:rPr>
        <w:t xml:space="preserve"> </w:t>
      </w:r>
      <w:r w:rsidR="006776AF">
        <w:rPr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="006776AF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="006776AF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89790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89790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897906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lastRenderedPageBreak/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</w:t>
      </w:r>
      <w:r w:rsidR="006776AF" w:rsidRP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7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Петропавловского сельсовета Абанского района Красноярского края</w:t>
      </w:r>
      <w:r w:rsidR="006776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8979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897906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897906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700821" w:rsidRDefault="00D03C14" w:rsidP="00897906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897906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8979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6776AF" w:rsidRPr="00FA5798">
        <w:rPr>
          <w:rFonts w:ascii="Times New Roman" w:hAnsi="Times New Roman" w:cs="Times New Roman"/>
          <w:color w:val="000000"/>
          <w:sz w:val="28"/>
          <w:szCs w:val="28"/>
        </w:rPr>
        <w:t>Красноярского края</w:t>
      </w:r>
      <w:r w:rsidR="00FA579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776AF" w:rsidRPr="00FA5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897906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8979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89790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700821" w:rsidRDefault="00D03C14" w:rsidP="0089790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Default="00F76C6F" w:rsidP="00897906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Досудебный порядок подачи жалоб при осуществлении муниципального контроля не применяется.</w:t>
      </w:r>
    </w:p>
    <w:p w:rsidR="00F76C6F" w:rsidRPr="00700821" w:rsidRDefault="00F76C6F" w:rsidP="00897906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897906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897906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897906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897906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E41BB">
        <w:rPr>
          <w:rFonts w:ascii="Times New Roman" w:hAnsi="Times New Roman" w:cs="Times New Roman"/>
          <w:color w:val="000000"/>
          <w:sz w:val="28"/>
          <w:szCs w:val="28"/>
        </w:rPr>
        <w:t>Петропавловским сельским Советом депутатов Абанского района Красноярского края.</w:t>
      </w:r>
    </w:p>
    <w:p w:rsidR="00D03C14" w:rsidRPr="00700821" w:rsidRDefault="00D03C14" w:rsidP="00897906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700821" w:rsidRDefault="00D03C14" w:rsidP="0089790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sectPr w:rsidR="00D03C14" w:rsidRPr="00700821" w:rsidSect="00DE47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850" w:bottom="426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658" w:rsidRDefault="00014658" w:rsidP="00D03C14">
      <w:r>
        <w:separator/>
      </w:r>
    </w:p>
  </w:endnote>
  <w:endnote w:type="continuationSeparator" w:id="0">
    <w:p w:rsidR="00014658" w:rsidRDefault="00014658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98" w:rsidRDefault="00FA5798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98" w:rsidRDefault="00FA5798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98" w:rsidRDefault="00FA5798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658" w:rsidRDefault="00014658" w:rsidP="00D03C14">
      <w:r>
        <w:separator/>
      </w:r>
    </w:p>
  </w:footnote>
  <w:footnote w:type="continuationSeparator" w:id="0">
    <w:p w:rsidR="00014658" w:rsidRDefault="00014658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820EB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897906">
      <w:rPr>
        <w:rStyle w:val="afb"/>
        <w:noProof/>
      </w:rPr>
      <w:t>1</w:t>
    </w:r>
    <w:r>
      <w:rPr>
        <w:rStyle w:val="afb"/>
      </w:rPr>
      <w:fldChar w:fldCharType="end"/>
    </w:r>
  </w:p>
  <w:p w:rsidR="00E90F25" w:rsidRDefault="00014658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014658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98" w:rsidRDefault="00FA579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03C14"/>
    <w:rsid w:val="00014658"/>
    <w:rsid w:val="00093D6E"/>
    <w:rsid w:val="000C0112"/>
    <w:rsid w:val="00125DBA"/>
    <w:rsid w:val="001B795D"/>
    <w:rsid w:val="004A1190"/>
    <w:rsid w:val="004F6325"/>
    <w:rsid w:val="006776AF"/>
    <w:rsid w:val="007100F8"/>
    <w:rsid w:val="007820EB"/>
    <w:rsid w:val="008623F2"/>
    <w:rsid w:val="008629D3"/>
    <w:rsid w:val="00872F59"/>
    <w:rsid w:val="00897906"/>
    <w:rsid w:val="009032F0"/>
    <w:rsid w:val="00935631"/>
    <w:rsid w:val="00986FA6"/>
    <w:rsid w:val="009C719D"/>
    <w:rsid w:val="009D07EB"/>
    <w:rsid w:val="00A930A3"/>
    <w:rsid w:val="00AD0AF5"/>
    <w:rsid w:val="00BE0C27"/>
    <w:rsid w:val="00C91C06"/>
    <w:rsid w:val="00D01F4D"/>
    <w:rsid w:val="00D0325C"/>
    <w:rsid w:val="00D03C14"/>
    <w:rsid w:val="00DD61A1"/>
    <w:rsid w:val="00DE4702"/>
    <w:rsid w:val="00EE41BB"/>
    <w:rsid w:val="00F23762"/>
    <w:rsid w:val="00F76C6F"/>
    <w:rsid w:val="00FA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48CF-5AFF-445A-BEB9-37E59EAA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2021-09-27T07:59:00Z</cp:lastPrinted>
  <dcterms:created xsi:type="dcterms:W3CDTF">2021-08-23T11:09:00Z</dcterms:created>
  <dcterms:modified xsi:type="dcterms:W3CDTF">2021-10-07T04:37:00Z</dcterms:modified>
</cp:coreProperties>
</file>