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89" w:rsidRPr="00303ACC" w:rsidRDefault="004C2689" w:rsidP="004C2689">
      <w:pPr>
        <w:jc w:val="center"/>
        <w:rPr>
          <w:b/>
          <w:sz w:val="28"/>
          <w:szCs w:val="28"/>
        </w:rPr>
      </w:pPr>
      <w:r w:rsidRPr="00303ACC">
        <w:rPr>
          <w:b/>
          <w:sz w:val="28"/>
          <w:szCs w:val="28"/>
        </w:rPr>
        <w:t>ТЕРРИТОРИАЛЬНАЯ ИЗБИРАТЕЛЬНАЯ КОМИССИЯ</w:t>
      </w:r>
    </w:p>
    <w:p w:rsidR="004C2689" w:rsidRPr="00303ACC" w:rsidRDefault="004C2689" w:rsidP="004C2689">
      <w:pPr>
        <w:jc w:val="center"/>
        <w:rPr>
          <w:b/>
          <w:color w:val="000000"/>
          <w:sz w:val="28"/>
          <w:szCs w:val="28"/>
        </w:rPr>
      </w:pPr>
      <w:r w:rsidRPr="00303ACC">
        <w:rPr>
          <w:b/>
          <w:sz w:val="28"/>
          <w:szCs w:val="28"/>
        </w:rPr>
        <w:t xml:space="preserve">АБАНСКОГО РАЙОНА КРАСНОЯРСКОГО КРАЯ </w:t>
      </w:r>
    </w:p>
    <w:p w:rsidR="009C153F" w:rsidRPr="00B9428A" w:rsidRDefault="009C153F" w:rsidP="004C2689">
      <w:pPr>
        <w:rPr>
          <w:b/>
          <w:bCs/>
          <w:caps/>
          <w:spacing w:val="40"/>
          <w:sz w:val="28"/>
          <w:szCs w:val="28"/>
        </w:rPr>
      </w:pPr>
    </w:p>
    <w:p w:rsidR="004C2689" w:rsidRDefault="004C2689" w:rsidP="004C2689">
      <w:pPr>
        <w:jc w:val="center"/>
        <w:rPr>
          <w:b/>
          <w:color w:val="000000"/>
          <w:spacing w:val="60"/>
          <w:sz w:val="28"/>
          <w:szCs w:val="28"/>
        </w:rPr>
      </w:pPr>
      <w:r w:rsidRPr="005F05D3">
        <w:rPr>
          <w:b/>
          <w:color w:val="000000"/>
          <w:spacing w:val="60"/>
          <w:sz w:val="28"/>
          <w:szCs w:val="28"/>
        </w:rPr>
        <w:t>РЕШЕНИЕ</w:t>
      </w:r>
    </w:p>
    <w:p w:rsidR="009C153F" w:rsidRPr="005F05D3" w:rsidRDefault="009C153F" w:rsidP="004C2689">
      <w:pPr>
        <w:jc w:val="center"/>
        <w:rPr>
          <w:b/>
          <w:color w:val="000000"/>
          <w:spacing w:val="60"/>
          <w:sz w:val="28"/>
          <w:szCs w:val="28"/>
        </w:rPr>
      </w:pPr>
    </w:p>
    <w:tbl>
      <w:tblPr>
        <w:tblW w:w="0" w:type="auto"/>
        <w:tblInd w:w="108" w:type="dxa"/>
        <w:tblLook w:val="00A0"/>
      </w:tblPr>
      <w:tblGrid>
        <w:gridCol w:w="3113"/>
        <w:gridCol w:w="3100"/>
        <w:gridCol w:w="444"/>
        <w:gridCol w:w="1478"/>
        <w:gridCol w:w="1327"/>
      </w:tblGrid>
      <w:tr w:rsidR="004C2689" w:rsidRPr="00B92ACD" w:rsidTr="00776E0E">
        <w:tc>
          <w:tcPr>
            <w:tcW w:w="3113" w:type="dxa"/>
          </w:tcPr>
          <w:p w:rsidR="004C2689" w:rsidRPr="00E32560" w:rsidRDefault="00346378" w:rsidP="00346378">
            <w:pPr>
              <w:rPr>
                <w:sz w:val="28"/>
                <w:szCs w:val="28"/>
                <w:lang w:val="en-US"/>
              </w:rPr>
            </w:pPr>
            <w:r>
              <w:rPr>
                <w:sz w:val="28"/>
                <w:szCs w:val="28"/>
              </w:rPr>
              <w:t>26</w:t>
            </w:r>
            <w:r w:rsidR="00582486">
              <w:rPr>
                <w:sz w:val="28"/>
                <w:szCs w:val="28"/>
              </w:rPr>
              <w:t>.0</w:t>
            </w:r>
            <w:r w:rsidR="00A260B0">
              <w:rPr>
                <w:sz w:val="28"/>
                <w:szCs w:val="28"/>
              </w:rPr>
              <w:t>6</w:t>
            </w:r>
            <w:r w:rsidR="004C2689" w:rsidRPr="001D099B">
              <w:rPr>
                <w:sz w:val="28"/>
                <w:szCs w:val="28"/>
              </w:rPr>
              <w:t>.20</w:t>
            </w:r>
            <w:r w:rsidR="00582486">
              <w:rPr>
                <w:sz w:val="28"/>
                <w:szCs w:val="28"/>
              </w:rPr>
              <w:t>2</w:t>
            </w:r>
            <w:r>
              <w:rPr>
                <w:sz w:val="28"/>
                <w:szCs w:val="28"/>
              </w:rPr>
              <w:t>5</w:t>
            </w:r>
          </w:p>
        </w:tc>
        <w:tc>
          <w:tcPr>
            <w:tcW w:w="3100" w:type="dxa"/>
          </w:tcPr>
          <w:p w:rsidR="004C2689" w:rsidRPr="001D099B" w:rsidRDefault="004C2689" w:rsidP="004C2689">
            <w:pPr>
              <w:jc w:val="center"/>
              <w:rPr>
                <w:sz w:val="28"/>
                <w:szCs w:val="28"/>
              </w:rPr>
            </w:pPr>
            <w:r w:rsidRPr="001D099B">
              <w:rPr>
                <w:sz w:val="28"/>
                <w:szCs w:val="28"/>
              </w:rPr>
              <w:t>п</w:t>
            </w:r>
            <w:proofErr w:type="gramStart"/>
            <w:r w:rsidRPr="001D099B">
              <w:rPr>
                <w:sz w:val="28"/>
                <w:szCs w:val="28"/>
              </w:rPr>
              <w:t>.А</w:t>
            </w:r>
            <w:proofErr w:type="gramEnd"/>
            <w:r w:rsidRPr="001D099B">
              <w:rPr>
                <w:sz w:val="28"/>
                <w:szCs w:val="28"/>
              </w:rPr>
              <w:t>бан</w:t>
            </w:r>
            <w:r w:rsidR="001D099B">
              <w:rPr>
                <w:sz w:val="28"/>
                <w:szCs w:val="28"/>
              </w:rPr>
              <w:t xml:space="preserve">                   </w:t>
            </w:r>
          </w:p>
        </w:tc>
        <w:tc>
          <w:tcPr>
            <w:tcW w:w="3249" w:type="dxa"/>
            <w:gridSpan w:val="3"/>
          </w:tcPr>
          <w:p w:rsidR="00A260B0" w:rsidRDefault="004C2689" w:rsidP="00A260B0">
            <w:pPr>
              <w:jc w:val="right"/>
              <w:rPr>
                <w:sz w:val="28"/>
                <w:szCs w:val="28"/>
              </w:rPr>
            </w:pPr>
            <w:r w:rsidRPr="001D099B">
              <w:rPr>
                <w:sz w:val="28"/>
                <w:szCs w:val="28"/>
              </w:rPr>
              <w:t xml:space="preserve">№ </w:t>
            </w:r>
            <w:r w:rsidR="00303ACC">
              <w:rPr>
                <w:sz w:val="28"/>
                <w:szCs w:val="28"/>
              </w:rPr>
              <w:t xml:space="preserve"> </w:t>
            </w:r>
            <w:r w:rsidR="00346378">
              <w:rPr>
                <w:sz w:val="28"/>
                <w:szCs w:val="28"/>
              </w:rPr>
              <w:t>114</w:t>
            </w:r>
            <w:r w:rsidR="00303ACC">
              <w:rPr>
                <w:sz w:val="28"/>
                <w:szCs w:val="28"/>
              </w:rPr>
              <w:t>/</w:t>
            </w:r>
            <w:r w:rsidR="00A260B0">
              <w:rPr>
                <w:sz w:val="28"/>
                <w:szCs w:val="28"/>
              </w:rPr>
              <w:t>9</w:t>
            </w:r>
            <w:r w:rsidR="00346378">
              <w:rPr>
                <w:sz w:val="28"/>
                <w:szCs w:val="28"/>
              </w:rPr>
              <w:t>5</w:t>
            </w:r>
            <w:r w:rsidR="00D87B21">
              <w:rPr>
                <w:sz w:val="28"/>
                <w:szCs w:val="28"/>
              </w:rPr>
              <w:t>9</w:t>
            </w:r>
          </w:p>
          <w:p w:rsidR="004C2689" w:rsidRPr="00E32560" w:rsidRDefault="00E32560" w:rsidP="00A260B0">
            <w:pPr>
              <w:jc w:val="right"/>
              <w:rPr>
                <w:sz w:val="28"/>
                <w:szCs w:val="28"/>
                <w:lang w:val="en-US"/>
              </w:rPr>
            </w:pPr>
            <w:r>
              <w:rPr>
                <w:sz w:val="28"/>
                <w:szCs w:val="28"/>
                <w:lang w:val="en-US"/>
              </w:rPr>
              <w:t xml:space="preserve">  </w:t>
            </w:r>
          </w:p>
        </w:tc>
      </w:tr>
      <w:tr w:rsidR="004C2689" w:rsidRPr="00B92ACD" w:rsidTr="00776E0E">
        <w:tc>
          <w:tcPr>
            <w:tcW w:w="3113" w:type="dxa"/>
          </w:tcPr>
          <w:p w:rsidR="004C2689" w:rsidRPr="00B92ACD" w:rsidRDefault="004C2689" w:rsidP="001D099B">
            <w:pPr>
              <w:jc w:val="center"/>
              <w:rPr>
                <w:sz w:val="28"/>
                <w:szCs w:val="28"/>
                <w:vertAlign w:val="superscript"/>
              </w:rPr>
            </w:pPr>
          </w:p>
        </w:tc>
        <w:tc>
          <w:tcPr>
            <w:tcW w:w="3100" w:type="dxa"/>
          </w:tcPr>
          <w:p w:rsidR="009C153F" w:rsidRPr="00B92ACD" w:rsidRDefault="009C153F" w:rsidP="004C2689">
            <w:pPr>
              <w:jc w:val="center"/>
              <w:rPr>
                <w:sz w:val="28"/>
                <w:szCs w:val="28"/>
              </w:rPr>
            </w:pPr>
          </w:p>
        </w:tc>
        <w:tc>
          <w:tcPr>
            <w:tcW w:w="444" w:type="dxa"/>
          </w:tcPr>
          <w:p w:rsidR="004C2689" w:rsidRPr="00B92ACD" w:rsidRDefault="004C2689" w:rsidP="004C2689">
            <w:pPr>
              <w:jc w:val="right"/>
              <w:rPr>
                <w:sz w:val="28"/>
                <w:szCs w:val="28"/>
              </w:rPr>
            </w:pPr>
          </w:p>
        </w:tc>
        <w:tc>
          <w:tcPr>
            <w:tcW w:w="1478" w:type="dxa"/>
          </w:tcPr>
          <w:p w:rsidR="004C2689" w:rsidRPr="00B92ACD" w:rsidRDefault="004C2689" w:rsidP="004C2689">
            <w:pPr>
              <w:rPr>
                <w:sz w:val="28"/>
                <w:szCs w:val="28"/>
              </w:rPr>
            </w:pPr>
          </w:p>
        </w:tc>
        <w:tc>
          <w:tcPr>
            <w:tcW w:w="1327" w:type="dxa"/>
          </w:tcPr>
          <w:p w:rsidR="004C2689" w:rsidRPr="00B92ACD" w:rsidRDefault="004C2689" w:rsidP="004C2689">
            <w:pPr>
              <w:rPr>
                <w:sz w:val="28"/>
                <w:szCs w:val="28"/>
              </w:rPr>
            </w:pPr>
          </w:p>
        </w:tc>
      </w:tr>
    </w:tbl>
    <w:p w:rsidR="00582486" w:rsidRDefault="00903D4E" w:rsidP="00303ACC">
      <w:pPr>
        <w:jc w:val="center"/>
        <w:rPr>
          <w:bCs/>
          <w:sz w:val="28"/>
          <w:szCs w:val="28"/>
        </w:rPr>
      </w:pPr>
      <w:r>
        <w:rPr>
          <w:bCs/>
          <w:sz w:val="28"/>
          <w:szCs w:val="28"/>
        </w:rPr>
        <w:t xml:space="preserve">О </w:t>
      </w:r>
      <w:r w:rsidR="00DA04C2">
        <w:rPr>
          <w:bCs/>
          <w:sz w:val="28"/>
          <w:szCs w:val="28"/>
        </w:rPr>
        <w:t>форме списка кандидатов в депутаты</w:t>
      </w:r>
      <w:r w:rsidR="00227D1C">
        <w:rPr>
          <w:bCs/>
          <w:sz w:val="28"/>
          <w:szCs w:val="28"/>
        </w:rPr>
        <w:t xml:space="preserve"> </w:t>
      </w:r>
      <w:proofErr w:type="spellStart"/>
      <w:r w:rsidR="00346378" w:rsidRPr="00296D5E">
        <w:rPr>
          <w:sz w:val="28"/>
          <w:szCs w:val="28"/>
        </w:rPr>
        <w:t>Абанского</w:t>
      </w:r>
      <w:proofErr w:type="spellEnd"/>
      <w:r w:rsidR="00346378" w:rsidRPr="00296D5E">
        <w:rPr>
          <w:sz w:val="28"/>
          <w:szCs w:val="28"/>
        </w:rPr>
        <w:t xml:space="preserve"> районного</w:t>
      </w:r>
      <w:r w:rsidR="00346378" w:rsidRPr="00296D5E">
        <w:rPr>
          <w:bCs/>
          <w:sz w:val="28"/>
          <w:szCs w:val="28"/>
        </w:rPr>
        <w:t xml:space="preserve"> Совета депутатов седьмого созыва</w:t>
      </w:r>
      <w:r w:rsidR="00346378">
        <w:rPr>
          <w:bCs/>
          <w:sz w:val="28"/>
          <w:szCs w:val="28"/>
        </w:rPr>
        <w:t xml:space="preserve"> </w:t>
      </w:r>
      <w:r w:rsidR="00DB393B">
        <w:rPr>
          <w:bCs/>
          <w:sz w:val="28"/>
          <w:szCs w:val="28"/>
        </w:rPr>
        <w:t xml:space="preserve">выдвинутых избирательным объединением </w:t>
      </w:r>
      <w:r w:rsidR="00346378">
        <w:rPr>
          <w:bCs/>
          <w:sz w:val="28"/>
          <w:szCs w:val="28"/>
        </w:rPr>
        <w:t>по одномандатн</w:t>
      </w:r>
      <w:r w:rsidR="00583645">
        <w:rPr>
          <w:bCs/>
          <w:sz w:val="28"/>
          <w:szCs w:val="28"/>
        </w:rPr>
        <w:t>ы</w:t>
      </w:r>
      <w:r w:rsidR="00346378">
        <w:rPr>
          <w:bCs/>
          <w:sz w:val="28"/>
          <w:szCs w:val="28"/>
        </w:rPr>
        <w:t>м избирательн</w:t>
      </w:r>
      <w:r w:rsidR="00583645">
        <w:rPr>
          <w:bCs/>
          <w:sz w:val="28"/>
          <w:szCs w:val="28"/>
        </w:rPr>
        <w:t>ы</w:t>
      </w:r>
      <w:r w:rsidR="00346378">
        <w:rPr>
          <w:bCs/>
          <w:sz w:val="28"/>
          <w:szCs w:val="28"/>
        </w:rPr>
        <w:t>м округ</w:t>
      </w:r>
      <w:r w:rsidR="00583645">
        <w:rPr>
          <w:bCs/>
          <w:sz w:val="28"/>
          <w:szCs w:val="28"/>
        </w:rPr>
        <w:t>ам</w:t>
      </w:r>
    </w:p>
    <w:p w:rsidR="00583645" w:rsidRDefault="00583645" w:rsidP="00303ACC">
      <w:pPr>
        <w:jc w:val="center"/>
        <w:rPr>
          <w:bCs/>
          <w:sz w:val="28"/>
          <w:szCs w:val="28"/>
        </w:rPr>
      </w:pPr>
    </w:p>
    <w:p w:rsidR="00583645" w:rsidRPr="00903D4E" w:rsidRDefault="00583645" w:rsidP="00303ACC">
      <w:pPr>
        <w:jc w:val="center"/>
        <w:rPr>
          <w:sz w:val="28"/>
          <w:szCs w:val="28"/>
        </w:rPr>
      </w:pPr>
    </w:p>
    <w:p w:rsidR="00555FC9" w:rsidRPr="00C16DB2" w:rsidRDefault="00C16DB2" w:rsidP="00583645">
      <w:pPr>
        <w:pStyle w:val="2"/>
        <w:shd w:val="clear" w:color="auto" w:fill="FFFFFF"/>
        <w:spacing w:before="0" w:line="400" w:lineRule="exact"/>
        <w:ind w:firstLine="709"/>
        <w:jc w:val="both"/>
        <w:rPr>
          <w:rFonts w:ascii="Times New Roman" w:hAnsi="Times New Roman" w:cs="Times New Roman"/>
          <w:b w:val="0"/>
          <w:color w:val="auto"/>
          <w:sz w:val="28"/>
          <w:szCs w:val="28"/>
        </w:rPr>
      </w:pPr>
      <w:r w:rsidRPr="00C16DB2">
        <w:rPr>
          <w:rFonts w:ascii="Times New Roman" w:eastAsia="Times New Roman" w:hAnsi="Times New Roman" w:cs="Times New Roman"/>
          <w:b w:val="0"/>
          <w:color w:val="auto"/>
          <w:sz w:val="28"/>
          <w:szCs w:val="28"/>
        </w:rPr>
        <w:t>В соответствии со статьей 26 Закона Красноярского края от 02.10.2003 № 8-1411 «О выборах в органы местного самоуправления в Красноярском крае»</w:t>
      </w:r>
      <w:r w:rsidR="00555FC9" w:rsidRPr="00C16DB2">
        <w:rPr>
          <w:rFonts w:ascii="Times New Roman" w:hAnsi="Times New Roman" w:cs="Times New Roman"/>
          <w:b w:val="0"/>
          <w:color w:val="auto"/>
          <w:sz w:val="28"/>
          <w:szCs w:val="28"/>
        </w:rPr>
        <w:t xml:space="preserve">, территориальная избирательная комиссия </w:t>
      </w:r>
      <w:proofErr w:type="spellStart"/>
      <w:r w:rsidR="00555FC9" w:rsidRPr="00C16DB2">
        <w:rPr>
          <w:rFonts w:ascii="Times New Roman" w:hAnsi="Times New Roman" w:cs="Times New Roman"/>
          <w:b w:val="0"/>
          <w:color w:val="auto"/>
          <w:sz w:val="28"/>
          <w:szCs w:val="28"/>
        </w:rPr>
        <w:t>Абанского</w:t>
      </w:r>
      <w:proofErr w:type="spellEnd"/>
      <w:r w:rsidR="00555FC9" w:rsidRPr="00C16DB2">
        <w:rPr>
          <w:rFonts w:ascii="Times New Roman" w:hAnsi="Times New Roman" w:cs="Times New Roman"/>
          <w:b w:val="0"/>
          <w:color w:val="auto"/>
          <w:sz w:val="28"/>
          <w:szCs w:val="28"/>
        </w:rPr>
        <w:t xml:space="preserve"> района Красноярского края РЕШИЛА:</w:t>
      </w:r>
    </w:p>
    <w:p w:rsidR="00555FC9" w:rsidRDefault="00583645" w:rsidP="00583645">
      <w:pPr>
        <w:spacing w:line="400" w:lineRule="exact"/>
        <w:ind w:firstLine="709"/>
        <w:jc w:val="both"/>
        <w:rPr>
          <w:sz w:val="28"/>
          <w:szCs w:val="28"/>
        </w:rPr>
      </w:pPr>
      <w:r>
        <w:rPr>
          <w:sz w:val="28"/>
          <w:szCs w:val="28"/>
        </w:rPr>
        <w:t>Утвердить форму списка кандидатов в депутаты</w:t>
      </w:r>
      <w:r w:rsidRPr="00583645">
        <w:rPr>
          <w:sz w:val="28"/>
          <w:szCs w:val="28"/>
        </w:rPr>
        <w:t xml:space="preserve"> </w:t>
      </w:r>
      <w:proofErr w:type="spellStart"/>
      <w:r w:rsidRPr="00296D5E">
        <w:rPr>
          <w:sz w:val="28"/>
          <w:szCs w:val="28"/>
        </w:rPr>
        <w:t>Абанского</w:t>
      </w:r>
      <w:proofErr w:type="spellEnd"/>
      <w:r w:rsidRPr="00296D5E">
        <w:rPr>
          <w:sz w:val="28"/>
          <w:szCs w:val="28"/>
        </w:rPr>
        <w:t xml:space="preserve"> районного</w:t>
      </w:r>
      <w:r w:rsidRPr="00296D5E">
        <w:rPr>
          <w:bCs/>
          <w:sz w:val="28"/>
          <w:szCs w:val="28"/>
        </w:rPr>
        <w:t xml:space="preserve"> Совета депутатов седьмого созыва</w:t>
      </w:r>
      <w:r>
        <w:rPr>
          <w:bCs/>
          <w:sz w:val="28"/>
          <w:szCs w:val="28"/>
        </w:rPr>
        <w:t xml:space="preserve"> выдвинутых избирательным объединением по одномандатным избирательным округам, представляемого в территориальную избирательную комиссию </w:t>
      </w:r>
      <w:proofErr w:type="spellStart"/>
      <w:r w:rsidRPr="00583645">
        <w:rPr>
          <w:sz w:val="28"/>
          <w:szCs w:val="28"/>
        </w:rPr>
        <w:t>Абанского</w:t>
      </w:r>
      <w:proofErr w:type="spellEnd"/>
      <w:r w:rsidRPr="00583645">
        <w:rPr>
          <w:sz w:val="28"/>
          <w:szCs w:val="28"/>
        </w:rPr>
        <w:t xml:space="preserve"> района Красноярского края</w:t>
      </w:r>
      <w:r>
        <w:rPr>
          <w:sz w:val="28"/>
          <w:szCs w:val="28"/>
        </w:rPr>
        <w:t>, согласно приложению.</w:t>
      </w:r>
    </w:p>
    <w:p w:rsidR="00583645" w:rsidRPr="00583645" w:rsidRDefault="00583645" w:rsidP="00583645">
      <w:pPr>
        <w:spacing w:line="400" w:lineRule="exact"/>
        <w:ind w:firstLine="709"/>
        <w:jc w:val="both"/>
        <w:rPr>
          <w:sz w:val="28"/>
          <w:szCs w:val="28"/>
        </w:rPr>
      </w:pPr>
    </w:p>
    <w:tbl>
      <w:tblPr>
        <w:tblW w:w="19483" w:type="dxa"/>
        <w:tblInd w:w="108" w:type="dxa"/>
        <w:tblLook w:val="0000"/>
      </w:tblPr>
      <w:tblGrid>
        <w:gridCol w:w="4253"/>
        <w:gridCol w:w="1417"/>
        <w:gridCol w:w="3686"/>
        <w:gridCol w:w="3330"/>
        <w:gridCol w:w="2766"/>
        <w:gridCol w:w="4031"/>
      </w:tblGrid>
      <w:tr w:rsidR="00776E0E" w:rsidRPr="00B92ACD" w:rsidTr="00776E0E">
        <w:tc>
          <w:tcPr>
            <w:tcW w:w="4253" w:type="dxa"/>
            <w:tcBorders>
              <w:top w:val="nil"/>
              <w:left w:val="nil"/>
              <w:bottom w:val="nil"/>
              <w:right w:val="nil"/>
            </w:tcBorders>
          </w:tcPr>
          <w:p w:rsidR="00776E0E" w:rsidRDefault="00776E0E" w:rsidP="00696FFA">
            <w:pPr>
              <w:rPr>
                <w:sz w:val="28"/>
                <w:szCs w:val="28"/>
              </w:rPr>
            </w:pPr>
          </w:p>
          <w:p w:rsidR="00776E0E" w:rsidRPr="00550BDB" w:rsidRDefault="00776E0E" w:rsidP="00776E0E">
            <w:pPr>
              <w:rPr>
                <w:sz w:val="28"/>
                <w:szCs w:val="28"/>
              </w:rPr>
            </w:pPr>
            <w:r w:rsidRPr="00550BDB">
              <w:rPr>
                <w:sz w:val="28"/>
                <w:szCs w:val="28"/>
              </w:rPr>
              <w:t xml:space="preserve">Председатель </w:t>
            </w:r>
            <w:r>
              <w:rPr>
                <w:sz w:val="28"/>
                <w:szCs w:val="28"/>
              </w:rPr>
              <w:t>т</w:t>
            </w:r>
            <w:r w:rsidRPr="00550BDB">
              <w:rPr>
                <w:sz w:val="28"/>
                <w:szCs w:val="28"/>
              </w:rPr>
              <w:t>ерриториальной избирательной комиссии</w:t>
            </w:r>
          </w:p>
        </w:tc>
        <w:tc>
          <w:tcPr>
            <w:tcW w:w="1417" w:type="dxa"/>
            <w:tcBorders>
              <w:top w:val="nil"/>
              <w:left w:val="nil"/>
              <w:bottom w:val="nil"/>
              <w:right w:val="nil"/>
            </w:tcBorders>
          </w:tcPr>
          <w:p w:rsidR="00776E0E" w:rsidRPr="00550BDB" w:rsidRDefault="00776E0E" w:rsidP="00696FFA">
            <w:pPr>
              <w:rPr>
                <w:sz w:val="28"/>
                <w:szCs w:val="28"/>
              </w:rPr>
            </w:pPr>
          </w:p>
          <w:p w:rsidR="00776E0E" w:rsidRPr="00151A38" w:rsidRDefault="00776E0E" w:rsidP="00696FFA">
            <w:pPr>
              <w:jc w:val="center"/>
              <w:rPr>
                <w:sz w:val="28"/>
                <w:szCs w:val="28"/>
                <w:u w:val="single"/>
              </w:rPr>
            </w:pPr>
          </w:p>
        </w:tc>
        <w:tc>
          <w:tcPr>
            <w:tcW w:w="3686" w:type="dxa"/>
            <w:tcBorders>
              <w:top w:val="nil"/>
              <w:left w:val="nil"/>
              <w:bottom w:val="nil"/>
              <w:right w:val="nil"/>
            </w:tcBorders>
          </w:tcPr>
          <w:p w:rsidR="00776E0E" w:rsidRPr="00151A38" w:rsidRDefault="00776E0E" w:rsidP="00696FFA">
            <w:pPr>
              <w:rPr>
                <w:sz w:val="28"/>
                <w:szCs w:val="28"/>
                <w:u w:val="single"/>
              </w:rPr>
            </w:pPr>
          </w:p>
          <w:p w:rsidR="00776E0E" w:rsidRDefault="00776E0E" w:rsidP="00696FFA">
            <w:pPr>
              <w:jc w:val="center"/>
              <w:rPr>
                <w:sz w:val="28"/>
                <w:szCs w:val="28"/>
              </w:rPr>
            </w:pPr>
          </w:p>
          <w:p w:rsidR="00776E0E" w:rsidRPr="00151A38" w:rsidRDefault="00776E0E" w:rsidP="00696FFA">
            <w:pPr>
              <w:jc w:val="right"/>
              <w:rPr>
                <w:sz w:val="28"/>
                <w:szCs w:val="28"/>
              </w:rPr>
            </w:pPr>
            <w:proofErr w:type="spellStart"/>
            <w:r>
              <w:rPr>
                <w:sz w:val="28"/>
                <w:szCs w:val="28"/>
              </w:rPr>
              <w:t>Н.В.Чухломина</w:t>
            </w:r>
            <w:proofErr w:type="spellEnd"/>
          </w:p>
        </w:tc>
        <w:tc>
          <w:tcPr>
            <w:tcW w:w="3330" w:type="dxa"/>
            <w:tcBorders>
              <w:top w:val="nil"/>
              <w:left w:val="nil"/>
              <w:bottom w:val="nil"/>
              <w:right w:val="nil"/>
            </w:tcBorders>
          </w:tcPr>
          <w:p w:rsidR="00776E0E" w:rsidRPr="00B92ACD" w:rsidRDefault="00776E0E" w:rsidP="004C2689">
            <w:pPr>
              <w:jc w:val="center"/>
              <w:rPr>
                <w:i/>
                <w:iCs/>
              </w:rPr>
            </w:pPr>
          </w:p>
        </w:tc>
        <w:tc>
          <w:tcPr>
            <w:tcW w:w="2766" w:type="dxa"/>
            <w:tcBorders>
              <w:top w:val="nil"/>
              <w:left w:val="nil"/>
              <w:bottom w:val="nil"/>
              <w:right w:val="nil"/>
            </w:tcBorders>
          </w:tcPr>
          <w:p w:rsidR="00776E0E" w:rsidRPr="002E037E" w:rsidRDefault="00776E0E" w:rsidP="004C2689">
            <w:pPr>
              <w:jc w:val="center"/>
              <w:rPr>
                <w:iCs/>
              </w:rPr>
            </w:pPr>
          </w:p>
        </w:tc>
        <w:tc>
          <w:tcPr>
            <w:tcW w:w="4031" w:type="dxa"/>
            <w:tcBorders>
              <w:top w:val="nil"/>
              <w:left w:val="nil"/>
              <w:bottom w:val="nil"/>
              <w:right w:val="nil"/>
            </w:tcBorders>
          </w:tcPr>
          <w:p w:rsidR="00776E0E" w:rsidRPr="002E037E" w:rsidRDefault="00776E0E" w:rsidP="004C2689">
            <w:pPr>
              <w:jc w:val="center"/>
              <w:rPr>
                <w:iCs/>
              </w:rPr>
            </w:pPr>
          </w:p>
        </w:tc>
      </w:tr>
      <w:tr w:rsidR="00776E0E" w:rsidRPr="00B92ACD" w:rsidTr="00776E0E">
        <w:tc>
          <w:tcPr>
            <w:tcW w:w="4253" w:type="dxa"/>
            <w:tcBorders>
              <w:top w:val="nil"/>
              <w:left w:val="nil"/>
              <w:bottom w:val="nil"/>
              <w:right w:val="nil"/>
            </w:tcBorders>
          </w:tcPr>
          <w:p w:rsidR="00776E0E" w:rsidRDefault="00776E0E" w:rsidP="00696FFA">
            <w:pPr>
              <w:rPr>
                <w:sz w:val="28"/>
                <w:szCs w:val="28"/>
              </w:rPr>
            </w:pPr>
          </w:p>
          <w:p w:rsidR="00776E0E" w:rsidRPr="00550BDB" w:rsidRDefault="00776E0E" w:rsidP="00696FFA">
            <w:pPr>
              <w:rPr>
                <w:i/>
                <w:iCs/>
                <w:sz w:val="28"/>
                <w:szCs w:val="28"/>
              </w:rPr>
            </w:pPr>
            <w:r>
              <w:rPr>
                <w:sz w:val="28"/>
                <w:szCs w:val="28"/>
              </w:rPr>
              <w:t>Секретарь</w:t>
            </w:r>
            <w:r w:rsidRPr="00550BDB">
              <w:rPr>
                <w:sz w:val="28"/>
                <w:szCs w:val="28"/>
              </w:rPr>
              <w:t xml:space="preserve"> территориальной избирательной комиссии</w:t>
            </w:r>
          </w:p>
        </w:tc>
        <w:tc>
          <w:tcPr>
            <w:tcW w:w="1417" w:type="dxa"/>
            <w:tcBorders>
              <w:top w:val="nil"/>
              <w:left w:val="nil"/>
              <w:bottom w:val="nil"/>
              <w:right w:val="nil"/>
            </w:tcBorders>
          </w:tcPr>
          <w:p w:rsidR="00776E0E" w:rsidRPr="00550BDB" w:rsidRDefault="00776E0E" w:rsidP="00696FFA">
            <w:pPr>
              <w:jc w:val="center"/>
              <w:rPr>
                <w:iCs/>
                <w:sz w:val="28"/>
                <w:szCs w:val="28"/>
              </w:rPr>
            </w:pPr>
          </w:p>
        </w:tc>
        <w:tc>
          <w:tcPr>
            <w:tcW w:w="3686" w:type="dxa"/>
            <w:tcBorders>
              <w:top w:val="nil"/>
              <w:left w:val="nil"/>
              <w:bottom w:val="nil"/>
              <w:right w:val="nil"/>
            </w:tcBorders>
          </w:tcPr>
          <w:p w:rsidR="00776E0E" w:rsidRDefault="00776E0E" w:rsidP="00696FFA">
            <w:pPr>
              <w:jc w:val="center"/>
              <w:rPr>
                <w:iCs/>
                <w:sz w:val="28"/>
                <w:szCs w:val="28"/>
              </w:rPr>
            </w:pPr>
          </w:p>
          <w:p w:rsidR="00776E0E" w:rsidRDefault="00776E0E" w:rsidP="00696FFA">
            <w:pPr>
              <w:jc w:val="right"/>
              <w:rPr>
                <w:iCs/>
                <w:sz w:val="28"/>
                <w:szCs w:val="28"/>
              </w:rPr>
            </w:pPr>
          </w:p>
          <w:p w:rsidR="00776E0E" w:rsidRPr="00550BDB" w:rsidRDefault="00776E0E" w:rsidP="00696FFA">
            <w:pPr>
              <w:jc w:val="right"/>
              <w:rPr>
                <w:iCs/>
                <w:sz w:val="28"/>
                <w:szCs w:val="28"/>
              </w:rPr>
            </w:pPr>
            <w:proofErr w:type="spellStart"/>
            <w:r>
              <w:rPr>
                <w:iCs/>
                <w:sz w:val="28"/>
                <w:szCs w:val="28"/>
              </w:rPr>
              <w:t>И.В.Демская</w:t>
            </w:r>
            <w:proofErr w:type="spellEnd"/>
          </w:p>
        </w:tc>
        <w:tc>
          <w:tcPr>
            <w:tcW w:w="3330" w:type="dxa"/>
            <w:tcBorders>
              <w:top w:val="nil"/>
              <w:left w:val="nil"/>
              <w:bottom w:val="nil"/>
              <w:right w:val="nil"/>
            </w:tcBorders>
          </w:tcPr>
          <w:p w:rsidR="00776E0E" w:rsidRPr="00B92ACD" w:rsidRDefault="00776E0E" w:rsidP="004C2689">
            <w:pPr>
              <w:jc w:val="center"/>
              <w:rPr>
                <w:i/>
                <w:iCs/>
              </w:rPr>
            </w:pPr>
          </w:p>
        </w:tc>
        <w:tc>
          <w:tcPr>
            <w:tcW w:w="2766" w:type="dxa"/>
            <w:tcBorders>
              <w:top w:val="nil"/>
              <w:left w:val="nil"/>
              <w:bottom w:val="nil"/>
              <w:right w:val="nil"/>
            </w:tcBorders>
          </w:tcPr>
          <w:p w:rsidR="00776E0E" w:rsidRPr="002E037E" w:rsidRDefault="00776E0E" w:rsidP="004C2689">
            <w:pPr>
              <w:jc w:val="center"/>
              <w:rPr>
                <w:iCs/>
              </w:rPr>
            </w:pPr>
          </w:p>
        </w:tc>
        <w:tc>
          <w:tcPr>
            <w:tcW w:w="4031" w:type="dxa"/>
            <w:tcBorders>
              <w:top w:val="nil"/>
              <w:left w:val="nil"/>
              <w:bottom w:val="nil"/>
              <w:right w:val="nil"/>
            </w:tcBorders>
          </w:tcPr>
          <w:p w:rsidR="00776E0E" w:rsidRPr="002E037E" w:rsidRDefault="00776E0E" w:rsidP="004C2689">
            <w:pPr>
              <w:jc w:val="center"/>
              <w:rPr>
                <w:iCs/>
              </w:rPr>
            </w:pPr>
          </w:p>
        </w:tc>
      </w:tr>
    </w:tbl>
    <w:p w:rsidR="004C2689" w:rsidRPr="00303ACC" w:rsidRDefault="004C2689" w:rsidP="004C2689">
      <w:pPr>
        <w:rPr>
          <w:bCs/>
          <w:sz w:val="24"/>
          <w:szCs w:val="24"/>
        </w:rPr>
      </w:pPr>
      <w:r w:rsidRPr="00303ACC">
        <w:rPr>
          <w:bCs/>
          <w:sz w:val="24"/>
          <w:szCs w:val="24"/>
        </w:rPr>
        <w:t xml:space="preserve">       </w:t>
      </w:r>
    </w:p>
    <w:p w:rsidR="004C2689" w:rsidRDefault="004C2689"/>
    <w:p w:rsidR="002749ED" w:rsidRDefault="002749ED"/>
    <w:p w:rsidR="00BA4362" w:rsidRDefault="00BA4362"/>
    <w:p w:rsidR="00556322" w:rsidRDefault="00556322" w:rsidP="005E4D35">
      <w:pPr>
        <w:pStyle w:val="a3"/>
        <w:ind w:left="5670"/>
        <w:jc w:val="left"/>
        <w:rPr>
          <w:szCs w:val="28"/>
        </w:rPr>
      </w:pPr>
    </w:p>
    <w:p w:rsidR="00556322" w:rsidRDefault="00556322" w:rsidP="005E4D35">
      <w:pPr>
        <w:pStyle w:val="a3"/>
        <w:ind w:left="5670"/>
        <w:jc w:val="left"/>
        <w:rPr>
          <w:szCs w:val="28"/>
        </w:rPr>
      </w:pPr>
    </w:p>
    <w:p w:rsidR="00A260B0" w:rsidRDefault="00A260B0" w:rsidP="005E4D35">
      <w:pPr>
        <w:pStyle w:val="a3"/>
        <w:ind w:left="5670"/>
        <w:jc w:val="left"/>
        <w:rPr>
          <w:szCs w:val="28"/>
        </w:rPr>
      </w:pPr>
    </w:p>
    <w:p w:rsidR="00583645" w:rsidRDefault="00583645" w:rsidP="005E4D35">
      <w:pPr>
        <w:pStyle w:val="a3"/>
        <w:ind w:left="5670"/>
        <w:jc w:val="left"/>
        <w:rPr>
          <w:szCs w:val="28"/>
        </w:rPr>
      </w:pPr>
    </w:p>
    <w:p w:rsidR="00583645" w:rsidRDefault="00583645" w:rsidP="005E4D35">
      <w:pPr>
        <w:pStyle w:val="a3"/>
        <w:ind w:left="5670"/>
        <w:jc w:val="left"/>
        <w:rPr>
          <w:szCs w:val="28"/>
        </w:rPr>
      </w:pPr>
    </w:p>
    <w:p w:rsidR="00583645" w:rsidRDefault="00583645" w:rsidP="005E4D35">
      <w:pPr>
        <w:pStyle w:val="a3"/>
        <w:ind w:left="5670"/>
        <w:jc w:val="left"/>
        <w:rPr>
          <w:szCs w:val="28"/>
        </w:rPr>
      </w:pPr>
    </w:p>
    <w:p w:rsidR="00583645" w:rsidRDefault="00583645" w:rsidP="005E4D35">
      <w:pPr>
        <w:pStyle w:val="a3"/>
        <w:ind w:left="5670"/>
        <w:jc w:val="left"/>
        <w:rPr>
          <w:szCs w:val="28"/>
        </w:rPr>
      </w:pPr>
    </w:p>
    <w:p w:rsidR="00583645" w:rsidRDefault="00583645" w:rsidP="005E4D35">
      <w:pPr>
        <w:pStyle w:val="a3"/>
        <w:ind w:left="5670"/>
        <w:jc w:val="left"/>
        <w:rPr>
          <w:szCs w:val="28"/>
        </w:rPr>
      </w:pPr>
    </w:p>
    <w:p w:rsidR="00583645" w:rsidRDefault="00583645" w:rsidP="005E4D35">
      <w:pPr>
        <w:pStyle w:val="a3"/>
        <w:ind w:left="5670"/>
        <w:jc w:val="left"/>
        <w:rPr>
          <w:szCs w:val="28"/>
        </w:rPr>
      </w:pPr>
    </w:p>
    <w:p w:rsidR="00583645" w:rsidRDefault="00583645" w:rsidP="005E4D35">
      <w:pPr>
        <w:pStyle w:val="a3"/>
        <w:ind w:left="5670"/>
        <w:jc w:val="left"/>
        <w:rPr>
          <w:szCs w:val="28"/>
        </w:rPr>
      </w:pPr>
    </w:p>
    <w:p w:rsidR="00583645" w:rsidRDefault="00583645" w:rsidP="005E4D35">
      <w:pPr>
        <w:pStyle w:val="a3"/>
        <w:ind w:left="5670"/>
        <w:jc w:val="left"/>
        <w:rPr>
          <w:szCs w:val="28"/>
        </w:rPr>
      </w:pPr>
    </w:p>
    <w:p w:rsidR="005E4D35" w:rsidRPr="00603116" w:rsidRDefault="005E4D35" w:rsidP="005E4D35">
      <w:pPr>
        <w:pStyle w:val="a3"/>
        <w:ind w:left="5670"/>
        <w:jc w:val="left"/>
        <w:rPr>
          <w:szCs w:val="28"/>
        </w:rPr>
      </w:pPr>
      <w:r w:rsidRPr="00603116">
        <w:rPr>
          <w:szCs w:val="28"/>
        </w:rPr>
        <w:lastRenderedPageBreak/>
        <w:t xml:space="preserve">Приложение </w:t>
      </w:r>
    </w:p>
    <w:p w:rsidR="005E4D35" w:rsidRDefault="005E4D35" w:rsidP="005E4D35">
      <w:pPr>
        <w:pStyle w:val="a3"/>
        <w:ind w:left="5670"/>
        <w:jc w:val="left"/>
        <w:rPr>
          <w:szCs w:val="28"/>
        </w:rPr>
      </w:pPr>
      <w:r w:rsidRPr="00603116">
        <w:rPr>
          <w:szCs w:val="28"/>
        </w:rPr>
        <w:t>к решению территориальной избирательной комиссии</w:t>
      </w:r>
    </w:p>
    <w:p w:rsidR="005E4D35" w:rsidRDefault="005E4D35" w:rsidP="005E4D35">
      <w:pPr>
        <w:pStyle w:val="a3"/>
        <w:ind w:left="5670"/>
        <w:jc w:val="left"/>
        <w:rPr>
          <w:szCs w:val="28"/>
        </w:rPr>
      </w:pPr>
      <w:proofErr w:type="spellStart"/>
      <w:r>
        <w:rPr>
          <w:szCs w:val="28"/>
        </w:rPr>
        <w:t>Абанского</w:t>
      </w:r>
      <w:proofErr w:type="spellEnd"/>
      <w:r>
        <w:rPr>
          <w:szCs w:val="28"/>
        </w:rPr>
        <w:t xml:space="preserve"> района Красноярского края</w:t>
      </w:r>
    </w:p>
    <w:p w:rsidR="00BA4362" w:rsidRDefault="005E4D35" w:rsidP="005E4D35">
      <w:pPr>
        <w:ind w:left="5670"/>
      </w:pPr>
      <w:r w:rsidRPr="00603116">
        <w:rPr>
          <w:sz w:val="28"/>
          <w:szCs w:val="28"/>
        </w:rPr>
        <w:t>от</w:t>
      </w:r>
      <w:r>
        <w:rPr>
          <w:sz w:val="28"/>
          <w:szCs w:val="28"/>
        </w:rPr>
        <w:t xml:space="preserve"> </w:t>
      </w:r>
      <w:r w:rsidR="00F128F7">
        <w:rPr>
          <w:sz w:val="28"/>
          <w:szCs w:val="28"/>
        </w:rPr>
        <w:t>26</w:t>
      </w:r>
      <w:r>
        <w:rPr>
          <w:sz w:val="28"/>
          <w:szCs w:val="28"/>
        </w:rPr>
        <w:t>.0</w:t>
      </w:r>
      <w:r w:rsidR="00A260B0">
        <w:rPr>
          <w:sz w:val="28"/>
          <w:szCs w:val="28"/>
        </w:rPr>
        <w:t>6</w:t>
      </w:r>
      <w:r>
        <w:rPr>
          <w:sz w:val="28"/>
          <w:szCs w:val="28"/>
        </w:rPr>
        <w:t>.202</w:t>
      </w:r>
      <w:r w:rsidR="00F128F7">
        <w:rPr>
          <w:sz w:val="28"/>
          <w:szCs w:val="28"/>
        </w:rPr>
        <w:t>5</w:t>
      </w:r>
      <w:r w:rsidRPr="00603116">
        <w:rPr>
          <w:sz w:val="28"/>
          <w:szCs w:val="28"/>
        </w:rPr>
        <w:t xml:space="preserve"> №</w:t>
      </w:r>
      <w:r>
        <w:rPr>
          <w:sz w:val="28"/>
          <w:szCs w:val="28"/>
        </w:rPr>
        <w:t xml:space="preserve"> </w:t>
      </w:r>
      <w:r w:rsidR="00F128F7">
        <w:rPr>
          <w:sz w:val="28"/>
          <w:szCs w:val="28"/>
        </w:rPr>
        <w:t>114</w:t>
      </w:r>
      <w:r>
        <w:rPr>
          <w:sz w:val="28"/>
          <w:szCs w:val="28"/>
        </w:rPr>
        <w:t>/</w:t>
      </w:r>
      <w:r w:rsidR="00A260B0">
        <w:rPr>
          <w:sz w:val="28"/>
          <w:szCs w:val="28"/>
        </w:rPr>
        <w:t>9</w:t>
      </w:r>
      <w:r w:rsidR="00F128F7">
        <w:rPr>
          <w:sz w:val="28"/>
          <w:szCs w:val="28"/>
        </w:rPr>
        <w:t>5</w:t>
      </w:r>
      <w:r w:rsidR="00583645">
        <w:rPr>
          <w:sz w:val="28"/>
          <w:szCs w:val="28"/>
        </w:rPr>
        <w:t>9</w:t>
      </w:r>
    </w:p>
    <w:p w:rsidR="00BA4362" w:rsidRDefault="00BA4362"/>
    <w:p w:rsidR="00BA4362" w:rsidRDefault="00BA4362"/>
    <w:p w:rsidR="00583645" w:rsidRPr="00583645" w:rsidRDefault="00583645" w:rsidP="00961BB7">
      <w:pPr>
        <w:jc w:val="center"/>
        <w:rPr>
          <w:bCs/>
          <w:sz w:val="28"/>
          <w:szCs w:val="28"/>
        </w:rPr>
      </w:pPr>
      <w:r w:rsidRPr="00583645">
        <w:rPr>
          <w:bCs/>
          <w:sz w:val="28"/>
          <w:szCs w:val="28"/>
        </w:rPr>
        <w:t>СПИСОК</w:t>
      </w:r>
    </w:p>
    <w:p w:rsidR="00961BB7" w:rsidRDefault="00583645" w:rsidP="00961BB7">
      <w:pPr>
        <w:jc w:val="center"/>
        <w:rPr>
          <w:bCs/>
          <w:sz w:val="28"/>
          <w:szCs w:val="28"/>
        </w:rPr>
      </w:pPr>
      <w:r>
        <w:rPr>
          <w:bCs/>
          <w:sz w:val="28"/>
          <w:szCs w:val="28"/>
        </w:rPr>
        <w:t xml:space="preserve">кандидатов в депутаты </w:t>
      </w:r>
      <w:proofErr w:type="spellStart"/>
      <w:r w:rsidRPr="00296D5E">
        <w:rPr>
          <w:sz w:val="28"/>
          <w:szCs w:val="28"/>
        </w:rPr>
        <w:t>Абанского</w:t>
      </w:r>
      <w:proofErr w:type="spellEnd"/>
      <w:r w:rsidRPr="00296D5E">
        <w:rPr>
          <w:sz w:val="28"/>
          <w:szCs w:val="28"/>
        </w:rPr>
        <w:t xml:space="preserve"> районного</w:t>
      </w:r>
      <w:r w:rsidRPr="00296D5E">
        <w:rPr>
          <w:bCs/>
          <w:sz w:val="28"/>
          <w:szCs w:val="28"/>
        </w:rPr>
        <w:t xml:space="preserve"> Совета депутатов </w:t>
      </w:r>
    </w:p>
    <w:p w:rsidR="00961BB7" w:rsidRDefault="00583645" w:rsidP="00961BB7">
      <w:pPr>
        <w:jc w:val="center"/>
        <w:rPr>
          <w:bCs/>
          <w:sz w:val="28"/>
          <w:szCs w:val="28"/>
        </w:rPr>
      </w:pPr>
      <w:r w:rsidRPr="00296D5E">
        <w:rPr>
          <w:bCs/>
          <w:sz w:val="28"/>
          <w:szCs w:val="28"/>
        </w:rPr>
        <w:t>седьмого созыва</w:t>
      </w:r>
      <w:r>
        <w:rPr>
          <w:bCs/>
          <w:sz w:val="28"/>
          <w:szCs w:val="28"/>
        </w:rPr>
        <w:t xml:space="preserve"> </w:t>
      </w:r>
      <w:proofErr w:type="gramStart"/>
      <w:r>
        <w:rPr>
          <w:bCs/>
          <w:sz w:val="28"/>
          <w:szCs w:val="28"/>
        </w:rPr>
        <w:t>выдвинутых</w:t>
      </w:r>
      <w:proofErr w:type="gramEnd"/>
      <w:r>
        <w:rPr>
          <w:bCs/>
          <w:sz w:val="28"/>
          <w:szCs w:val="28"/>
        </w:rPr>
        <w:t xml:space="preserve"> избирательным объединением </w:t>
      </w:r>
    </w:p>
    <w:p w:rsidR="00BA4362" w:rsidRDefault="00583645" w:rsidP="00961BB7">
      <w:pPr>
        <w:jc w:val="center"/>
        <w:rPr>
          <w:bCs/>
          <w:sz w:val="28"/>
          <w:szCs w:val="28"/>
        </w:rPr>
      </w:pPr>
      <w:r>
        <w:rPr>
          <w:bCs/>
          <w:sz w:val="28"/>
          <w:szCs w:val="28"/>
        </w:rPr>
        <w:t>по одномандатным избирательным округам</w:t>
      </w:r>
    </w:p>
    <w:p w:rsidR="00220F32" w:rsidRDefault="00220F32" w:rsidP="00961BB7">
      <w:pPr>
        <w:jc w:val="center"/>
        <w:rPr>
          <w:bCs/>
          <w:sz w:val="28"/>
          <w:szCs w:val="28"/>
        </w:rPr>
      </w:pPr>
    </w:p>
    <w:p w:rsidR="00220F32" w:rsidRPr="00220F32" w:rsidRDefault="00220F32" w:rsidP="00220F32">
      <w:pPr>
        <w:ind w:firstLine="709"/>
        <w:jc w:val="both"/>
        <w:rPr>
          <w:sz w:val="24"/>
          <w:szCs w:val="24"/>
        </w:rPr>
      </w:pPr>
      <w:r w:rsidRPr="00220F32">
        <w:rPr>
          <w:color w:val="000000"/>
          <w:sz w:val="24"/>
          <w:szCs w:val="24"/>
        </w:rPr>
        <w:t>1.___________________________________________________________________</w:t>
      </w:r>
      <w:r w:rsidR="00FE070F">
        <w:rPr>
          <w:color w:val="000000"/>
          <w:sz w:val="24"/>
          <w:szCs w:val="24"/>
        </w:rPr>
        <w:t>_</w:t>
      </w:r>
      <w:r w:rsidRPr="00220F32">
        <w:rPr>
          <w:color w:val="000000"/>
          <w:sz w:val="24"/>
          <w:szCs w:val="24"/>
        </w:rPr>
        <w:t>___,</w:t>
      </w:r>
    </w:p>
    <w:p w:rsidR="00220F32" w:rsidRPr="000D382A" w:rsidRDefault="00220F32" w:rsidP="00220F32">
      <w:pPr>
        <w:widowControl w:val="0"/>
      </w:pPr>
      <w:r>
        <w:rPr>
          <w:vertAlign w:val="superscript"/>
        </w:rPr>
        <w:t xml:space="preserve">                                                                </w:t>
      </w:r>
      <w:r w:rsidRPr="000D382A">
        <w:rPr>
          <w:vertAlign w:val="superscript"/>
        </w:rPr>
        <w:t>(фамилия, имя, отчество)</w:t>
      </w:r>
    </w:p>
    <w:p w:rsidR="00220F32" w:rsidRPr="000D382A" w:rsidRDefault="00220F32" w:rsidP="00220F32">
      <w:pPr>
        <w:widowControl w:val="0"/>
      </w:pPr>
      <w:r w:rsidRPr="00220F32">
        <w:rPr>
          <w:color w:val="000000"/>
          <w:sz w:val="24"/>
          <w:szCs w:val="24"/>
        </w:rPr>
        <w:t>дата рождения – ______ ______________ ______</w:t>
      </w:r>
      <w:r w:rsidRPr="000D382A">
        <w:rPr>
          <w:color w:val="000000"/>
        </w:rPr>
        <w:t xml:space="preserve"> </w:t>
      </w:r>
      <w:r w:rsidRPr="00220F32">
        <w:rPr>
          <w:color w:val="000000"/>
          <w:sz w:val="24"/>
          <w:szCs w:val="24"/>
        </w:rPr>
        <w:t>года, место рождения – ___</w:t>
      </w:r>
      <w:r>
        <w:rPr>
          <w:color w:val="000000"/>
          <w:sz w:val="24"/>
          <w:szCs w:val="24"/>
        </w:rPr>
        <w:t>_</w:t>
      </w:r>
      <w:r w:rsidRPr="00220F32">
        <w:rPr>
          <w:color w:val="000000"/>
          <w:sz w:val="24"/>
          <w:szCs w:val="24"/>
        </w:rPr>
        <w:t>_</w:t>
      </w:r>
      <w:r w:rsidR="00FE070F">
        <w:rPr>
          <w:color w:val="000000"/>
          <w:sz w:val="24"/>
          <w:szCs w:val="24"/>
        </w:rPr>
        <w:t>_</w:t>
      </w:r>
      <w:r w:rsidRPr="00220F32">
        <w:rPr>
          <w:color w:val="000000"/>
          <w:sz w:val="24"/>
          <w:szCs w:val="24"/>
        </w:rPr>
        <w:t>__________,</w:t>
      </w:r>
    </w:p>
    <w:p w:rsidR="00220F32" w:rsidRPr="000D382A" w:rsidRDefault="00220F32" w:rsidP="00220F32">
      <w:pPr>
        <w:widowControl w:val="0"/>
        <w:jc w:val="both"/>
      </w:pPr>
      <w:r w:rsidRPr="000D382A">
        <w:rPr>
          <w:color w:val="000000"/>
        </w:rPr>
        <w:t xml:space="preserve">                                    </w:t>
      </w:r>
      <w:r w:rsidRPr="000D382A">
        <w:rPr>
          <w:vertAlign w:val="superscript"/>
        </w:rPr>
        <w:t>(число)               (месяц)</w:t>
      </w:r>
    </w:p>
    <w:p w:rsidR="00220F32" w:rsidRPr="00220F32" w:rsidRDefault="00220F32" w:rsidP="00220F32">
      <w:pPr>
        <w:widowControl w:val="0"/>
        <w:jc w:val="both"/>
        <w:rPr>
          <w:sz w:val="24"/>
          <w:szCs w:val="24"/>
        </w:rPr>
      </w:pPr>
      <w:r w:rsidRPr="00220F32">
        <w:rPr>
          <w:color w:val="000000"/>
          <w:sz w:val="24"/>
          <w:szCs w:val="24"/>
        </w:rPr>
        <w:t>адрес места жительства – ___________________________________________________</w:t>
      </w:r>
      <w:r w:rsidR="00FE070F">
        <w:rPr>
          <w:color w:val="000000"/>
          <w:sz w:val="24"/>
          <w:szCs w:val="24"/>
        </w:rPr>
        <w:t>_</w:t>
      </w:r>
      <w:r w:rsidRPr="00220F32">
        <w:rPr>
          <w:color w:val="000000"/>
          <w:sz w:val="24"/>
          <w:szCs w:val="24"/>
        </w:rPr>
        <w:t>____</w:t>
      </w:r>
    </w:p>
    <w:p w:rsidR="00220F32" w:rsidRPr="000D382A" w:rsidRDefault="00220F32" w:rsidP="00220F32">
      <w:pPr>
        <w:widowControl w:val="0"/>
        <w:jc w:val="both"/>
      </w:pPr>
      <w:r w:rsidRPr="000D382A">
        <w:rPr>
          <w:color w:val="000000"/>
        </w:rPr>
        <w:t xml:space="preserve">                                              </w:t>
      </w:r>
      <w:proofErr w:type="gramStart"/>
      <w:r w:rsidRPr="000D382A">
        <w:rPr>
          <w:vertAlign w:val="superscript"/>
        </w:rPr>
        <w:t>(наименование субъекта Российской Федерации, района, города, иного населенного пункта,</w:t>
      </w:r>
      <w:proofErr w:type="gramEnd"/>
    </w:p>
    <w:p w:rsidR="00220F32" w:rsidRPr="00220F32" w:rsidRDefault="00220F32" w:rsidP="00220F32">
      <w:pPr>
        <w:widowControl w:val="0"/>
        <w:jc w:val="both"/>
        <w:rPr>
          <w:sz w:val="24"/>
          <w:szCs w:val="24"/>
        </w:rPr>
      </w:pPr>
      <w:r w:rsidRPr="00220F32">
        <w:rPr>
          <w:color w:val="000000"/>
          <w:sz w:val="24"/>
          <w:szCs w:val="24"/>
        </w:rPr>
        <w:t>____________________________________________________________</w:t>
      </w:r>
      <w:r>
        <w:rPr>
          <w:color w:val="000000"/>
          <w:sz w:val="24"/>
          <w:szCs w:val="24"/>
        </w:rPr>
        <w:t>__</w:t>
      </w:r>
      <w:r w:rsidRPr="00220F32">
        <w:rPr>
          <w:color w:val="000000"/>
          <w:sz w:val="24"/>
          <w:szCs w:val="24"/>
        </w:rPr>
        <w:t>_________</w:t>
      </w:r>
      <w:r w:rsidR="00FE070F">
        <w:rPr>
          <w:color w:val="000000"/>
          <w:sz w:val="24"/>
          <w:szCs w:val="24"/>
        </w:rPr>
        <w:t>_</w:t>
      </w:r>
      <w:r w:rsidRPr="00220F32">
        <w:rPr>
          <w:color w:val="000000"/>
          <w:sz w:val="24"/>
          <w:szCs w:val="24"/>
        </w:rPr>
        <w:t>______,</w:t>
      </w:r>
    </w:p>
    <w:p w:rsidR="00220F32" w:rsidRPr="000D382A" w:rsidRDefault="00220F32" w:rsidP="00220F32">
      <w:pPr>
        <w:widowControl w:val="0"/>
      </w:pPr>
      <w:r>
        <w:rPr>
          <w:vertAlign w:val="superscript"/>
        </w:rPr>
        <w:t xml:space="preserve">                                                                            </w:t>
      </w:r>
      <w:r w:rsidRPr="000D382A">
        <w:rPr>
          <w:vertAlign w:val="superscript"/>
        </w:rPr>
        <w:t>улицы, номера дома, корпуса,  квартиры)</w:t>
      </w:r>
    </w:p>
    <w:p w:rsidR="00220F32" w:rsidRPr="00220F32" w:rsidRDefault="00220F32" w:rsidP="00220F32">
      <w:pPr>
        <w:widowControl w:val="0"/>
        <w:rPr>
          <w:sz w:val="24"/>
          <w:szCs w:val="24"/>
        </w:rPr>
      </w:pPr>
      <w:r w:rsidRPr="000D382A">
        <w:rPr>
          <w:color w:val="000000"/>
        </w:rPr>
        <w:t xml:space="preserve"> </w:t>
      </w:r>
      <w:r w:rsidRPr="00220F32">
        <w:rPr>
          <w:color w:val="000000"/>
          <w:sz w:val="24"/>
          <w:szCs w:val="24"/>
        </w:rPr>
        <w:t>вид документа – ______________________________________________</w:t>
      </w:r>
      <w:r w:rsidR="00FE070F">
        <w:rPr>
          <w:color w:val="000000"/>
          <w:sz w:val="24"/>
          <w:szCs w:val="24"/>
        </w:rPr>
        <w:t>__</w:t>
      </w:r>
      <w:r w:rsidRPr="00220F32">
        <w:rPr>
          <w:color w:val="000000"/>
          <w:sz w:val="24"/>
          <w:szCs w:val="24"/>
        </w:rPr>
        <w:t>_______________,</w:t>
      </w:r>
    </w:p>
    <w:p w:rsidR="00220F32" w:rsidRPr="000D382A" w:rsidRDefault="00220F32" w:rsidP="00220F32">
      <w:pPr>
        <w:widowControl w:val="0"/>
      </w:pPr>
      <w:r w:rsidRPr="000D382A">
        <w:rPr>
          <w:vertAlign w:val="superscript"/>
        </w:rPr>
        <w:t xml:space="preserve">                                    </w:t>
      </w:r>
      <w:r>
        <w:rPr>
          <w:vertAlign w:val="superscript"/>
        </w:rPr>
        <w:t xml:space="preserve">                           </w:t>
      </w:r>
      <w:r w:rsidRPr="000D382A">
        <w:rPr>
          <w:vertAlign w:val="superscript"/>
        </w:rPr>
        <w:t xml:space="preserve"> (паспорт или документ, заменяющий паспорт гражданина Российской Федерации)</w:t>
      </w:r>
    </w:p>
    <w:p w:rsidR="00220F32" w:rsidRPr="00FE070F" w:rsidRDefault="00220F32" w:rsidP="00220F32">
      <w:pPr>
        <w:widowControl w:val="0"/>
        <w:jc w:val="both"/>
        <w:rPr>
          <w:sz w:val="24"/>
          <w:szCs w:val="24"/>
        </w:rPr>
      </w:pPr>
      <w:r w:rsidRPr="00FE070F">
        <w:rPr>
          <w:color w:val="000000"/>
          <w:sz w:val="24"/>
          <w:szCs w:val="24"/>
        </w:rPr>
        <w:t>данные документа, удостоверяющего личность, – ___________________________</w:t>
      </w:r>
      <w:r w:rsidR="00FE070F">
        <w:rPr>
          <w:color w:val="000000"/>
          <w:sz w:val="24"/>
          <w:szCs w:val="24"/>
        </w:rPr>
        <w:t>__</w:t>
      </w:r>
      <w:r w:rsidRPr="00FE070F">
        <w:rPr>
          <w:color w:val="000000"/>
          <w:sz w:val="24"/>
          <w:szCs w:val="24"/>
        </w:rPr>
        <w:t>______,</w:t>
      </w:r>
    </w:p>
    <w:p w:rsidR="00220F32" w:rsidRPr="000D382A" w:rsidRDefault="00220F32" w:rsidP="00220F32">
      <w:pPr>
        <w:widowControl w:val="0"/>
      </w:pPr>
      <w:r>
        <w:rPr>
          <w:vertAlign w:val="superscript"/>
        </w:rPr>
        <w:t xml:space="preserve">                                                                                                                        </w:t>
      </w:r>
      <w:r w:rsidRPr="000D382A">
        <w:rPr>
          <w:vertAlign w:val="superscript"/>
        </w:rPr>
        <w:t xml:space="preserve"> (серия, номер паспорта или документа, заменяющего паспорт </w:t>
      </w:r>
      <w:r>
        <w:rPr>
          <w:vertAlign w:val="superscript"/>
        </w:rPr>
        <w:t xml:space="preserve"> </w:t>
      </w:r>
      <w:r w:rsidRPr="000D382A">
        <w:rPr>
          <w:vertAlign w:val="superscript"/>
        </w:rPr>
        <w:t xml:space="preserve">гражданина </w:t>
      </w:r>
      <w:r>
        <w:rPr>
          <w:vertAlign w:val="superscript"/>
        </w:rPr>
        <w:t xml:space="preserve"> </w:t>
      </w:r>
      <w:r w:rsidRPr="000D382A">
        <w:rPr>
          <w:vertAlign w:val="superscript"/>
        </w:rPr>
        <w:t>Российской Федерации)</w:t>
      </w:r>
    </w:p>
    <w:p w:rsidR="00220F32" w:rsidRPr="00FE070F" w:rsidRDefault="00220F32" w:rsidP="00220F32">
      <w:pPr>
        <w:widowControl w:val="0"/>
        <w:rPr>
          <w:sz w:val="24"/>
          <w:szCs w:val="24"/>
        </w:rPr>
      </w:pPr>
      <w:r w:rsidRPr="00FE070F">
        <w:rPr>
          <w:color w:val="000000"/>
          <w:sz w:val="24"/>
          <w:szCs w:val="24"/>
        </w:rPr>
        <w:t>выдан – _____________________________________________________________________.</w:t>
      </w:r>
    </w:p>
    <w:p w:rsidR="00220F32" w:rsidRDefault="00220F32" w:rsidP="00220F32">
      <w:pPr>
        <w:widowControl w:val="0"/>
        <w:ind w:left="851"/>
        <w:rPr>
          <w:vertAlign w:val="superscript"/>
        </w:rPr>
      </w:pPr>
      <w:r w:rsidRPr="000D382A">
        <w:rPr>
          <w:vertAlign w:val="superscript"/>
        </w:rPr>
        <w:t>(дата выдачи, наименование или код органа, выдавшего паспорт или документ, заменяющий паспорт гражданина Российской Федерации)</w:t>
      </w:r>
    </w:p>
    <w:p w:rsidR="00220F32" w:rsidRDefault="00220F32" w:rsidP="00220F32">
      <w:pPr>
        <w:widowControl w:val="0"/>
        <w:ind w:left="851"/>
        <w:rPr>
          <w:vertAlign w:val="superscript"/>
        </w:rPr>
      </w:pPr>
    </w:p>
    <w:p w:rsidR="00220F32" w:rsidRPr="000D382A" w:rsidRDefault="00220F32" w:rsidP="00220F32">
      <w:pPr>
        <w:widowControl w:val="0"/>
        <w:ind w:left="851"/>
      </w:pPr>
    </w:p>
    <w:p w:rsidR="00220F32" w:rsidRPr="000D382A" w:rsidRDefault="00220F32" w:rsidP="00220F32">
      <w:pPr>
        <w:ind w:left="80"/>
      </w:pPr>
      <w:r w:rsidRPr="000D382A">
        <w:t xml:space="preserve">______________________                ______________                            ___________________ </w:t>
      </w:r>
    </w:p>
    <w:p w:rsidR="00220F32" w:rsidRPr="00220F32" w:rsidRDefault="00220F32" w:rsidP="00220F32">
      <w:pPr>
        <w:ind w:left="80"/>
        <w:rPr>
          <w:sz w:val="18"/>
          <w:szCs w:val="18"/>
        </w:rPr>
      </w:pPr>
      <w:r w:rsidRPr="00220F32">
        <w:rPr>
          <w:sz w:val="18"/>
          <w:szCs w:val="18"/>
        </w:rPr>
        <w:t xml:space="preserve">                (должность)                                              (подпись)                                                (инициалы, фамилия)</w:t>
      </w:r>
    </w:p>
    <w:p w:rsidR="00220F32" w:rsidRDefault="00220F32" w:rsidP="00220F32">
      <w:pPr>
        <w:spacing w:line="256" w:lineRule="auto"/>
        <w:ind w:left="40" w:right="5602"/>
        <w:rPr>
          <w:szCs w:val="28"/>
        </w:rPr>
      </w:pPr>
    </w:p>
    <w:p w:rsidR="00220F32" w:rsidRDefault="00220F32" w:rsidP="00220F32">
      <w:pPr>
        <w:spacing w:line="256" w:lineRule="auto"/>
        <w:ind w:left="40" w:right="5602"/>
        <w:rPr>
          <w:szCs w:val="28"/>
        </w:rPr>
      </w:pPr>
    </w:p>
    <w:p w:rsidR="00220F32" w:rsidRDefault="00220F32" w:rsidP="00220F32">
      <w:pPr>
        <w:spacing w:line="256" w:lineRule="auto"/>
        <w:ind w:left="40" w:right="5602"/>
        <w:rPr>
          <w:szCs w:val="28"/>
        </w:rPr>
      </w:pPr>
    </w:p>
    <w:p w:rsidR="00220F32" w:rsidRDefault="00220F32" w:rsidP="00220F32">
      <w:pPr>
        <w:spacing w:line="256" w:lineRule="auto"/>
        <w:ind w:left="40" w:right="5602"/>
        <w:rPr>
          <w:szCs w:val="28"/>
        </w:rPr>
      </w:pPr>
      <w:r w:rsidRPr="000D382A">
        <w:rPr>
          <w:szCs w:val="28"/>
        </w:rPr>
        <w:t>МП</w:t>
      </w:r>
      <w:r>
        <w:rPr>
          <w:szCs w:val="28"/>
        </w:rPr>
        <w:t xml:space="preserve"> </w:t>
      </w:r>
      <w:r w:rsidRPr="000D382A">
        <w:rPr>
          <w:szCs w:val="28"/>
        </w:rPr>
        <w:t xml:space="preserve">избирательного объединения </w:t>
      </w:r>
    </w:p>
    <w:p w:rsidR="00220F32" w:rsidRDefault="00220F32" w:rsidP="00220F32">
      <w:pPr>
        <w:spacing w:line="256" w:lineRule="auto"/>
        <w:ind w:left="40" w:right="5602"/>
        <w:rPr>
          <w:szCs w:val="28"/>
        </w:rPr>
      </w:pPr>
    </w:p>
    <w:tbl>
      <w:tblPr>
        <w:tblW w:w="9923" w:type="dxa"/>
        <w:tblInd w:w="108" w:type="dxa"/>
        <w:tblLayout w:type="fixed"/>
        <w:tblLook w:val="0000"/>
      </w:tblPr>
      <w:tblGrid>
        <w:gridCol w:w="1668"/>
        <w:gridCol w:w="501"/>
        <w:gridCol w:w="7754"/>
      </w:tblGrid>
      <w:tr w:rsidR="009A3CAF" w:rsidRPr="005A6DEC" w:rsidTr="00332AA5">
        <w:trPr>
          <w:cantSplit/>
        </w:trPr>
        <w:tc>
          <w:tcPr>
            <w:tcW w:w="1668" w:type="dxa"/>
          </w:tcPr>
          <w:p w:rsidR="009A3CAF" w:rsidRDefault="009A3CAF" w:rsidP="00332AA5">
            <w:pPr>
              <w:spacing w:after="120"/>
            </w:pPr>
          </w:p>
          <w:p w:rsidR="009A3CAF" w:rsidRPr="005A6DEC" w:rsidRDefault="009A3CAF" w:rsidP="00332AA5">
            <w:pPr>
              <w:spacing w:after="120"/>
            </w:pPr>
            <w:r w:rsidRPr="005A6DEC">
              <w:t>Примечания:</w:t>
            </w:r>
          </w:p>
        </w:tc>
        <w:tc>
          <w:tcPr>
            <w:tcW w:w="501" w:type="dxa"/>
          </w:tcPr>
          <w:p w:rsidR="009A3CAF" w:rsidRDefault="009A3CAF" w:rsidP="00332AA5">
            <w:pPr>
              <w:spacing w:after="120"/>
            </w:pPr>
          </w:p>
          <w:p w:rsidR="009A3CAF" w:rsidRPr="005A6DEC" w:rsidRDefault="009A3CAF" w:rsidP="00332AA5">
            <w:pPr>
              <w:spacing w:after="120"/>
            </w:pPr>
            <w:r w:rsidRPr="005A6DEC">
              <w:t>1.</w:t>
            </w:r>
          </w:p>
        </w:tc>
        <w:tc>
          <w:tcPr>
            <w:tcW w:w="7754" w:type="dxa"/>
          </w:tcPr>
          <w:p w:rsidR="009A3CAF" w:rsidRDefault="009A3CAF" w:rsidP="009A3CAF">
            <w:pPr>
              <w:spacing w:after="120"/>
              <w:jc w:val="both"/>
            </w:pPr>
          </w:p>
          <w:p w:rsidR="009A3CAF" w:rsidRPr="005A6DEC" w:rsidRDefault="009A3CAF" w:rsidP="009A3CAF">
            <w:pPr>
              <w:spacing w:after="120"/>
              <w:jc w:val="both"/>
            </w:pPr>
            <w:r w:rsidRPr="005A6DEC">
              <w:t>Кандидаты размещаются в списке в порядке возрастания номеров одномандатных избирательных округов, в которых они баллотируются. Каждому кандидату присваивается очередной порядковый номер независимо от номера одномандатного избирательного округа.</w:t>
            </w:r>
          </w:p>
        </w:tc>
      </w:tr>
      <w:tr w:rsidR="009A3CAF" w:rsidRPr="005A6DEC" w:rsidTr="00332AA5">
        <w:trPr>
          <w:cantSplit/>
        </w:trPr>
        <w:tc>
          <w:tcPr>
            <w:tcW w:w="1668" w:type="dxa"/>
            <w:tcBorders>
              <w:bottom w:val="dashSmallGap" w:sz="4" w:space="0" w:color="auto"/>
            </w:tcBorders>
          </w:tcPr>
          <w:p w:rsidR="009A3CAF" w:rsidRPr="005A6DEC" w:rsidRDefault="009A3CAF" w:rsidP="00332AA5">
            <w:pPr>
              <w:spacing w:after="120"/>
            </w:pPr>
          </w:p>
        </w:tc>
        <w:tc>
          <w:tcPr>
            <w:tcW w:w="501" w:type="dxa"/>
            <w:tcBorders>
              <w:bottom w:val="dashSmallGap" w:sz="4" w:space="0" w:color="auto"/>
            </w:tcBorders>
          </w:tcPr>
          <w:p w:rsidR="009A3CAF" w:rsidRPr="005A6DEC" w:rsidRDefault="009A3CAF" w:rsidP="00332AA5">
            <w:pPr>
              <w:spacing w:after="120"/>
            </w:pPr>
            <w:r w:rsidRPr="005A6DEC">
              <w:rPr>
                <w:lang w:val="en-US"/>
              </w:rPr>
              <w:t>2.</w:t>
            </w:r>
          </w:p>
        </w:tc>
        <w:tc>
          <w:tcPr>
            <w:tcW w:w="7754" w:type="dxa"/>
            <w:tcBorders>
              <w:bottom w:val="dashSmallGap" w:sz="4" w:space="0" w:color="auto"/>
            </w:tcBorders>
          </w:tcPr>
          <w:p w:rsidR="009A3CAF" w:rsidRPr="005A6DEC" w:rsidRDefault="009A3CAF" w:rsidP="009A3CAF">
            <w:pPr>
              <w:spacing w:after="120"/>
              <w:jc w:val="both"/>
            </w:pPr>
            <w:r w:rsidRPr="005A6DEC">
              <w:t>Список кандидатов, выдвинутых избирательным объединением по одномандатным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w:t>
            </w:r>
          </w:p>
        </w:tc>
      </w:tr>
      <w:tr w:rsidR="009A3CAF" w:rsidRPr="005A6DEC" w:rsidTr="00332AA5">
        <w:trPr>
          <w:cantSplit/>
        </w:trPr>
        <w:tc>
          <w:tcPr>
            <w:tcW w:w="1668" w:type="dxa"/>
            <w:tcBorders>
              <w:top w:val="dashSmallGap" w:sz="4" w:space="0" w:color="auto"/>
              <w:left w:val="dashSmallGap" w:sz="4" w:space="0" w:color="auto"/>
              <w:bottom w:val="dashSmallGap" w:sz="4" w:space="0" w:color="auto"/>
            </w:tcBorders>
          </w:tcPr>
          <w:p w:rsidR="009A3CAF" w:rsidRPr="005A6DEC" w:rsidRDefault="009A3CAF" w:rsidP="00332AA5">
            <w:pPr>
              <w:snapToGrid w:val="0"/>
              <w:spacing w:after="120"/>
            </w:pPr>
          </w:p>
        </w:tc>
        <w:tc>
          <w:tcPr>
            <w:tcW w:w="501" w:type="dxa"/>
            <w:tcBorders>
              <w:top w:val="dashSmallGap" w:sz="4" w:space="0" w:color="auto"/>
              <w:bottom w:val="dashSmallGap" w:sz="4" w:space="0" w:color="auto"/>
            </w:tcBorders>
          </w:tcPr>
          <w:p w:rsidR="009A3CAF" w:rsidRPr="005A6DEC" w:rsidRDefault="009A3CAF" w:rsidP="00332AA5">
            <w:pPr>
              <w:spacing w:after="120"/>
              <w:rPr>
                <w:lang w:val="en-US"/>
              </w:rPr>
            </w:pPr>
            <w:r w:rsidRPr="005A6DEC">
              <w:rPr>
                <w:lang w:val="en-US"/>
              </w:rPr>
              <w:t>3.</w:t>
            </w:r>
          </w:p>
        </w:tc>
        <w:tc>
          <w:tcPr>
            <w:tcW w:w="7754" w:type="dxa"/>
            <w:tcBorders>
              <w:top w:val="dashSmallGap" w:sz="4" w:space="0" w:color="auto"/>
              <w:bottom w:val="dashSmallGap" w:sz="4" w:space="0" w:color="auto"/>
              <w:right w:val="dashSmallGap" w:sz="4" w:space="0" w:color="auto"/>
            </w:tcBorders>
          </w:tcPr>
          <w:p w:rsidR="009A3CAF" w:rsidRPr="005A6DEC" w:rsidRDefault="009A3CAF" w:rsidP="00332AA5">
            <w:pPr>
              <w:spacing w:after="120"/>
              <w:jc w:val="both"/>
            </w:pPr>
            <w:r w:rsidRPr="005A6DEC">
              <w:t>При составлении списка линейки и текст под ними не воспроизводятся.</w:t>
            </w:r>
          </w:p>
        </w:tc>
      </w:tr>
    </w:tbl>
    <w:p w:rsidR="00220F32" w:rsidRDefault="00220F32" w:rsidP="00961BB7">
      <w:pPr>
        <w:jc w:val="center"/>
      </w:pPr>
    </w:p>
    <w:sectPr w:rsidR="00220F32" w:rsidSect="00C435DB">
      <w:pgSz w:w="11906" w:h="16838"/>
      <w:pgMar w:top="1134" w:right="567"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37" w:rsidRDefault="007B2437" w:rsidP="00C244A8">
      <w:r>
        <w:separator/>
      </w:r>
    </w:p>
  </w:endnote>
  <w:endnote w:type="continuationSeparator" w:id="0">
    <w:p w:rsidR="007B2437" w:rsidRDefault="007B2437" w:rsidP="00C24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37" w:rsidRDefault="007B2437" w:rsidP="00C244A8">
      <w:r>
        <w:separator/>
      </w:r>
    </w:p>
  </w:footnote>
  <w:footnote w:type="continuationSeparator" w:id="0">
    <w:p w:rsidR="007B2437" w:rsidRDefault="007B2437" w:rsidP="00C244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4C2689"/>
    <w:rsid w:val="0004739E"/>
    <w:rsid w:val="000B2199"/>
    <w:rsid w:val="00151342"/>
    <w:rsid w:val="00165E79"/>
    <w:rsid w:val="001900B4"/>
    <w:rsid w:val="00191468"/>
    <w:rsid w:val="001937A6"/>
    <w:rsid w:val="001D099B"/>
    <w:rsid w:val="00220F32"/>
    <w:rsid w:val="00227D1C"/>
    <w:rsid w:val="002749ED"/>
    <w:rsid w:val="00303ACC"/>
    <w:rsid w:val="003307A4"/>
    <w:rsid w:val="00346378"/>
    <w:rsid w:val="00383EB6"/>
    <w:rsid w:val="003C3A1B"/>
    <w:rsid w:val="003D5D39"/>
    <w:rsid w:val="00422F67"/>
    <w:rsid w:val="0048486D"/>
    <w:rsid w:val="004B67EF"/>
    <w:rsid w:val="004C2689"/>
    <w:rsid w:val="004D731E"/>
    <w:rsid w:val="0052048F"/>
    <w:rsid w:val="00550009"/>
    <w:rsid w:val="00555FC9"/>
    <w:rsid w:val="00556322"/>
    <w:rsid w:val="00570B1B"/>
    <w:rsid w:val="00582486"/>
    <w:rsid w:val="00583645"/>
    <w:rsid w:val="005D32B9"/>
    <w:rsid w:val="005E4D35"/>
    <w:rsid w:val="00632CF2"/>
    <w:rsid w:val="006A49AF"/>
    <w:rsid w:val="006C288C"/>
    <w:rsid w:val="006E03B5"/>
    <w:rsid w:val="00746A1E"/>
    <w:rsid w:val="0075367C"/>
    <w:rsid w:val="00754AD8"/>
    <w:rsid w:val="0077322C"/>
    <w:rsid w:val="00776E0E"/>
    <w:rsid w:val="0078273F"/>
    <w:rsid w:val="007B2437"/>
    <w:rsid w:val="007D17D7"/>
    <w:rsid w:val="00807AB7"/>
    <w:rsid w:val="00817D7E"/>
    <w:rsid w:val="008205B8"/>
    <w:rsid w:val="00823C55"/>
    <w:rsid w:val="00835C1F"/>
    <w:rsid w:val="008A6B74"/>
    <w:rsid w:val="008B6C9D"/>
    <w:rsid w:val="008D180E"/>
    <w:rsid w:val="008D6324"/>
    <w:rsid w:val="008E364A"/>
    <w:rsid w:val="00900318"/>
    <w:rsid w:val="00903D4E"/>
    <w:rsid w:val="00944B0C"/>
    <w:rsid w:val="009576FA"/>
    <w:rsid w:val="00961BB7"/>
    <w:rsid w:val="00980FDB"/>
    <w:rsid w:val="009A3CAF"/>
    <w:rsid w:val="009C153F"/>
    <w:rsid w:val="00A260B0"/>
    <w:rsid w:val="00A307C4"/>
    <w:rsid w:val="00A43D28"/>
    <w:rsid w:val="00A935C9"/>
    <w:rsid w:val="00AB2D43"/>
    <w:rsid w:val="00AD5B14"/>
    <w:rsid w:val="00AD6969"/>
    <w:rsid w:val="00AE0891"/>
    <w:rsid w:val="00AF65A8"/>
    <w:rsid w:val="00AF76EB"/>
    <w:rsid w:val="00AF7B04"/>
    <w:rsid w:val="00B0606A"/>
    <w:rsid w:val="00B4160D"/>
    <w:rsid w:val="00B47188"/>
    <w:rsid w:val="00B632EC"/>
    <w:rsid w:val="00B97ED6"/>
    <w:rsid w:val="00BA113C"/>
    <w:rsid w:val="00BA4362"/>
    <w:rsid w:val="00BD64B0"/>
    <w:rsid w:val="00BF12ED"/>
    <w:rsid w:val="00C16DB2"/>
    <w:rsid w:val="00C244A8"/>
    <w:rsid w:val="00C435DB"/>
    <w:rsid w:val="00C9064D"/>
    <w:rsid w:val="00CB1267"/>
    <w:rsid w:val="00CC461A"/>
    <w:rsid w:val="00D72CE9"/>
    <w:rsid w:val="00D75541"/>
    <w:rsid w:val="00D87B21"/>
    <w:rsid w:val="00DA04C2"/>
    <w:rsid w:val="00DB393B"/>
    <w:rsid w:val="00E13A7C"/>
    <w:rsid w:val="00E32560"/>
    <w:rsid w:val="00E42D37"/>
    <w:rsid w:val="00ED7567"/>
    <w:rsid w:val="00EE4644"/>
    <w:rsid w:val="00F128F7"/>
    <w:rsid w:val="00F21D86"/>
    <w:rsid w:val="00F23214"/>
    <w:rsid w:val="00F322D6"/>
    <w:rsid w:val="00F93A78"/>
    <w:rsid w:val="00FB51A5"/>
    <w:rsid w:val="00FE0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uiPriority="99" w:qFormat="1"/>
    <w:lsdException w:name="endnote reference" w:uiPriority="99"/>
    <w:lsdException w:name="endnote text"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2689"/>
  </w:style>
  <w:style w:type="paragraph" w:styleId="1">
    <w:name w:val="heading 1"/>
    <w:basedOn w:val="a"/>
    <w:next w:val="a"/>
    <w:link w:val="10"/>
    <w:uiPriority w:val="99"/>
    <w:qFormat/>
    <w:rsid w:val="00C244A8"/>
    <w:pPr>
      <w:keepNext/>
      <w:spacing w:after="200" w:line="276" w:lineRule="auto"/>
      <w:jc w:val="center"/>
      <w:outlineLvl w:val="0"/>
    </w:pPr>
    <w:rPr>
      <w:b/>
      <w:sz w:val="28"/>
    </w:rPr>
  </w:style>
  <w:style w:type="paragraph" w:styleId="2">
    <w:name w:val="heading 2"/>
    <w:basedOn w:val="a"/>
    <w:next w:val="a"/>
    <w:link w:val="20"/>
    <w:unhideWhenUsed/>
    <w:qFormat/>
    <w:rsid w:val="005E4D35"/>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C2689"/>
    <w:pPr>
      <w:jc w:val="both"/>
    </w:pPr>
    <w:rPr>
      <w:sz w:val="28"/>
    </w:rPr>
  </w:style>
  <w:style w:type="paragraph" w:styleId="a4">
    <w:name w:val="Body Text Indent"/>
    <w:basedOn w:val="a"/>
    <w:link w:val="a5"/>
    <w:rsid w:val="004C2689"/>
    <w:pPr>
      <w:ind w:firstLine="720"/>
      <w:jc w:val="both"/>
    </w:pPr>
    <w:rPr>
      <w:sz w:val="28"/>
    </w:rPr>
  </w:style>
  <w:style w:type="character" w:customStyle="1" w:styleId="a5">
    <w:name w:val="Основной текст с отступом Знак"/>
    <w:link w:val="a4"/>
    <w:locked/>
    <w:rsid w:val="004C2689"/>
    <w:rPr>
      <w:sz w:val="28"/>
      <w:lang w:val="ru-RU" w:eastAsia="ru-RU" w:bidi="ar-SA"/>
    </w:rPr>
  </w:style>
  <w:style w:type="paragraph" w:styleId="3">
    <w:name w:val="Body Text 3"/>
    <w:basedOn w:val="a"/>
    <w:link w:val="30"/>
    <w:rsid w:val="00582486"/>
    <w:pPr>
      <w:spacing w:after="120"/>
    </w:pPr>
    <w:rPr>
      <w:sz w:val="16"/>
      <w:szCs w:val="16"/>
    </w:rPr>
  </w:style>
  <w:style w:type="character" w:customStyle="1" w:styleId="30">
    <w:name w:val="Основной текст 3 Знак"/>
    <w:link w:val="3"/>
    <w:rsid w:val="00582486"/>
    <w:rPr>
      <w:sz w:val="16"/>
      <w:szCs w:val="16"/>
    </w:rPr>
  </w:style>
  <w:style w:type="paragraph" w:customStyle="1" w:styleId="21">
    <w:name w:val="Основной текст 21"/>
    <w:basedOn w:val="a"/>
    <w:rsid w:val="00555FC9"/>
    <w:pPr>
      <w:widowControl w:val="0"/>
      <w:ind w:firstLine="1134"/>
      <w:jc w:val="both"/>
    </w:pPr>
    <w:rPr>
      <w:sz w:val="28"/>
    </w:rPr>
  </w:style>
  <w:style w:type="paragraph" w:customStyle="1" w:styleId="14-1514-1">
    <w:name w:val="Текст14-1.5.Текст 14-1"/>
    <w:basedOn w:val="a"/>
    <w:rsid w:val="00555FC9"/>
    <w:pPr>
      <w:widowControl w:val="0"/>
      <w:spacing w:line="360" w:lineRule="auto"/>
      <w:ind w:firstLine="709"/>
      <w:jc w:val="both"/>
    </w:pPr>
    <w:rPr>
      <w:sz w:val="28"/>
    </w:rPr>
  </w:style>
  <w:style w:type="character" w:customStyle="1" w:styleId="10">
    <w:name w:val="Заголовок 1 Знак"/>
    <w:basedOn w:val="a0"/>
    <w:link w:val="1"/>
    <w:uiPriority w:val="99"/>
    <w:qFormat/>
    <w:rsid w:val="00C244A8"/>
    <w:rPr>
      <w:b/>
      <w:sz w:val="28"/>
    </w:rPr>
  </w:style>
  <w:style w:type="paragraph" w:styleId="a6">
    <w:name w:val="footnote text"/>
    <w:basedOn w:val="a"/>
    <w:link w:val="a7"/>
    <w:unhideWhenUsed/>
    <w:qFormat/>
    <w:rsid w:val="00C244A8"/>
    <w:pPr>
      <w:spacing w:after="200" w:line="276" w:lineRule="auto"/>
    </w:pPr>
    <w:rPr>
      <w:szCs w:val="24"/>
    </w:rPr>
  </w:style>
  <w:style w:type="character" w:customStyle="1" w:styleId="a7">
    <w:name w:val="Текст сноски Знак"/>
    <w:basedOn w:val="a0"/>
    <w:link w:val="a6"/>
    <w:rsid w:val="00C244A8"/>
    <w:rPr>
      <w:szCs w:val="24"/>
    </w:rPr>
  </w:style>
  <w:style w:type="character" w:styleId="a8">
    <w:name w:val="footnote reference"/>
    <w:basedOn w:val="a0"/>
    <w:uiPriority w:val="99"/>
    <w:unhideWhenUsed/>
    <w:qFormat/>
    <w:rsid w:val="00C244A8"/>
    <w:rPr>
      <w:rFonts w:ascii="Times New Roman" w:hint="default"/>
      <w:sz w:val="24"/>
      <w:vertAlign w:val="superscript"/>
    </w:rPr>
  </w:style>
  <w:style w:type="paragraph" w:styleId="a9">
    <w:name w:val="No Spacing"/>
    <w:uiPriority w:val="99"/>
    <w:qFormat/>
    <w:rsid w:val="00C244A8"/>
    <w:pPr>
      <w:spacing w:after="200" w:line="276" w:lineRule="auto"/>
    </w:pPr>
    <w:rPr>
      <w:sz w:val="24"/>
      <w:szCs w:val="24"/>
    </w:rPr>
  </w:style>
  <w:style w:type="paragraph" w:styleId="aa">
    <w:name w:val="endnote text"/>
    <w:basedOn w:val="a"/>
    <w:link w:val="ab"/>
    <w:uiPriority w:val="99"/>
    <w:rsid w:val="00CC461A"/>
    <w:pPr>
      <w:autoSpaceDE w:val="0"/>
      <w:autoSpaceDN w:val="0"/>
    </w:pPr>
  </w:style>
  <w:style w:type="character" w:customStyle="1" w:styleId="ab">
    <w:name w:val="Текст концевой сноски Знак"/>
    <w:basedOn w:val="a0"/>
    <w:link w:val="aa"/>
    <w:uiPriority w:val="99"/>
    <w:rsid w:val="00CC461A"/>
  </w:style>
  <w:style w:type="character" w:styleId="ac">
    <w:name w:val="endnote reference"/>
    <w:basedOn w:val="a0"/>
    <w:uiPriority w:val="99"/>
    <w:rsid w:val="00CC461A"/>
    <w:rPr>
      <w:rFonts w:cs="Times New Roman"/>
      <w:vertAlign w:val="superscript"/>
    </w:rPr>
  </w:style>
  <w:style w:type="character" w:customStyle="1" w:styleId="20">
    <w:name w:val="Заголовок 2 Знак"/>
    <w:basedOn w:val="a0"/>
    <w:link w:val="2"/>
    <w:rsid w:val="005E4D35"/>
    <w:rPr>
      <w:rFonts w:asciiTheme="majorHAnsi" w:eastAsiaTheme="majorEastAsia" w:hAnsiTheme="majorHAnsi" w:cstheme="majorBidi"/>
      <w:b/>
      <w:bCs/>
      <w:color w:val="4472C4" w:themeColor="accent1"/>
      <w:sz w:val="26"/>
      <w:szCs w:val="26"/>
    </w:rPr>
  </w:style>
  <w:style w:type="table" w:styleId="ad">
    <w:name w:val="Table Grid"/>
    <w:basedOn w:val="a1"/>
    <w:uiPriority w:val="99"/>
    <w:rsid w:val="005E4D3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69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ТЕРРИТОРИАЛЬНАЯ ИЗБИРАТЕЛЬНАЯ КОМИССИЯ</vt:lpstr>
    </vt:vector>
  </TitlesOfParts>
  <Company>MoBIL GROUP</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ИЗБИРАТЕЛЬНАЯ КОМИССИЯ</dc:title>
  <dc:creator>Admin</dc:creator>
  <cp:lastModifiedBy>Lenovo 17</cp:lastModifiedBy>
  <cp:revision>11</cp:revision>
  <cp:lastPrinted>2022-06-19T09:01:00Z</cp:lastPrinted>
  <dcterms:created xsi:type="dcterms:W3CDTF">2025-07-20T09:28:00Z</dcterms:created>
  <dcterms:modified xsi:type="dcterms:W3CDTF">2025-07-20T09:46:00Z</dcterms:modified>
</cp:coreProperties>
</file>