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10</w: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августа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4152F2E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1" stroked="t" o:allowincell="f" style="position:absolute;flip:x" wp14:anchorId="4152F2EA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 xml:space="preserve"> </w:t>
            </w:r>
          </w:p>
        </w:tc>
        <w:tc>
          <w:tcPr>
            <w:tcW w:w="2517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hd w:val="clear" w:color="auto" w:fill="FFFFFF"/>
        <w:spacing w:lineRule="auto" w:line="240" w:before="0" w:after="75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 xml:space="preserve">Почта России и Кыргыз Почтасы заключили соглашение о создании нового логистического коридора </w:t>
      </w:r>
    </w:p>
    <w:p>
      <w:pPr>
        <w:pStyle w:val="Default"/>
        <w:spacing w:beforeAutospacing="1" w:after="0"/>
        <w:jc w:val="both"/>
        <w:rPr/>
      </w:pPr>
      <w:bookmarkStart w:id="1" w:name="_heading=h.vgxzzpqast63"/>
      <w:bookmarkEnd w:id="1"/>
      <w:r>
        <w:rPr>
          <w:b/>
          <w:bCs/>
        </w:rPr>
        <w:t xml:space="preserve">Почта и </w:t>
      </w:r>
      <w:bookmarkStart w:id="2" w:name="_Hlk228970962"/>
      <w:r>
        <w:rPr>
          <w:b/>
          <w:bCs/>
        </w:rPr>
        <w:t xml:space="preserve">национальный почтовый оператор Кыргызской Республики — Кыргыз Почтасы </w:t>
      </w:r>
      <w:bookmarkEnd w:id="2"/>
      <w:r>
        <w:rPr>
          <w:b/>
          <w:bCs/>
        </w:rPr>
        <w:t xml:space="preserve">подписали соглашение о создании прямого транзитного маршрута для доставки международных отправлений воздушным и наземным транспортом на территорию России. </w:t>
      </w:r>
    </w:p>
    <w:p>
      <w:pPr>
        <w:pStyle w:val="Normal"/>
        <w:spacing w:lineRule="auto" w:line="24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Документ закрепляет создание прямого транзитного маршрута для доставки почтовых отправлений весом до 30 кг воздушным и наземным транспортом из стран Европейского союза. Новый маршрут позволит диверсифицировать каналы доставки интернет-заказов, оптимизировать сроки прохождения и обеспечить стабильность поставок в условиях изменения глобальных логистических цепочек. Посылки из мест международного почтового обмена (ММПО) Киргизии, принимающих грузы из ЕС, будут отправляться в распределительные центры Почты России. </w:t>
      </w:r>
    </w:p>
    <w:p>
      <w:pPr>
        <w:pStyle w:val="Normal"/>
        <w:spacing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Соглашение заключено сроком до 31 декабря 2026 г. с правом автоматической пролонгации при превышении целевого показателя объема транзита, установленного в документе.</w:t>
      </w:r>
    </w:p>
    <w:p>
      <w:pPr>
        <w:pStyle w:val="Normal"/>
        <w:spacing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Клиенты смогут отслеживать перемещения своих отправлений в режиме реального времени с точностью до сортировочного центра, благодаря интеграции современных протоколов обмена данными Всемирного почтового союза.</w:t>
      </w:r>
    </w:p>
    <w:p>
      <w:pPr>
        <w:pStyle w:val="Normal"/>
        <w:spacing w:beforeAutospacing="1" w:after="0"/>
        <w:jc w:val="both"/>
        <w:rPr>
          <w:b/>
          <w:bCs/>
        </w:rPr>
      </w:pPr>
      <w:r>
        <w:rPr>
          <w:rFonts w:cs="Times New Roman" w:ascii="Times New Roman" w:hAnsi="Times New Roman"/>
          <w:sz w:val="24"/>
          <w:szCs w:val="24"/>
        </w:rPr>
        <w:t xml:space="preserve">Процедура обмена папками прошла на </w:t>
      </w:r>
      <w:r>
        <w:rPr>
          <w:rFonts w:cs="Times New Roman" w:ascii="Times New Roman" w:hAnsi="Times New Roman"/>
          <w:sz w:val="24"/>
          <w:szCs w:val="24"/>
          <w:lang w:val="en-US"/>
        </w:rPr>
        <w:t>VIII</w:t>
      </w:r>
      <w:r>
        <w:rPr>
          <w:rFonts w:cs="Times New Roman" w:ascii="Times New Roman" w:hAnsi="Times New Roman"/>
          <w:sz w:val="24"/>
          <w:szCs w:val="24"/>
        </w:rPr>
        <w:t xml:space="preserve"> Кыргызско-Российском Экономическом Форуме при участии директора по международному бизнесу </w:t>
      </w:r>
      <w:r>
        <w:rPr>
          <w:rFonts w:ascii="Times New Roman" w:hAnsi="Times New Roman"/>
          <w:sz w:val="24"/>
          <w:szCs w:val="24"/>
        </w:rPr>
        <w:t>Почты</w:t>
      </w:r>
      <w:r>
        <w:rPr>
          <w:rFonts w:cs="Times New Roman" w:ascii="Times New Roman" w:hAnsi="Times New Roman"/>
          <w:sz w:val="24"/>
          <w:szCs w:val="24"/>
        </w:rPr>
        <w:t xml:space="preserve"> России </w:t>
      </w:r>
      <w:r>
        <w:rPr>
          <w:rFonts w:cs="Times New Roman" w:ascii="Times New Roman" w:hAnsi="Times New Roman"/>
          <w:b/>
          <w:bCs/>
          <w:sz w:val="24"/>
          <w:szCs w:val="24"/>
        </w:rPr>
        <w:t>Андрея Бушманова</w:t>
      </w:r>
      <w:r>
        <w:rPr>
          <w:rFonts w:cs="Times New Roman"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color w:themeColor="text1" w:val="000000"/>
          <w:sz w:val="24"/>
          <w:szCs w:val="24"/>
        </w:rPr>
        <w:t xml:space="preserve">заместителя генерального директора Кыргыз Почтасы </w:t>
      </w:r>
      <w:r>
        <w:rPr>
          <w:rFonts w:ascii="Times New Roman" w:hAnsi="Times New Roman"/>
          <w:b/>
          <w:bCs/>
          <w:color w:themeColor="text1" w:val="000000"/>
          <w:sz w:val="24"/>
          <w:szCs w:val="24"/>
        </w:rPr>
        <w:t>Уулжан Масияновой</w:t>
      </w:r>
      <w:r>
        <w:rPr>
          <w:rFonts w:ascii="Times New Roman" w:hAnsi="Times New Roman"/>
          <w:color w:themeColor="text1" w:val="000000"/>
          <w:sz w:val="24"/>
          <w:szCs w:val="24"/>
        </w:rPr>
        <w:t>.</w:t>
      </w:r>
      <w:r>
        <w:rPr>
          <w:b/>
          <w:bCs/>
        </w:rPr>
        <w:t xml:space="preserve"> </w:t>
      </w:r>
    </w:p>
    <w:p>
      <w:pPr>
        <w:pStyle w:val="Normal"/>
        <w:spacing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259" w:before="0" w:after="160"/>
        <w:jc w:val="both"/>
        <w:rPr>
          <w:rFonts w:ascii="Times New Roman" w:hAnsi="Times New Roman" w:eastAsia="Times New Roman" w:cs="Times New Roman"/>
          <w:b/>
          <w:i/>
          <w:i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:lang w:eastAsia="en-US"/>
          <w14:ligatures w14:val="standardContextual"/>
        </w:rPr>
        <w:t>Справочно:</w:t>
      </w:r>
    </w:p>
    <w:p>
      <w:pPr>
        <w:pStyle w:val="Normal"/>
        <w:spacing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более 1 млрд бумажных отправлений и обрабатывает более 90 млн посылок.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</w:r>
    </w:p>
    <w:p>
      <w:pPr>
        <w:pStyle w:val="Normal"/>
        <w:suppressAutoHyphens w:val="false"/>
        <w:spacing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  <w:lang w:eastAsia="en-US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  <w:shd w:fill="FFFFFF" w:val="clear"/>
          <w:lang w:eastAsia="en-US"/>
        </w:rPr>
        <w:t>ОАО «Кыргыз Почтасы»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  <w:lang w:eastAsia="en-US"/>
        </w:rPr>
        <w:t xml:space="preserve"> — национальный почтовый оператор Кыргызской Республики, обеспечивающий функционирование почтовой инфраструктуры на всей территории страны.</w:t>
      </w:r>
      <w:r>
        <w:rPr>
          <w:rFonts w:cs="Arial" w:ascii="Arial" w:hAnsi="Arial"/>
          <w:color w:val="000000"/>
          <w:shd w:fill="F2F2F2" w:val="clear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  <w:lang w:eastAsia="en-US"/>
        </w:rPr>
        <w:t>Штаб-квартира находится в Бишкеке. Кыргыз Почтасы предлагает широкий спектр услуг, включая доставку писем и посылок, денежные переводы и различные финансовые услуги. Надежные и эффективные почтовые услуги сыграли значительную роль в объединении людей и предприятий по всему Кыргызстану.</w:t>
      </w:r>
    </w:p>
    <w:p>
      <w:pPr>
        <w:pStyle w:val="Normal"/>
        <w:suppressAutoHyphens w:val="false"/>
        <w:spacing w:lineRule="auto" w:line="288" w:before="0" w:after="1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02097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3" w:name="_GoBack"/>
        <w:bookmarkStart w:id="4" w:name="_Hlk219109036_Копия_1"/>
        <w:bookmarkStart w:id="5" w:name="_Hlk219109036_Копия_1_Копия_1_Копия_1"/>
        <w:bookmarkStart w:id="6" w:name="_GoBack_Копия_1_Копия_1_Копия_1"/>
        <w:bookmarkStart w:id="7" w:name="_GoBack_Копия_1_Копия_1_Копия_1_Копия_1"/>
        <w:bookmarkStart w:id="8" w:name="_Hlk219109036_Копия_1_Копия_1_Копия_1"/>
        <w:bookmarkStart w:id="9" w:name="_GoBack_Копия_1"/>
        <w:bookmarkStart w:id="10" w:name="_Hlk219109036_Копия_1_Копия_1"/>
        <w:bookmarkStart w:id="11" w:name="_GoBack_Копия_1_Копия_1"/>
        <w:bookmarkStart w:id="12" w:name="_Hlk219109036"/>
        <w:bookmarkStart w:id="13" w:name="_GoBack_Копия_1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shd w:fill="auto" w:val="clear"/>
            <w:lang w:val="ru-RU" w:eastAsia="ru-RU"/>
          </w:rPr>
          <w:t>Ovdina-A@russianpost.ru</w:t>
        </w:r>
      </w:hyperlink>
    </w:p>
    <w:sectPr>
      <w:type w:val="nextPage"/>
      <w:pgSz w:w="11906" w:h="16838"/>
      <w:pgMar w:left="1418" w:right="850" w:gutter="0" w:header="0" w:top="709" w:footer="0" w:bottom="851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  <w:font w:name="Calibri Light">
    <w:charset w:val="01"/>
    <w:family w:val="swiss"/>
    <w:pitch w:val="variable"/>
  </w:font>
  <w:font w:name="Cambria">
    <w:charset w:val="01"/>
    <w:family w:val="roman"/>
    <w:pitch w:val="variable"/>
  </w:font>
  <w:font w:name="Segoe UI">
    <w:charset w:val="01"/>
    <w:family w:val="swiss"/>
    <w:pitch w:val="variable"/>
  </w:font>
  <w:font w:name="Calibri Light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font299"/>
      <w:color w:val="auto"/>
      <w:kern w:val="0"/>
      <w:sz w:val="22"/>
      <w:szCs w:val="22"/>
      <w:lang w:eastAsia="ar-SA" w:val="ru-RU" w:bidi="ar-SA"/>
    </w:rPr>
  </w:style>
  <w:style w:type="paragraph" w:styleId="Heading1">
    <w:name w:val="heading 1"/>
    <w:basedOn w:val="Normal"/>
    <w:next w:val="Normal"/>
    <w:link w:val="12"/>
    <w:uiPriority w:val="9"/>
    <w:qFormat/>
    <w:rsid w:val="0001321c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link w:val="2"/>
    <w:uiPriority w:val="9"/>
    <w:qFormat/>
    <w:rsid w:val="008232ae"/>
    <w:pPr>
      <w:suppressAutoHyphens w:val="false"/>
      <w:spacing w:lineRule="auto" w:line="240" w:beforeAutospacing="1" w:afterAutospacing="1"/>
      <w:outlineLvl w:val="1"/>
    </w:pPr>
    <w:rPr>
      <w:rFonts w:ascii="Times New Roman" w:hAnsi="Times New Roman" w:eastAsia="Calibri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3"/>
    <w:uiPriority w:val="9"/>
    <w:qFormat/>
    <w:rsid w:val="002d2afd"/>
    <w:pPr>
      <w:keepNext w:val="true"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rsid w:val="00a36dad"/>
    <w:pPr>
      <w:spacing w:before="240" w:after="60"/>
      <w:outlineLvl w:val="5"/>
    </w:pPr>
    <w:rPr>
      <w:rFonts w:eastAsia="Times New Roman" w:cs="Times New Roman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Style10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apple-converted-space" w:customStyle="1">
    <w:name w:val="apple-converted-space"/>
    <w:qFormat/>
    <w:rsid w:val="00a41e48"/>
    <w:rPr/>
  </w:style>
  <w:style w:type="character" w:styleId="CommentReference">
    <w:name w:val="annotation reference"/>
    <w:uiPriority w:val="99"/>
    <w:semiHidden/>
    <w:unhideWhenUsed/>
    <w:qFormat/>
    <w:rsid w:val="00f3146e"/>
    <w:rPr>
      <w:sz w:val="16"/>
      <w:szCs w:val="16"/>
    </w:rPr>
  </w:style>
  <w:style w:type="character" w:styleId="Style11" w:customStyle="1">
    <w:name w:val="Текст примечания Знак"/>
    <w:uiPriority w:val="99"/>
    <w:semiHidden/>
    <w:qFormat/>
    <w:rsid w:val="00f3146e"/>
    <w:rPr>
      <w:rFonts w:ascii="Calibri" w:hAnsi="Calibri" w:eastAsia="SimSun" w:cs="font299"/>
      <w:lang w:eastAsia="ar-SA"/>
    </w:rPr>
  </w:style>
  <w:style w:type="character" w:styleId="Style12" w:customStyle="1">
    <w:name w:val="Тема примечания Знак"/>
    <w:link w:val="annotationsubject"/>
    <w:uiPriority w:val="99"/>
    <w:semiHidden/>
    <w:qFormat/>
    <w:rsid w:val="00f3146e"/>
    <w:rPr>
      <w:rFonts w:ascii="Calibri" w:hAnsi="Calibri" w:eastAsia="SimSun" w:cs="font299"/>
      <w:b/>
      <w:bCs/>
      <w:lang w:eastAsia="ar-SA"/>
    </w:rPr>
  </w:style>
  <w:style w:type="character" w:styleId="11" w:customStyle="1">
    <w:name w:val="Текст выноски Знак1"/>
    <w:link w:val="BalloonText"/>
    <w:uiPriority w:val="99"/>
    <w:semiHidden/>
    <w:qFormat/>
    <w:rsid w:val="00f3146e"/>
    <w:rPr>
      <w:rFonts w:ascii="Segoe UI" w:hAnsi="Segoe UI" w:eastAsia="SimSun" w:cs="Segoe UI"/>
      <w:sz w:val="18"/>
      <w:szCs w:val="18"/>
      <w:lang w:eastAsia="ar-SA"/>
    </w:rPr>
  </w:style>
  <w:style w:type="character" w:styleId="2" w:customStyle="1">
    <w:name w:val="Заголовок 2 Знак"/>
    <w:uiPriority w:val="9"/>
    <w:semiHidden/>
    <w:qFormat/>
    <w:rsid w:val="008232ae"/>
    <w:rPr>
      <w:rFonts w:eastAsia="Calibri"/>
      <w:b/>
      <w:bCs/>
      <w:sz w:val="36"/>
      <w:szCs w:val="36"/>
    </w:rPr>
  </w:style>
  <w:style w:type="character" w:styleId="Strong">
    <w:name w:val="Strong"/>
    <w:uiPriority w:val="22"/>
    <w:qFormat/>
    <w:rsid w:val="008232ae"/>
    <w:rPr>
      <w:b/>
      <w:bCs/>
    </w:rPr>
  </w:style>
  <w:style w:type="character" w:styleId="3" w:customStyle="1">
    <w:name w:val="Заголовок 3 Знак"/>
    <w:uiPriority w:val="9"/>
    <w:semiHidden/>
    <w:qFormat/>
    <w:rsid w:val="002d2afd"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6" w:customStyle="1">
    <w:name w:val="Заголовок 6 Знак"/>
    <w:uiPriority w:val="9"/>
    <w:semiHidden/>
    <w:qFormat/>
    <w:rsid w:val="00a36dad"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character" w:styleId="Style13" w:customStyle="1">
    <w:name w:val="Верхний колонтитул Знак"/>
    <w:uiPriority w:val="99"/>
    <w:qFormat/>
    <w:rsid w:val="00c86e0c"/>
    <w:rPr>
      <w:rFonts w:ascii="Calibri" w:hAnsi="Calibri" w:eastAsia="SimSun" w:cs="font299"/>
      <w:sz w:val="22"/>
      <w:szCs w:val="22"/>
      <w:lang w:eastAsia="ar-SA"/>
    </w:rPr>
  </w:style>
  <w:style w:type="character" w:styleId="Style14" w:customStyle="1">
    <w:name w:val="Нижний колонтитул Знак"/>
    <w:uiPriority w:val="99"/>
    <w:qFormat/>
    <w:rsid w:val="00c86e0c"/>
    <w:rPr>
      <w:rFonts w:ascii="Calibri" w:hAnsi="Calibri" w:eastAsia="SimSun" w:cs="font299"/>
      <w:sz w:val="22"/>
      <w:szCs w:val="22"/>
      <w:lang w:eastAsia="ar-SA"/>
    </w:rPr>
  </w:style>
  <w:style w:type="character" w:styleId="Style15" w:customStyle="1">
    <w:name w:val="Текст Знак"/>
    <w:link w:val="PlainText"/>
    <w:uiPriority w:val="99"/>
    <w:semiHidden/>
    <w:qFormat/>
    <w:rsid w:val="00a94c09"/>
    <w:rPr>
      <w:rFonts w:ascii="Calibri" w:hAnsi="Calibri" w:eastAsia="Calibri"/>
      <w:sz w:val="22"/>
      <w:szCs w:val="21"/>
      <w:lang w:eastAsia="en-US"/>
    </w:rPr>
  </w:style>
  <w:style w:type="character" w:styleId="Style16" w:customStyle="1">
    <w:name w:val="Текст сноски Знак"/>
    <w:uiPriority w:val="99"/>
    <w:semiHidden/>
    <w:qFormat/>
    <w:rsid w:val="001e1ddd"/>
    <w:rPr>
      <w:rFonts w:ascii="Calibri" w:hAnsi="Calibri" w:eastAsia="SimSun" w:cs="font299"/>
      <w:lang w:eastAsia="ar-SA"/>
    </w:rPr>
  </w:style>
  <w:style w:type="character" w:styleId="Style17">
    <w:name w:val="Символ сноски"/>
    <w:uiPriority w:val="99"/>
    <w:semiHidden/>
    <w:unhideWhenUsed/>
    <w:qFormat/>
    <w:rsid w:val="001e1dd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dxebase" w:customStyle="1">
    <w:name w:val="dxebase"/>
    <w:qFormat/>
    <w:rsid w:val="001e1ddd"/>
    <w:rPr/>
  </w:style>
  <w:style w:type="character" w:styleId="12" w:customStyle="1">
    <w:name w:val="Заголовок 1 Знак"/>
    <w:basedOn w:val="DefaultParagraphFont"/>
    <w:uiPriority w:val="9"/>
    <w:qFormat/>
    <w:rsid w:val="0001321c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ar-SA"/>
    </w:rPr>
  </w:style>
  <w:style w:type="character" w:styleId="normalchar" w:customStyle="1">
    <w:name w:val="normal__char"/>
    <w:qFormat/>
    <w:rsid w:val="000470d3"/>
    <w:rPr/>
  </w:style>
  <w:style w:type="character" w:styleId="Style18" w:customStyle="1">
    <w:name w:val="Нет"/>
    <w:qFormat/>
    <w:rsid w:val="00047912"/>
    <w:rPr/>
  </w:style>
  <w:style w:type="character" w:styleId="Hyperlink0" w:customStyle="1">
    <w:name w:val="Hyperlink.0"/>
    <w:basedOn w:val="Style18"/>
    <w:qFormat/>
    <w:rsid w:val="00047912"/>
    <w:rPr>
      <w:rFonts w:ascii="Times New Roman" w:hAnsi="Times New Roman" w:eastAsia="Times New Roman" w:cs="Times New Roman"/>
      <w:outline w:val="false"/>
      <w:color w:val="0563C1"/>
      <w:u w:val="single" w:color="0563C1"/>
    </w:rPr>
  </w:style>
  <w:style w:type="character" w:styleId="A" w:customStyle="1">
    <w:name w:val="Нет A"/>
    <w:qFormat/>
    <w:rsid w:val="00047912"/>
    <w:rPr/>
  </w:style>
  <w:style w:type="character" w:styleId="Hyperlink1" w:customStyle="1">
    <w:name w:val="Hyperlink.1"/>
    <w:basedOn w:val="Style18"/>
    <w:qFormat/>
    <w:rsid w:val="00047912"/>
    <w:rPr>
      <w:rFonts w:ascii="Times New Roman" w:hAnsi="Times New Roman" w:eastAsia="Times New Roman" w:cs="Times New Roman"/>
      <w:b/>
      <w:bCs/>
      <w:outline w:val="false"/>
      <w:color w:val="0000FF"/>
      <w:sz w:val="20"/>
      <w:szCs w:val="20"/>
      <w:u w:val="single" w:color="0000FF"/>
    </w:rPr>
  </w:style>
  <w:style w:type="character" w:styleId="Style19" w:customStyle="1">
    <w:name w:val="Основной текст с отступом Знак"/>
    <w:basedOn w:val="DefaultParagraphFont"/>
    <w:uiPriority w:val="99"/>
    <w:qFormat/>
    <w:rsid w:val="00040963"/>
    <w:rPr>
      <w:rFonts w:ascii="Calibri" w:hAnsi="Calibri" w:eastAsia="SimSun" w:cs="font299"/>
      <w:sz w:val="22"/>
      <w:szCs w:val="22"/>
      <w:lang w:eastAsia="ar-SA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Noto Sans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 w:customStyle="1">
    <w:name w:val="Указатель1"/>
    <w:basedOn w:val="Normal"/>
    <w:qFormat/>
    <w:pPr>
      <w:suppressLineNumbers/>
    </w:pPr>
    <w:rPr>
      <w:rFonts w:cs="Mangal"/>
    </w:rPr>
  </w:style>
  <w:style w:type="paragraph" w:styleId="16" w:customStyle="1">
    <w:name w:val="Текст выноски1"/>
    <w:basedOn w:val="Normal"/>
    <w:qFormat/>
    <w:pPr>
      <w:spacing w:lineRule="atLeast" w:line="100" w:before="0" w:after="0"/>
    </w:pPr>
    <w:rPr>
      <w:rFonts w:ascii="Segoe UI" w:hAnsi="Segoe UI" w:cs="Segoe UI"/>
      <w:sz w:val="18"/>
      <w:szCs w:val="18"/>
    </w:rPr>
  </w:style>
  <w:style w:type="paragraph" w:styleId="NormalMK" w:customStyle="1">
    <w:name w:val="Normal_MK"/>
    <w:qFormat/>
    <w:pPr>
      <w:widowControl/>
      <w:suppressAutoHyphens w:val="true"/>
      <w:bidi w:val="0"/>
      <w:spacing w:lineRule="atLeast" w:line="100" w:before="0" w:after="0"/>
      <w:ind w:firstLine="340"/>
      <w:jc w:val="both"/>
    </w:pPr>
    <w:rPr>
      <w:rFonts w:eastAsia="Times" w:cs="Times" w:ascii="Times New Roman" w:hAnsi="Times New Roman"/>
      <w:color w:val="auto"/>
      <w:kern w:val="0"/>
      <w:sz w:val="24"/>
      <w:szCs w:val="20"/>
      <w:lang w:eastAsia="ar-SA" w:val="ru-RU" w:bidi="ar-SA"/>
    </w:rPr>
  </w:style>
  <w:style w:type="paragraph" w:styleId="RubrikaMK" w:customStyle="1">
    <w:name w:val="Rubrika_MK"/>
    <w:basedOn w:val="NormalMK"/>
    <w:qFormat/>
    <w:pPr>
      <w:ind w:hanging="0"/>
      <w:jc w:val="center"/>
    </w:pPr>
    <w:rPr>
      <w:b/>
      <w:color w:val="808080"/>
    </w:rPr>
  </w:style>
  <w:style w:type="paragraph" w:styleId="TitleMK" w:customStyle="1">
    <w:name w:val="Title_MK"/>
    <w:basedOn w:val="NormalMK"/>
    <w:qFormat/>
    <w:pPr>
      <w:ind w:hanging="0"/>
      <w:jc w:val="center"/>
    </w:pPr>
    <w:rPr>
      <w:b/>
      <w:sz w:val="32"/>
    </w:rPr>
  </w:style>
  <w:style w:type="paragraph" w:styleId="SubTitleMK" w:customStyle="1">
    <w:name w:val="SubTitle_MK"/>
    <w:basedOn w:val="NormalMK"/>
    <w:qFormat/>
    <w:pPr>
      <w:ind w:hanging="0"/>
      <w:jc w:val="center"/>
    </w:pPr>
    <w:rPr>
      <w:b/>
      <w:color w:val="000080"/>
    </w:rPr>
  </w:style>
  <w:style w:type="paragraph" w:styleId="17" w:customStyle="1">
    <w:name w:val="Обычный (веб)1"/>
    <w:basedOn w:val="Normal"/>
    <w:qFormat/>
    <w:pPr>
      <w:spacing w:lineRule="atLeast" w:line="100" w:before="150" w:after="150"/>
    </w:pPr>
    <w:rPr>
      <w:rFonts w:ascii="Times New Roman" w:hAnsi="Times New Roman" w:eastAsia="Times New Roman" w:cs="Times New Roman"/>
      <w:sz w:val="18"/>
      <w:szCs w:val="18"/>
    </w:rPr>
  </w:style>
  <w:style w:type="paragraph" w:styleId="18" w:customStyle="1">
    <w:name w:val="Без интервала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SimSun" w:cs="Calibri"/>
      <w:color w:val="auto"/>
      <w:kern w:val="0"/>
      <w:sz w:val="22"/>
      <w:szCs w:val="22"/>
      <w:lang w:eastAsia="ar-SA" w:val="ru-RU" w:bidi="ar-SA"/>
    </w:rPr>
  </w:style>
  <w:style w:type="paragraph" w:styleId="CommentText">
    <w:name w:val="annotation text"/>
    <w:basedOn w:val="Normal"/>
    <w:link w:val="Style11"/>
    <w:uiPriority w:val="99"/>
    <w:semiHidden/>
    <w:unhideWhenUsed/>
    <w:rsid w:val="00f3146e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2"/>
    <w:uiPriority w:val="99"/>
    <w:semiHidden/>
    <w:unhideWhenUsed/>
    <w:qFormat/>
    <w:rsid w:val="00f3146e"/>
    <w:pPr/>
    <w:rPr>
      <w:b/>
      <w:bCs/>
    </w:rPr>
  </w:style>
  <w:style w:type="paragraph" w:styleId="BalloonText">
    <w:name w:val="Balloon Text"/>
    <w:basedOn w:val="Normal"/>
    <w:link w:val="11"/>
    <w:uiPriority w:val="99"/>
    <w:semiHidden/>
    <w:unhideWhenUsed/>
    <w:qFormat/>
    <w:rsid w:val="00f3146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8232ae"/>
    <w:pPr>
      <w:suppressAutoHyphens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-11" w:customStyle="1">
    <w:name w:val="Цветной список - Акцент 11"/>
    <w:basedOn w:val="Normal"/>
    <w:uiPriority w:val="34"/>
    <w:qFormat/>
    <w:rsid w:val="001236f2"/>
    <w:pPr>
      <w:suppressAutoHyphens w:val="false"/>
      <w:spacing w:lineRule="auto" w:line="240" w:before="0" w:after="0"/>
      <w:ind w:left="720"/>
      <w:contextualSpacing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86e0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c86e0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PlainText">
    <w:name w:val="Plain Text"/>
    <w:basedOn w:val="Normal"/>
    <w:link w:val="Style15"/>
    <w:uiPriority w:val="99"/>
    <w:semiHidden/>
    <w:unhideWhenUsed/>
    <w:qFormat/>
    <w:rsid w:val="00a94c09"/>
    <w:pPr>
      <w:suppressAutoHyphens w:val="false"/>
      <w:spacing w:lineRule="auto" w:line="240" w:before="0" w:after="0"/>
    </w:pPr>
    <w:rPr>
      <w:rFonts w:eastAsia="Calibri" w:cs="Times New Roman"/>
      <w:szCs w:val="21"/>
      <w:lang w:eastAsia="en-US"/>
    </w:rPr>
  </w:style>
  <w:style w:type="paragraph" w:styleId="FootnoteText">
    <w:name w:val="footnote text"/>
    <w:basedOn w:val="Normal"/>
    <w:link w:val="Style16"/>
    <w:uiPriority w:val="99"/>
    <w:semiHidden/>
    <w:unhideWhenUsed/>
    <w:rsid w:val="001e1ddd"/>
    <w:pPr/>
    <w:rPr>
      <w:sz w:val="20"/>
      <w:szCs w:val="20"/>
    </w:rPr>
  </w:style>
  <w:style w:type="paragraph" w:styleId="NoSpacing">
    <w:name w:val="No Spacing"/>
    <w:uiPriority w:val="1"/>
    <w:qFormat/>
    <w:rsid w:val="00163a85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NormalExport" w:customStyle="1">
    <w:name w:val="Normal_Export"/>
    <w:basedOn w:val="Normal"/>
    <w:next w:val="Normal"/>
    <w:qFormat/>
    <w:rsid w:val="004519b9"/>
    <w:pPr>
      <w:suppressAutoHyphens w:val="false"/>
      <w:spacing w:lineRule="auto" w:line="240" w:before="0" w:after="120"/>
      <w:jc w:val="both"/>
    </w:pPr>
    <w:rPr>
      <w:rFonts w:ascii="Arial" w:hAnsi="Arial" w:eastAsia="Arial" w:cs="Arial"/>
      <w:color w:val="000000"/>
      <w:sz w:val="20"/>
      <w:szCs w:val="20"/>
      <w:lang w:eastAsia="ru-RU"/>
    </w:rPr>
  </w:style>
  <w:style w:type="paragraph" w:styleId="19" w:customStyle="1">
    <w:name w:val="Обычный1"/>
    <w:basedOn w:val="Normal"/>
    <w:qFormat/>
    <w:rsid w:val="000470d3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rticle-renderblock" w:customStyle="1">
    <w:name w:val="article-render__block"/>
    <w:basedOn w:val="Normal"/>
    <w:qFormat/>
    <w:rsid w:val="009c0f6a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normalmrcssattrmrcssattrmrcssattrmrcssattrmrcssattrmrcssattrmrcssattr" w:customStyle="1">
    <w:name w:val="msonormal_mr_css_attr_mr_css_attr_mr_css_attr_mr_css_attr_mr_css_attr_mr_css_attr_mr_css_attr"/>
    <w:basedOn w:val="Normal"/>
    <w:qFormat/>
    <w:rsid w:val="009e6097"/>
    <w:pPr>
      <w:suppressAutoHyphens w:val="false"/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Revision">
    <w:name w:val="Revision"/>
    <w:uiPriority w:val="99"/>
    <w:semiHidden/>
    <w:qFormat/>
    <w:rsid w:val="002a6f8a"/>
    <w:pPr>
      <w:widowControl/>
      <w:bidi w:val="0"/>
      <w:spacing w:before="0" w:after="0"/>
      <w:jc w:val="left"/>
    </w:pPr>
    <w:rPr>
      <w:rFonts w:ascii="Calibri" w:hAnsi="Calibri" w:eastAsia="SimSun" w:cs="font299"/>
      <w:color w:val="auto"/>
      <w:kern w:val="0"/>
      <w:sz w:val="22"/>
      <w:szCs w:val="22"/>
      <w:lang w:eastAsia="ar-SA" w:val="ru-RU" w:bidi="ar-SA"/>
    </w:rPr>
  </w:style>
  <w:style w:type="paragraph" w:styleId="BodyTextIndent">
    <w:name w:val="Body Text Indent"/>
    <w:basedOn w:val="Normal"/>
    <w:link w:val="Style19"/>
    <w:uiPriority w:val="99"/>
    <w:unhideWhenUsed/>
    <w:rsid w:val="00040963"/>
    <w:pPr>
      <w:spacing w:before="0" w:after="120"/>
      <w:ind w:left="283"/>
    </w:pPr>
    <w:rPr/>
  </w:style>
  <w:style w:type="paragraph" w:styleId="Default" w:customStyle="1">
    <w:name w:val="Default"/>
    <w:qFormat/>
    <w:rsid w:val="003639d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78162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DF2079-D76E-4A26-9E55-138E0DE8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LibreOffice/24.8.5.2$Linux_X86_64 LibreOffice_project/480$Build-2</Application>
  <AppVersion>15.0000</AppVersion>
  <DocSecurity>0</DocSecurity>
  <Pages>2</Pages>
  <Words>351</Words>
  <Characters>2529</Characters>
  <CharactersWithSpaces>2964</CharactersWithSpaces>
  <Paragraphs>19</Paragraphs>
  <Company>Sollers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2026-08-04T15:35:00Z</dcterms:created>
  <dc:creator>Хука Людмила Александровна</dc:creator>
  <dc:description/>
  <dc:language>ru-RU</dc:language>
  <cp:lastModifiedBy/>
  <cp:lastPrinted>2017-12-22T06:31:00Z</cp:lastPrinted>
  <dcterms:modified xsi:type="dcterms:W3CDTF">2026-08-10T09:48:18Z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