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95" w:rsidRDefault="007D27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10740" w:type="dxa"/>
        <w:tblInd w:w="-108" w:type="dxa"/>
        <w:tblLayout w:type="fixed"/>
        <w:tblLook w:val="0000"/>
      </w:tblPr>
      <w:tblGrid>
        <w:gridCol w:w="4786"/>
        <w:gridCol w:w="3686"/>
        <w:gridCol w:w="2268"/>
      </w:tblGrid>
      <w:tr w:rsidR="007D2795" w:rsidRPr="006244EC">
        <w:trPr>
          <w:trHeight w:val="1266"/>
        </w:trPr>
        <w:tc>
          <w:tcPr>
            <w:tcW w:w="4786" w:type="dxa"/>
          </w:tcPr>
          <w:p w:rsidR="007D2795" w:rsidRDefault="009C18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2646680" cy="614680"/>
                  <wp:effectExtent l="0" t="0" r="0" b="0"/>
                  <wp:docPr id="1038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61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104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7D2795" w:rsidRDefault="007D279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e-mail: pressa@24.sfr.gov.ru</w:t>
            </w: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https://vk.com/sfr.krasnojarskjkraj</w:t>
            </w: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https://ok.ru/sfr.krasnojarskjkraj</w:t>
            </w: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https://t.me/sfr_krasnoyarskiykray</w:t>
            </w:r>
          </w:p>
        </w:tc>
        <w:tc>
          <w:tcPr>
            <w:tcW w:w="2268" w:type="dxa"/>
          </w:tcPr>
          <w:p w:rsidR="007D2795" w:rsidRPr="00426093" w:rsidRDefault="007D279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AD1053" w:rsidRDefault="00AD1053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7D2795" w:rsidRPr="00B51DDC" w:rsidRDefault="007D2795" w:rsidP="00AD1053">
            <w:pPr>
              <w:ind w:left="0" w:hanging="2"/>
              <w:jc w:val="center"/>
              <w:rPr>
                <w:lang w:val="en-US" w:eastAsia="ru-RU"/>
              </w:rPr>
            </w:pPr>
          </w:p>
        </w:tc>
      </w:tr>
    </w:tbl>
    <w:p w:rsidR="005746D7" w:rsidRPr="00762F23" w:rsidRDefault="005746D7" w:rsidP="005746D7">
      <w:pPr>
        <w:pStyle w:val="a9"/>
        <w:spacing w:before="0" w:after="0" w:line="360" w:lineRule="auto"/>
        <w:ind w:left="0" w:hanging="2"/>
        <w:rPr>
          <w:color w:val="000000"/>
          <w:sz w:val="18"/>
          <w:szCs w:val="18"/>
          <w:lang w:val="en-US"/>
        </w:rPr>
      </w:pPr>
    </w:p>
    <w:p w:rsidR="0094090A" w:rsidRPr="0094090A" w:rsidRDefault="00563BF5" w:rsidP="001233E0">
      <w:pPr>
        <w:pStyle w:val="1"/>
        <w:shd w:val="clear" w:color="auto" w:fill="FFFFFF"/>
        <w:spacing w:before="0" w:beforeAutospacing="0" w:line="360" w:lineRule="auto"/>
        <w:ind w:left="1" w:hanging="3"/>
        <w:jc w:val="center"/>
        <w:rPr>
          <w:rFonts w:cs="Times New Roman"/>
          <w:color w:val="212121"/>
          <w:sz w:val="28"/>
          <w:szCs w:val="28"/>
        </w:rPr>
      </w:pPr>
      <w:r>
        <w:rPr>
          <w:rFonts w:cs="Times New Roman"/>
          <w:color w:val="212121"/>
          <w:sz w:val="28"/>
          <w:szCs w:val="28"/>
        </w:rPr>
        <w:t>С 2025 года купить дом на средства материнского капитала семьи Красноярского края смогут только после оценки состояния жилья</w:t>
      </w:r>
    </w:p>
    <w:p w:rsidR="00706949" w:rsidRPr="00C3618D" w:rsidRDefault="0094090A" w:rsidP="00706949">
      <w:pPr>
        <w:pStyle w:val="a9"/>
        <w:shd w:val="clear" w:color="auto" w:fill="FFFFFF"/>
        <w:spacing w:before="0" w:line="360" w:lineRule="auto"/>
        <w:ind w:left="0" w:hanging="2"/>
        <w:jc w:val="both"/>
        <w:rPr>
          <w:rFonts w:cs="Times New Roman"/>
          <w:i/>
          <w:position w:val="0"/>
          <w:sz w:val="28"/>
          <w:szCs w:val="28"/>
          <w:lang w:eastAsia="ru-RU"/>
        </w:rPr>
      </w:pPr>
      <w:r>
        <w:rPr>
          <w:rFonts w:cs="Times New Roman"/>
          <w:color w:val="212121"/>
        </w:rPr>
        <w:tab/>
      </w:r>
      <w:r>
        <w:rPr>
          <w:rFonts w:cs="Times New Roman"/>
          <w:color w:val="212121"/>
        </w:rPr>
        <w:tab/>
      </w:r>
      <w:r w:rsidR="00706949" w:rsidRPr="00C3618D">
        <w:rPr>
          <w:rFonts w:cs="Times New Roman"/>
          <w:i/>
          <w:position w:val="0"/>
          <w:sz w:val="28"/>
          <w:szCs w:val="28"/>
          <w:lang w:eastAsia="ru-RU"/>
        </w:rPr>
        <w:t>С этого года приобретение дома (части дома или дома блокированной застройки) на средства материнского капитала возможно только при наличии заключения комиссии о том, что жилье признано пригодным для проживания и соответствует нормам и требованиям, предъявляемым к жилому помещению.</w:t>
      </w:r>
    </w:p>
    <w:p w:rsidR="00706949" w:rsidRPr="00706949" w:rsidRDefault="00706949" w:rsidP="00706949">
      <w:pPr>
        <w:shd w:val="clear" w:color="auto" w:fill="FFFFFF"/>
        <w:suppressAutoHyphens w:val="0"/>
        <w:spacing w:after="100" w:afterAutospacing="1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ab/>
      </w:r>
      <w:r w:rsidRPr="00706949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>Данный документ можно получить в администрации города, района, сельского поселения. Срок выдачи — 30 календарных дней с даты регистрации заявления. Оценка и обследование помещения осуществляется межведомственной комиссией на безвозмездной основе.</w:t>
      </w:r>
    </w:p>
    <w:p w:rsidR="00C3618D" w:rsidRPr="00C3618D" w:rsidRDefault="00706949" w:rsidP="00C3618D">
      <w:pPr>
        <w:pStyle w:val="a7"/>
        <w:shd w:val="clear" w:color="auto" w:fill="FFFFFF"/>
        <w:suppressAutoHyphens w:val="0"/>
        <w:spacing w:before="100" w:beforeAutospacing="1" w:after="100" w:afterAutospacing="1" w:line="360" w:lineRule="auto"/>
        <w:ind w:leftChars="0" w:left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ab/>
      </w:r>
      <w:r w:rsidR="00C3618D" w:rsidRPr="00C361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оформленным заключением владельцу сертификата следует обратиться в Отделение </w:t>
      </w:r>
      <w:r w:rsidR="00C3618D">
        <w:rPr>
          <w:rFonts w:ascii="Times New Roman" w:hAnsi="Times New Roman" w:cs="Times New Roman"/>
          <w:sz w:val="28"/>
          <w:szCs w:val="28"/>
          <w:shd w:val="clear" w:color="auto" w:fill="FFFFFF"/>
        </w:rPr>
        <w:t>СФР по Красноярскому краю</w:t>
      </w:r>
      <w:r w:rsidR="00C3618D" w:rsidRPr="00C361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подать заявление о распоряжении средствами. Срок действия заключения — 1 год со дня его оформления.</w:t>
      </w:r>
    </w:p>
    <w:p w:rsidR="00706949" w:rsidRDefault="00706949" w:rsidP="001233E0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ab/>
      </w:r>
      <w:r w:rsidR="001233E0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ab/>
      </w:r>
      <w:r w:rsidRPr="00706949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 xml:space="preserve">Приобретение жилья — </w:t>
      </w:r>
      <w:r w:rsidR="001233E0" w:rsidRPr="001233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самых популярных направлений для распоряжения средствами материнского капитала.</w:t>
      </w:r>
      <w:r w:rsidRPr="00706949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 xml:space="preserve">24 году в </w:t>
      </w:r>
      <w:r w:rsidR="00AA7770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 xml:space="preserve">Красноярском крае </w:t>
      </w:r>
      <w:r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 xml:space="preserve"> </w:t>
      </w:r>
      <w:r w:rsidR="003B3B19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>10,9 тыс</w:t>
      </w:r>
      <w:r w:rsidR="00ED7E6E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>ячи</w:t>
      </w:r>
      <w:r w:rsidRPr="00706949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 xml:space="preserve"> семей распорядились средствами на улучшение жилищных условий. На обеспечение этих целей Отделение СФР по </w:t>
      </w:r>
      <w:r w:rsidR="0035372A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>Красноярскому краю</w:t>
      </w:r>
      <w:r w:rsidRPr="00706949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 xml:space="preserve"> направило </w:t>
      </w:r>
      <w:r w:rsidR="003B3B19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>6,8</w:t>
      </w:r>
      <w:r w:rsidRPr="00706949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 xml:space="preserve"> миллиарда рублей.</w:t>
      </w:r>
    </w:p>
    <w:p w:rsidR="00ED7E6E" w:rsidRPr="00706949" w:rsidRDefault="00ED7E6E" w:rsidP="001233E0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</w:pPr>
    </w:p>
    <w:p w:rsidR="00C21860" w:rsidRPr="00FF1726" w:rsidRDefault="00706949" w:rsidP="00C21860">
      <w:pPr>
        <w:shd w:val="clear" w:color="auto" w:fill="FFFFFF"/>
        <w:suppressAutoHyphens w:val="0"/>
        <w:spacing w:after="100" w:afterAutospacing="1" w:line="36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21860" w:rsidRPr="00FF1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у вас остались вопросы, вы всегда можете обратиться в контакт-центр Отделения Социального фонда России по Красноярскому краю: 8 (800) 100-00-01 (звонок бесплатный, режим работы: пн - чт с 8:00 до 17:00, в пт </w:t>
      </w:r>
      <w:r w:rsidR="00ED7E6E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bookmarkStart w:id="0" w:name="_GoBack"/>
      <w:bookmarkEnd w:id="0"/>
      <w:r w:rsidR="00C21860" w:rsidRPr="00FF1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8:00 до 16:00).</w:t>
      </w:r>
    </w:p>
    <w:p w:rsidR="00C21860" w:rsidRPr="00E07FCE" w:rsidRDefault="00C21860" w:rsidP="00C21860">
      <w:pPr>
        <w:pStyle w:val="a9"/>
        <w:shd w:val="clear" w:color="auto" w:fill="FFFFFF"/>
        <w:spacing w:before="0" w:line="360" w:lineRule="auto"/>
        <w:ind w:left="1" w:hanging="3"/>
        <w:jc w:val="both"/>
        <w:rPr>
          <w:rFonts w:cs="Times New Roman"/>
          <w:color w:val="000000" w:themeColor="text1"/>
          <w:sz w:val="28"/>
          <w:szCs w:val="28"/>
        </w:rPr>
      </w:pPr>
      <w:r w:rsidRPr="00E07FCE">
        <w:rPr>
          <w:rFonts w:cs="Times New Roman"/>
          <w:color w:val="000000" w:themeColor="text1"/>
          <w:sz w:val="28"/>
          <w:szCs w:val="28"/>
        </w:rPr>
        <w:t>Мы в социальных сетях:</w:t>
      </w:r>
    </w:p>
    <w:p w:rsidR="0094090A" w:rsidRPr="0094090A" w:rsidRDefault="00B270D5" w:rsidP="006244EC">
      <w:pPr>
        <w:pStyle w:val="a9"/>
        <w:shd w:val="clear" w:color="auto" w:fill="FFFFFF"/>
        <w:spacing w:before="0" w:line="240" w:lineRule="auto"/>
        <w:ind w:left="0" w:hanging="2"/>
        <w:jc w:val="both"/>
        <w:rPr>
          <w:rFonts w:cs="Times New Roman"/>
          <w:color w:val="212121"/>
        </w:rPr>
      </w:pPr>
      <w:hyperlink r:id="rId8" w:history="1">
        <w:r w:rsidR="00C21860" w:rsidRPr="00E07FCE">
          <w:rPr>
            <w:rStyle w:val="ab"/>
            <w:rFonts w:cs="Times New Roman"/>
            <w:color w:val="000000" w:themeColor="text1"/>
            <w:sz w:val="28"/>
            <w:szCs w:val="28"/>
          </w:rPr>
          <w:t>ВКонтакте</w:t>
        </w:r>
      </w:hyperlink>
      <w:r w:rsidR="006244EC">
        <w:t xml:space="preserve">, </w:t>
      </w:r>
      <w:hyperlink r:id="rId9" w:history="1">
        <w:r w:rsidR="00C21860" w:rsidRPr="00E07FCE">
          <w:rPr>
            <w:rStyle w:val="ab"/>
            <w:rFonts w:cs="Times New Roman"/>
            <w:color w:val="000000" w:themeColor="text1"/>
            <w:sz w:val="28"/>
            <w:szCs w:val="28"/>
          </w:rPr>
          <w:t>Одноклассники</w:t>
        </w:r>
      </w:hyperlink>
      <w:r w:rsidR="006244EC">
        <w:t xml:space="preserve">, </w:t>
      </w:r>
      <w:hyperlink r:id="rId10" w:history="1">
        <w:r w:rsidR="00C21860" w:rsidRPr="00E07FCE">
          <w:rPr>
            <w:rStyle w:val="ab"/>
            <w:rFonts w:cs="Times New Roman"/>
            <w:color w:val="000000" w:themeColor="text1"/>
            <w:sz w:val="28"/>
            <w:szCs w:val="28"/>
          </w:rPr>
          <w:t>Телеграм</w:t>
        </w:r>
      </w:hyperlink>
    </w:p>
    <w:p w:rsidR="00A61FDC" w:rsidRPr="005C5644" w:rsidRDefault="00A61FDC" w:rsidP="00A61FDC">
      <w:pPr>
        <w:pStyle w:val="a9"/>
        <w:shd w:val="clear" w:color="auto" w:fill="FFFFFF"/>
        <w:spacing w:before="0" w:line="240" w:lineRule="auto"/>
        <w:ind w:left="0" w:hanging="2"/>
        <w:jc w:val="center"/>
        <w:rPr>
          <w:rFonts w:cs="Times New Roman"/>
          <w:lang w:eastAsia="ru-RU"/>
        </w:rPr>
      </w:pPr>
    </w:p>
    <w:p w:rsidR="00C3618D" w:rsidRPr="00086CB1" w:rsidRDefault="00A00648" w:rsidP="00DE70BF">
      <w:pPr>
        <w:pStyle w:val="a7"/>
        <w:shd w:val="clear" w:color="auto" w:fill="FFFFFF"/>
        <w:suppressAutoHyphens w:val="0"/>
        <w:spacing w:before="100" w:beforeAutospacing="1" w:after="100" w:afterAutospacing="1" w:line="360" w:lineRule="auto"/>
        <w:ind w:leftChars="0" w:left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</w:rPr>
      </w:pPr>
      <w:r w:rsidRPr="00A00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E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</w:t>
      </w:r>
      <w:r w:rsidR="00773901" w:rsidRPr="00F16F1B">
        <w:rPr>
          <w:rFonts w:ascii="Times New Roman" w:eastAsia="Times New Roman" w:hAnsi="Times New Roman" w:cs="Times New Roman"/>
          <w:i/>
          <w:color w:val="000000"/>
        </w:rPr>
        <w:t>Пресс-служба ОСФР по Красноярскому краю</w:t>
      </w:r>
    </w:p>
    <w:sectPr w:rsidR="00C3618D" w:rsidRPr="00086CB1" w:rsidSect="00152F16">
      <w:pgSz w:w="11906" w:h="16838"/>
      <w:pgMar w:top="426" w:right="720" w:bottom="142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605FC"/>
    <w:multiLevelType w:val="hybridMultilevel"/>
    <w:tmpl w:val="83749D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446637"/>
    <w:multiLevelType w:val="multilevel"/>
    <w:tmpl w:val="3EAC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C4B36"/>
    <w:multiLevelType w:val="multilevel"/>
    <w:tmpl w:val="512A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2222E"/>
    <w:multiLevelType w:val="multilevel"/>
    <w:tmpl w:val="CB36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9C51A5"/>
    <w:multiLevelType w:val="multilevel"/>
    <w:tmpl w:val="B878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4170B"/>
    <w:multiLevelType w:val="multilevel"/>
    <w:tmpl w:val="75A8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defaultTabStop w:val="720"/>
  <w:characterSpacingControl w:val="doNotCompress"/>
  <w:compat/>
  <w:rsids>
    <w:rsidRoot w:val="007D2795"/>
    <w:rsid w:val="000010B5"/>
    <w:rsid w:val="000076FB"/>
    <w:rsid w:val="0003345C"/>
    <w:rsid w:val="00033996"/>
    <w:rsid w:val="00037E7A"/>
    <w:rsid w:val="0004475F"/>
    <w:rsid w:val="000454A4"/>
    <w:rsid w:val="000501B4"/>
    <w:rsid w:val="0005024A"/>
    <w:rsid w:val="00055485"/>
    <w:rsid w:val="000568D6"/>
    <w:rsid w:val="00086CB1"/>
    <w:rsid w:val="000A5CEB"/>
    <w:rsid w:val="00115525"/>
    <w:rsid w:val="001233E0"/>
    <w:rsid w:val="00131202"/>
    <w:rsid w:val="0013217C"/>
    <w:rsid w:val="00132A90"/>
    <w:rsid w:val="0014107A"/>
    <w:rsid w:val="00152F16"/>
    <w:rsid w:val="0017263D"/>
    <w:rsid w:val="00175A8B"/>
    <w:rsid w:val="00177385"/>
    <w:rsid w:val="00194C77"/>
    <w:rsid w:val="001B107E"/>
    <w:rsid w:val="001E25F8"/>
    <w:rsid w:val="002061C3"/>
    <w:rsid w:val="00221D85"/>
    <w:rsid w:val="0022534D"/>
    <w:rsid w:val="00240A2E"/>
    <w:rsid w:val="00242367"/>
    <w:rsid w:val="00244AF8"/>
    <w:rsid w:val="00253D27"/>
    <w:rsid w:val="002666F9"/>
    <w:rsid w:val="00282782"/>
    <w:rsid w:val="00291F26"/>
    <w:rsid w:val="002B32D5"/>
    <w:rsid w:val="002E1E8B"/>
    <w:rsid w:val="003260FC"/>
    <w:rsid w:val="00327CC4"/>
    <w:rsid w:val="00343F4F"/>
    <w:rsid w:val="0035372A"/>
    <w:rsid w:val="00354824"/>
    <w:rsid w:val="00363DDB"/>
    <w:rsid w:val="00376998"/>
    <w:rsid w:val="003A1392"/>
    <w:rsid w:val="003B3B19"/>
    <w:rsid w:val="003B767B"/>
    <w:rsid w:val="003E4430"/>
    <w:rsid w:val="003F5EA4"/>
    <w:rsid w:val="00426093"/>
    <w:rsid w:val="00430EBA"/>
    <w:rsid w:val="0045340E"/>
    <w:rsid w:val="00456FA7"/>
    <w:rsid w:val="00473327"/>
    <w:rsid w:val="004B5BA6"/>
    <w:rsid w:val="004C3283"/>
    <w:rsid w:val="004E3084"/>
    <w:rsid w:val="004E6D3E"/>
    <w:rsid w:val="00510400"/>
    <w:rsid w:val="00563BF5"/>
    <w:rsid w:val="005746D7"/>
    <w:rsid w:val="00581E24"/>
    <w:rsid w:val="00585347"/>
    <w:rsid w:val="005A6887"/>
    <w:rsid w:val="005B39F2"/>
    <w:rsid w:val="005C5644"/>
    <w:rsid w:val="005C7C62"/>
    <w:rsid w:val="005E2758"/>
    <w:rsid w:val="006244EC"/>
    <w:rsid w:val="00626637"/>
    <w:rsid w:val="0063246F"/>
    <w:rsid w:val="006346D9"/>
    <w:rsid w:val="0063642A"/>
    <w:rsid w:val="006379D1"/>
    <w:rsid w:val="006478B5"/>
    <w:rsid w:val="00651444"/>
    <w:rsid w:val="006668B2"/>
    <w:rsid w:val="00685BE8"/>
    <w:rsid w:val="006900E7"/>
    <w:rsid w:val="006A2E10"/>
    <w:rsid w:val="006B154E"/>
    <w:rsid w:val="006C6658"/>
    <w:rsid w:val="006E78E3"/>
    <w:rsid w:val="00706949"/>
    <w:rsid w:val="00710B79"/>
    <w:rsid w:val="007200A3"/>
    <w:rsid w:val="00733A65"/>
    <w:rsid w:val="0075013B"/>
    <w:rsid w:val="00762F23"/>
    <w:rsid w:val="007700A2"/>
    <w:rsid w:val="00770638"/>
    <w:rsid w:val="00773901"/>
    <w:rsid w:val="007A3BBA"/>
    <w:rsid w:val="007C25F6"/>
    <w:rsid w:val="007D2795"/>
    <w:rsid w:val="007D478D"/>
    <w:rsid w:val="007D69F3"/>
    <w:rsid w:val="007E662D"/>
    <w:rsid w:val="007E7237"/>
    <w:rsid w:val="007F34C3"/>
    <w:rsid w:val="00810DD2"/>
    <w:rsid w:val="00825421"/>
    <w:rsid w:val="00864F3F"/>
    <w:rsid w:val="008663B8"/>
    <w:rsid w:val="00881030"/>
    <w:rsid w:val="00882702"/>
    <w:rsid w:val="00885757"/>
    <w:rsid w:val="008A0804"/>
    <w:rsid w:val="008A3C2E"/>
    <w:rsid w:val="008A7BC4"/>
    <w:rsid w:val="008D5D6C"/>
    <w:rsid w:val="0094090A"/>
    <w:rsid w:val="00976CA9"/>
    <w:rsid w:val="0099672F"/>
    <w:rsid w:val="009C1815"/>
    <w:rsid w:val="009E2570"/>
    <w:rsid w:val="009F3F8D"/>
    <w:rsid w:val="00A00648"/>
    <w:rsid w:val="00A30AE1"/>
    <w:rsid w:val="00A5782B"/>
    <w:rsid w:val="00A61FDC"/>
    <w:rsid w:val="00A83390"/>
    <w:rsid w:val="00AA7770"/>
    <w:rsid w:val="00AC0141"/>
    <w:rsid w:val="00AC29F8"/>
    <w:rsid w:val="00AC5115"/>
    <w:rsid w:val="00AD1053"/>
    <w:rsid w:val="00AE0D2B"/>
    <w:rsid w:val="00AE6A5F"/>
    <w:rsid w:val="00B1223A"/>
    <w:rsid w:val="00B23ECA"/>
    <w:rsid w:val="00B270D5"/>
    <w:rsid w:val="00B51DDC"/>
    <w:rsid w:val="00B55653"/>
    <w:rsid w:val="00B6139F"/>
    <w:rsid w:val="00B74C3E"/>
    <w:rsid w:val="00BA3913"/>
    <w:rsid w:val="00BA4C63"/>
    <w:rsid w:val="00BD61D2"/>
    <w:rsid w:val="00BF1454"/>
    <w:rsid w:val="00C030E5"/>
    <w:rsid w:val="00C04C16"/>
    <w:rsid w:val="00C21860"/>
    <w:rsid w:val="00C27EF3"/>
    <w:rsid w:val="00C32CA2"/>
    <w:rsid w:val="00C3618D"/>
    <w:rsid w:val="00C67AA9"/>
    <w:rsid w:val="00C87B09"/>
    <w:rsid w:val="00C90B5E"/>
    <w:rsid w:val="00CA0D6E"/>
    <w:rsid w:val="00CC2409"/>
    <w:rsid w:val="00CC5738"/>
    <w:rsid w:val="00CD33FB"/>
    <w:rsid w:val="00CD76C3"/>
    <w:rsid w:val="00CE31E0"/>
    <w:rsid w:val="00CF009B"/>
    <w:rsid w:val="00CF4771"/>
    <w:rsid w:val="00D02CD0"/>
    <w:rsid w:val="00D23232"/>
    <w:rsid w:val="00D26FCC"/>
    <w:rsid w:val="00D40358"/>
    <w:rsid w:val="00D764BD"/>
    <w:rsid w:val="00DA7299"/>
    <w:rsid w:val="00DE4504"/>
    <w:rsid w:val="00DE70BF"/>
    <w:rsid w:val="00E16FAD"/>
    <w:rsid w:val="00E33F10"/>
    <w:rsid w:val="00E3502E"/>
    <w:rsid w:val="00E40DA9"/>
    <w:rsid w:val="00E52C74"/>
    <w:rsid w:val="00E950D3"/>
    <w:rsid w:val="00EA602F"/>
    <w:rsid w:val="00EA616F"/>
    <w:rsid w:val="00EB48A6"/>
    <w:rsid w:val="00ED16DD"/>
    <w:rsid w:val="00ED17FB"/>
    <w:rsid w:val="00ED7E6E"/>
    <w:rsid w:val="00EF3408"/>
    <w:rsid w:val="00EF4A99"/>
    <w:rsid w:val="00EF57BF"/>
    <w:rsid w:val="00F04EA8"/>
    <w:rsid w:val="00F16F1B"/>
    <w:rsid w:val="00F22561"/>
    <w:rsid w:val="00F3354F"/>
    <w:rsid w:val="00F337C3"/>
    <w:rsid w:val="00F60C39"/>
    <w:rsid w:val="00F62BDB"/>
    <w:rsid w:val="00F677F7"/>
    <w:rsid w:val="00F81CC6"/>
    <w:rsid w:val="00F87442"/>
    <w:rsid w:val="00F9588A"/>
    <w:rsid w:val="00FC7422"/>
    <w:rsid w:val="00FE0780"/>
    <w:rsid w:val="00FE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7D2795"/>
    <w:pPr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0"/>
    <w:next w:val="10"/>
    <w:rsid w:val="007D27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D27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D27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D27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D279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2795"/>
  </w:style>
  <w:style w:type="table" w:customStyle="1" w:styleId="TableNormal">
    <w:name w:val="Table Normal"/>
    <w:rsid w:val="007D27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D279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qFormat/>
    <w:rsid w:val="007D2795"/>
    <w:rPr>
      <w:rFonts w:ascii="Tahoma" w:hAnsi="Tahoma"/>
      <w:sz w:val="16"/>
      <w:szCs w:val="16"/>
    </w:rPr>
  </w:style>
  <w:style w:type="character" w:customStyle="1" w:styleId="a6">
    <w:name w:val="Текст выноски Знак"/>
    <w:rsid w:val="007D279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rsid w:val="007D2795"/>
    <w:pPr>
      <w:spacing w:after="200" w:line="276" w:lineRule="auto"/>
      <w:ind w:left="720" w:firstLine="0"/>
      <w:contextualSpacing/>
    </w:pPr>
  </w:style>
  <w:style w:type="character" w:styleId="a8">
    <w:name w:val="Emphasis"/>
    <w:uiPriority w:val="20"/>
    <w:qFormat/>
    <w:rsid w:val="007D2795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uiPriority w:val="99"/>
    <w:rsid w:val="007D2795"/>
    <w:pPr>
      <w:spacing w:before="280" w:after="280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7D27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uiPriority w:val="99"/>
    <w:qFormat/>
    <w:rsid w:val="007D27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rsid w:val="007D2795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D27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D279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7D2795"/>
    <w:pPr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0"/>
    <w:next w:val="10"/>
    <w:rsid w:val="007D27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D27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D27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D27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D279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2795"/>
  </w:style>
  <w:style w:type="table" w:customStyle="1" w:styleId="TableNormal">
    <w:name w:val="Table Normal"/>
    <w:rsid w:val="007D27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D279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qFormat/>
    <w:rsid w:val="007D2795"/>
    <w:rPr>
      <w:rFonts w:ascii="Tahoma" w:hAnsi="Tahoma"/>
      <w:sz w:val="16"/>
      <w:szCs w:val="16"/>
    </w:rPr>
  </w:style>
  <w:style w:type="character" w:customStyle="1" w:styleId="a6">
    <w:name w:val="Текст выноски Знак"/>
    <w:rsid w:val="007D279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rsid w:val="007D2795"/>
    <w:pPr>
      <w:spacing w:after="200" w:line="276" w:lineRule="auto"/>
      <w:ind w:left="720" w:firstLine="0"/>
      <w:contextualSpacing/>
    </w:pPr>
  </w:style>
  <w:style w:type="character" w:styleId="a8">
    <w:name w:val="Emphasis"/>
    <w:uiPriority w:val="20"/>
    <w:qFormat/>
    <w:rsid w:val="007D2795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uiPriority w:val="99"/>
    <w:rsid w:val="007D2795"/>
    <w:pPr>
      <w:spacing w:before="280" w:after="280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7D27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uiPriority w:val="99"/>
    <w:qFormat/>
    <w:rsid w:val="007D27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rsid w:val="007D2795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D27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D2795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krasnojarskjkraj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sfr_krasnoyarskiykr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sfr.krasnojarskjkr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80pKjyA1c5JykBYoLMDRAmGMSQ==">CgMxLjA4AHIhMWo4MG5MYUt1eWNXWHVTalVsaTlXdnA2MUowMzEzWkVT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Жабина Татьяна Николаевна</cp:lastModifiedBy>
  <cp:revision>2</cp:revision>
  <cp:lastPrinted>2024-12-03T08:05:00Z</cp:lastPrinted>
  <dcterms:created xsi:type="dcterms:W3CDTF">2025-03-11T02:08:00Z</dcterms:created>
  <dcterms:modified xsi:type="dcterms:W3CDTF">2025-03-11T02:08:00Z</dcterms:modified>
</cp:coreProperties>
</file>