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6134BE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6134BE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373B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C4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34B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4BE" w:rsidRPr="00800A44" w:rsidRDefault="006134BE" w:rsidP="00613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44">
        <w:rPr>
          <w:rFonts w:ascii="Times New Roman" w:hAnsi="Times New Roman" w:cs="Times New Roman"/>
          <w:b/>
          <w:sz w:val="24"/>
          <w:szCs w:val="24"/>
        </w:rPr>
        <w:t xml:space="preserve">Молодые предприниматели </w:t>
      </w:r>
      <w:r w:rsidR="00A82A29">
        <w:rPr>
          <w:rFonts w:ascii="Times New Roman" w:hAnsi="Times New Roman" w:cs="Times New Roman"/>
          <w:b/>
          <w:sz w:val="24"/>
          <w:szCs w:val="24"/>
        </w:rPr>
        <w:t>К</w:t>
      </w:r>
      <w:r w:rsidRPr="00800A44">
        <w:rPr>
          <w:rFonts w:ascii="Times New Roman" w:hAnsi="Times New Roman" w:cs="Times New Roman"/>
          <w:b/>
          <w:sz w:val="24"/>
          <w:szCs w:val="24"/>
        </w:rPr>
        <w:t>расноярского края получат грантовую поддержку</w:t>
      </w:r>
    </w:p>
    <w:p w:rsidR="006134BE" w:rsidRPr="00800A44" w:rsidRDefault="006134BE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4BE" w:rsidRPr="000B4894" w:rsidRDefault="006134BE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Предприниматели Красноярского края </w:t>
      </w:r>
      <w:r w:rsidRPr="000B4894">
        <w:rPr>
          <w:rFonts w:ascii="Times New Roman" w:hAnsi="Times New Roman" w:cs="Times New Roman"/>
          <w:sz w:val="24"/>
          <w:szCs w:val="24"/>
        </w:rPr>
        <w:t>до 25 лет, решившие открыть собственный бизнес, смогут получить от государства грант от 100 до 500 тыс. рублей или до 1 млн рублей в том случае, если деятельность ведется в Арктической зоне. Средства гранта смогут получить как индивидуальные предприниматели, так и юр</w:t>
      </w:r>
      <w:r>
        <w:rPr>
          <w:rFonts w:ascii="Times New Roman" w:hAnsi="Times New Roman" w:cs="Times New Roman"/>
          <w:sz w:val="24"/>
          <w:szCs w:val="24"/>
        </w:rPr>
        <w:t>идические лица</w:t>
      </w:r>
      <w:r w:rsidRPr="000B4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BE" w:rsidRDefault="006134BE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 </w:t>
      </w:r>
      <w:r w:rsidRPr="00800A44">
        <w:rPr>
          <w:rFonts w:ascii="Times New Roman" w:hAnsi="Times New Roman" w:cs="Times New Roman"/>
          <w:sz w:val="24"/>
          <w:szCs w:val="24"/>
        </w:rPr>
        <w:t>агентство развития малого и среднего предпринимательства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0A4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явочная кампания</w:t>
      </w:r>
      <w:r w:rsidRPr="00800A44">
        <w:rPr>
          <w:rFonts w:ascii="Times New Roman" w:hAnsi="Times New Roman" w:cs="Times New Roman"/>
          <w:sz w:val="24"/>
          <w:szCs w:val="24"/>
        </w:rPr>
        <w:t xml:space="preserve"> на получение грантов </w:t>
      </w:r>
      <w:r>
        <w:rPr>
          <w:rFonts w:ascii="Times New Roman" w:hAnsi="Times New Roman" w:cs="Times New Roman"/>
          <w:sz w:val="24"/>
          <w:szCs w:val="24"/>
        </w:rPr>
        <w:t>стартует</w:t>
      </w:r>
      <w:r w:rsidRPr="00800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сентябре этого</w:t>
      </w:r>
      <w:r w:rsidRPr="00800A4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4BE" w:rsidRDefault="006134BE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FEB">
        <w:rPr>
          <w:rFonts w:ascii="Times New Roman" w:hAnsi="Times New Roman" w:cs="Times New Roman"/>
          <w:sz w:val="24"/>
          <w:szCs w:val="24"/>
        </w:rPr>
        <w:t>Грант можно направить на аренду, ремонт помещения, покупку ПО, оргтехники и оборудования, покупку франшизы, оплату техприсоединения к электросетям, услуг связи, оплату авансов при заключении договора лизинга</w:t>
      </w:r>
      <w:r w:rsidR="00A82A29">
        <w:rPr>
          <w:rFonts w:ascii="Times New Roman" w:hAnsi="Times New Roman" w:cs="Times New Roman"/>
          <w:sz w:val="24"/>
          <w:szCs w:val="24"/>
        </w:rPr>
        <w:t xml:space="preserve"> о</w:t>
      </w:r>
      <w:r w:rsidRPr="00483FEB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A82A29">
        <w:rPr>
          <w:rFonts w:ascii="Times New Roman" w:hAnsi="Times New Roman" w:cs="Times New Roman"/>
          <w:sz w:val="24"/>
          <w:szCs w:val="24"/>
        </w:rPr>
        <w:t>и оборудования или</w:t>
      </w:r>
      <w:r w:rsidRPr="00483FEB">
        <w:rPr>
          <w:rFonts w:ascii="Times New Roman" w:hAnsi="Times New Roman" w:cs="Times New Roman"/>
          <w:sz w:val="24"/>
          <w:szCs w:val="24"/>
        </w:rPr>
        <w:t xml:space="preserve"> основных средств (за исключением зданий и сооружений, земли и ТС). Ограничений по сферам деятельности предпринимателя для участия в конкурсе грантов нет.</w:t>
      </w:r>
    </w:p>
    <w:p w:rsidR="006134BE" w:rsidRPr="00483FEB" w:rsidRDefault="006134BE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условий для получения гранта является п</w:t>
      </w:r>
      <w:r w:rsidRPr="00483FEB">
        <w:rPr>
          <w:rFonts w:ascii="Times New Roman" w:hAnsi="Times New Roman" w:cs="Times New Roman"/>
          <w:sz w:val="24"/>
          <w:szCs w:val="24"/>
        </w:rPr>
        <w:t>рохождение бесплатного обучения по основам предпринимательской деятельности</w:t>
      </w:r>
      <w:r w:rsidR="006373BE">
        <w:rPr>
          <w:rFonts w:ascii="Times New Roman" w:hAnsi="Times New Roman" w:cs="Times New Roman"/>
          <w:sz w:val="24"/>
          <w:szCs w:val="24"/>
        </w:rPr>
        <w:t xml:space="preserve">. </w:t>
      </w:r>
      <w:r w:rsidR="006373BE" w:rsidRPr="006373BE">
        <w:rPr>
          <w:rFonts w:ascii="Times New Roman" w:hAnsi="Times New Roman" w:cs="Times New Roman"/>
          <w:sz w:val="24"/>
          <w:szCs w:val="24"/>
        </w:rPr>
        <w:t xml:space="preserve">Пройти такое обучение можно в организациях, которые входят в инфраструктуру поддержки предпринимателей – Корпорация МСП и региональный центр «Мой бизнес», который осуществляет свою деятельность по нацпроектам «Малое и среднее предпринимательство» и «Международная кооперация и экспорт». </w:t>
      </w:r>
      <w:r w:rsidRPr="00483FEB">
        <w:rPr>
          <w:rFonts w:ascii="Times New Roman" w:hAnsi="Times New Roman" w:cs="Times New Roman"/>
          <w:sz w:val="24"/>
          <w:szCs w:val="24"/>
        </w:rPr>
        <w:t xml:space="preserve">Если </w:t>
      </w:r>
      <w:r w:rsidR="006373BE">
        <w:rPr>
          <w:rFonts w:ascii="Times New Roman" w:hAnsi="Times New Roman" w:cs="Times New Roman"/>
          <w:sz w:val="24"/>
          <w:szCs w:val="24"/>
        </w:rPr>
        <w:t xml:space="preserve">предприниматель уже прошел </w:t>
      </w:r>
      <w:r w:rsidRPr="00483FEB">
        <w:rPr>
          <w:rFonts w:ascii="Times New Roman" w:hAnsi="Times New Roman" w:cs="Times New Roman"/>
          <w:sz w:val="24"/>
          <w:szCs w:val="24"/>
        </w:rPr>
        <w:t>обуч</w:t>
      </w:r>
      <w:r w:rsidR="006373BE">
        <w:rPr>
          <w:rFonts w:ascii="Times New Roman" w:hAnsi="Times New Roman" w:cs="Times New Roman"/>
          <w:sz w:val="24"/>
          <w:szCs w:val="24"/>
        </w:rPr>
        <w:t>ение</w:t>
      </w:r>
      <w:r w:rsidRPr="00483FEB">
        <w:rPr>
          <w:rFonts w:ascii="Times New Roman" w:hAnsi="Times New Roman" w:cs="Times New Roman"/>
          <w:sz w:val="24"/>
          <w:szCs w:val="24"/>
        </w:rPr>
        <w:t xml:space="preserve"> по программе центра или Корпорации МСП, то мож</w:t>
      </w:r>
      <w:r w:rsidR="006373BE">
        <w:rPr>
          <w:rFonts w:ascii="Times New Roman" w:hAnsi="Times New Roman" w:cs="Times New Roman"/>
          <w:sz w:val="24"/>
          <w:szCs w:val="24"/>
        </w:rPr>
        <w:t>ет</w:t>
      </w:r>
      <w:r w:rsidRPr="00483FEB">
        <w:rPr>
          <w:rFonts w:ascii="Times New Roman" w:hAnsi="Times New Roman" w:cs="Times New Roman"/>
          <w:sz w:val="24"/>
          <w:szCs w:val="24"/>
        </w:rPr>
        <w:t xml:space="preserve"> использовать полученный сертификат</w:t>
      </w:r>
      <w:r w:rsidR="00A82A29">
        <w:rPr>
          <w:rFonts w:ascii="Times New Roman" w:hAnsi="Times New Roman" w:cs="Times New Roman"/>
          <w:sz w:val="24"/>
          <w:szCs w:val="24"/>
        </w:rPr>
        <w:t xml:space="preserve"> – </w:t>
      </w:r>
      <w:r w:rsidRPr="00483FEB">
        <w:rPr>
          <w:rFonts w:ascii="Times New Roman" w:hAnsi="Times New Roman" w:cs="Times New Roman"/>
          <w:sz w:val="24"/>
          <w:szCs w:val="24"/>
        </w:rPr>
        <w:t>срок</w:t>
      </w:r>
      <w:r w:rsidR="00A82A29">
        <w:rPr>
          <w:rFonts w:ascii="Times New Roman" w:hAnsi="Times New Roman" w:cs="Times New Roman"/>
          <w:sz w:val="24"/>
          <w:szCs w:val="24"/>
        </w:rPr>
        <w:t xml:space="preserve"> </w:t>
      </w:r>
      <w:r w:rsidRPr="00483FEB">
        <w:rPr>
          <w:rFonts w:ascii="Times New Roman" w:hAnsi="Times New Roman" w:cs="Times New Roman"/>
          <w:sz w:val="24"/>
          <w:szCs w:val="24"/>
        </w:rPr>
        <w:t xml:space="preserve">его действия не </w:t>
      </w:r>
      <w:r w:rsidR="00B43E34">
        <w:rPr>
          <w:rFonts w:ascii="Times New Roman" w:hAnsi="Times New Roman" w:cs="Times New Roman"/>
          <w:sz w:val="24"/>
          <w:szCs w:val="24"/>
        </w:rPr>
        <w:t>более</w:t>
      </w:r>
      <w:bookmarkStart w:id="0" w:name="_GoBack"/>
      <w:bookmarkEnd w:id="0"/>
      <w:r w:rsidRPr="00483FE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2A29">
        <w:rPr>
          <w:rFonts w:ascii="Times New Roman" w:hAnsi="Times New Roman" w:cs="Times New Roman"/>
          <w:sz w:val="24"/>
          <w:szCs w:val="24"/>
        </w:rPr>
        <w:t xml:space="preserve"> до момента получения гранта</w:t>
      </w:r>
      <w:r w:rsidRPr="00483F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33A" w:rsidRPr="00A82A29" w:rsidRDefault="00EB233A" w:rsidP="00EB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об участии в конкурсе будет размещена в телеграмм-канале «</w:t>
      </w:r>
      <w:r w:rsidRPr="00F860C9">
        <w:rPr>
          <w:rFonts w:ascii="Times New Roman" w:hAnsi="Times New Roman" w:cs="Times New Roman"/>
          <w:sz w:val="24"/>
          <w:szCs w:val="24"/>
        </w:rPr>
        <w:t>Гранты молодым</w:t>
      </w:r>
      <w:r>
        <w:rPr>
          <w:rFonts w:ascii="Times New Roman" w:hAnsi="Times New Roman" w:cs="Times New Roman"/>
          <w:sz w:val="24"/>
          <w:szCs w:val="24"/>
        </w:rPr>
        <w:t>» (</w:t>
      </w:r>
      <w:hyperlink r:id="rId10" w:history="1">
        <w:r w:rsidRPr="009D35B7">
          <w:rPr>
            <w:rStyle w:val="a4"/>
            <w:rFonts w:ascii="Times New Roman" w:hAnsi="Times New Roman" w:cs="Times New Roman"/>
            <w:sz w:val="24"/>
            <w:szCs w:val="24"/>
          </w:rPr>
          <w:t>https://t.me/+6UJYlKzWNo5hOTky</w:t>
        </w:r>
      </w:hyperlink>
      <w:r>
        <w:rPr>
          <w:rFonts w:ascii="Times New Roman" w:hAnsi="Times New Roman" w:cs="Times New Roman"/>
          <w:sz w:val="24"/>
          <w:szCs w:val="24"/>
        </w:rPr>
        <w:t>). Также за консультацией можно  обратиться к специалисту агентства развития малого и среднего предпринимательства</w:t>
      </w:r>
      <w:r w:rsidR="006B37DC">
        <w:rPr>
          <w:rFonts w:ascii="Times New Roman" w:hAnsi="Times New Roman" w:cs="Times New Roman"/>
          <w:sz w:val="24"/>
          <w:szCs w:val="24"/>
        </w:rPr>
        <w:t xml:space="preserve"> края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29">
        <w:rPr>
          <w:rFonts w:ascii="Times New Roman" w:hAnsi="Times New Roman" w:cs="Times New Roman"/>
          <w:sz w:val="24"/>
          <w:szCs w:val="24"/>
        </w:rPr>
        <w:t>Ирин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2A29">
        <w:rPr>
          <w:rFonts w:ascii="Times New Roman" w:hAnsi="Times New Roman" w:cs="Times New Roman"/>
          <w:sz w:val="24"/>
          <w:szCs w:val="24"/>
        </w:rPr>
        <w:t xml:space="preserve"> Логинов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2A29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82A29">
        <w:rPr>
          <w:rFonts w:ascii="Times New Roman" w:hAnsi="Times New Roman" w:cs="Times New Roman"/>
          <w:sz w:val="24"/>
          <w:szCs w:val="24"/>
        </w:rPr>
        <w:t>(391)</w:t>
      </w:r>
      <w:r w:rsidR="006B37DC">
        <w:rPr>
          <w:rFonts w:ascii="Times New Roman" w:hAnsi="Times New Roman" w:cs="Times New Roman"/>
          <w:sz w:val="24"/>
          <w:szCs w:val="24"/>
        </w:rPr>
        <w:t xml:space="preserve"> </w:t>
      </w:r>
      <w:r w:rsidRPr="00A82A29">
        <w:rPr>
          <w:rFonts w:ascii="Times New Roman" w:hAnsi="Times New Roman" w:cs="Times New Roman"/>
          <w:sz w:val="24"/>
          <w:szCs w:val="24"/>
        </w:rPr>
        <w:t xml:space="preserve">222-55-01 или по электронной почте </w:t>
      </w:r>
      <w:hyperlink r:id="rId11" w:history="1">
        <w:r w:rsidRPr="00F0331A">
          <w:rPr>
            <w:rStyle w:val="a4"/>
            <w:rFonts w:ascii="Times New Roman" w:hAnsi="Times New Roman" w:cs="Times New Roman"/>
            <w:sz w:val="24"/>
            <w:szCs w:val="24"/>
          </w:rPr>
          <w:t>loginova@krsmsp.ru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82A29" w:rsidRDefault="00A82A29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4BE" w:rsidRPr="00800A44" w:rsidRDefault="00957224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4BE" w:rsidRDefault="006134BE" w:rsidP="00613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A44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A44">
        <w:rPr>
          <w:rFonts w:ascii="Times New Roman" w:hAnsi="Times New Roman" w:cs="Times New Roman"/>
          <w:i/>
          <w:sz w:val="24"/>
          <w:szCs w:val="24"/>
        </w:rPr>
        <w:t xml:space="preserve">+ 7 (391) 205-44-32 (доб. 043), пресс-служба центра «Мой бизнес»; 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D8" w:rsidRDefault="008816D8" w:rsidP="00800905">
      <w:pPr>
        <w:spacing w:after="0" w:line="240" w:lineRule="auto"/>
      </w:pPr>
      <w:r>
        <w:separator/>
      </w:r>
    </w:p>
  </w:endnote>
  <w:endnote w:type="continuationSeparator" w:id="0">
    <w:p w:rsidR="008816D8" w:rsidRDefault="008816D8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D8" w:rsidRDefault="008816D8" w:rsidP="00800905">
      <w:pPr>
        <w:spacing w:after="0" w:line="240" w:lineRule="auto"/>
      </w:pPr>
      <w:r>
        <w:separator/>
      </w:r>
    </w:p>
  </w:footnote>
  <w:footnote w:type="continuationSeparator" w:id="0">
    <w:p w:rsidR="008816D8" w:rsidRDefault="008816D8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1E0307"/>
    <w:rsid w:val="002150BC"/>
    <w:rsid w:val="00227140"/>
    <w:rsid w:val="00262390"/>
    <w:rsid w:val="00283217"/>
    <w:rsid w:val="002E4B12"/>
    <w:rsid w:val="002E4DA4"/>
    <w:rsid w:val="002F6ABC"/>
    <w:rsid w:val="00306178"/>
    <w:rsid w:val="0033189F"/>
    <w:rsid w:val="003461DF"/>
    <w:rsid w:val="00353D24"/>
    <w:rsid w:val="00377EA3"/>
    <w:rsid w:val="003A2BE6"/>
    <w:rsid w:val="003E5564"/>
    <w:rsid w:val="00405A7C"/>
    <w:rsid w:val="00415A5F"/>
    <w:rsid w:val="00420C09"/>
    <w:rsid w:val="004468CA"/>
    <w:rsid w:val="00446B68"/>
    <w:rsid w:val="004C4F27"/>
    <w:rsid w:val="004D378A"/>
    <w:rsid w:val="004D48DE"/>
    <w:rsid w:val="004E0352"/>
    <w:rsid w:val="0050097C"/>
    <w:rsid w:val="005033D6"/>
    <w:rsid w:val="00534AB5"/>
    <w:rsid w:val="0057707D"/>
    <w:rsid w:val="005E5667"/>
    <w:rsid w:val="006134BE"/>
    <w:rsid w:val="0061392B"/>
    <w:rsid w:val="0062259F"/>
    <w:rsid w:val="006373BE"/>
    <w:rsid w:val="00662B39"/>
    <w:rsid w:val="0067582E"/>
    <w:rsid w:val="006820D6"/>
    <w:rsid w:val="00691456"/>
    <w:rsid w:val="006B37DC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816D8"/>
    <w:rsid w:val="008B0A40"/>
    <w:rsid w:val="008E2602"/>
    <w:rsid w:val="00921C2C"/>
    <w:rsid w:val="00957224"/>
    <w:rsid w:val="00961E30"/>
    <w:rsid w:val="009C34E9"/>
    <w:rsid w:val="009D0E96"/>
    <w:rsid w:val="009E4417"/>
    <w:rsid w:val="00A12C4A"/>
    <w:rsid w:val="00A26759"/>
    <w:rsid w:val="00A26E6B"/>
    <w:rsid w:val="00A60CC5"/>
    <w:rsid w:val="00A611CA"/>
    <w:rsid w:val="00A72534"/>
    <w:rsid w:val="00A82A29"/>
    <w:rsid w:val="00A955E0"/>
    <w:rsid w:val="00AD6C06"/>
    <w:rsid w:val="00AE4A76"/>
    <w:rsid w:val="00B03473"/>
    <w:rsid w:val="00B33A00"/>
    <w:rsid w:val="00B43E34"/>
    <w:rsid w:val="00B97B54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00E92"/>
    <w:rsid w:val="00E97704"/>
    <w:rsid w:val="00EB233A"/>
    <w:rsid w:val="00F26A88"/>
    <w:rsid w:val="00F8275A"/>
    <w:rsid w:val="00F8305F"/>
    <w:rsid w:val="00F8582B"/>
    <w:rsid w:val="00F860C9"/>
    <w:rsid w:val="00F95547"/>
    <w:rsid w:val="00FA367A"/>
    <w:rsid w:val="00FA40E8"/>
    <w:rsid w:val="00FD371E"/>
    <w:rsid w:val="00FD623F"/>
    <w:rsid w:val="00FE4DA8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635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0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ginova@krsms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+6UJYlKzWNo5hOTk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16</cp:revision>
  <cp:lastPrinted>2023-08-01T11:00:00Z</cp:lastPrinted>
  <dcterms:created xsi:type="dcterms:W3CDTF">2023-08-01T04:57:00Z</dcterms:created>
  <dcterms:modified xsi:type="dcterms:W3CDTF">2023-08-02T06:57:00Z</dcterms:modified>
</cp:coreProperties>
</file>