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4B0" w:rsidRDefault="00AE04B0" w:rsidP="00AE04B0">
      <w:pPr>
        <w:jc w:val="center"/>
        <w:rPr>
          <w:noProof/>
        </w:rPr>
      </w:pPr>
      <w:r>
        <w:rPr>
          <w:noProof/>
        </w:rPr>
        <w:drawing>
          <wp:inline distT="0" distB="0" distL="0" distR="0">
            <wp:extent cx="523875" cy="638175"/>
            <wp:effectExtent l="19050" t="0" r="9525" b="0"/>
            <wp:docPr id="1" name="Рисунок 3" descr="Аба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Абанский МР_ПП-01"/>
                    <pic:cNvPicPr>
                      <a:picLocks noChangeAspect="1" noChangeArrowheads="1"/>
                    </pic:cNvPicPr>
                  </pic:nvPicPr>
                  <pic:blipFill>
                    <a:blip r:embed="rId5" cstate="print"/>
                    <a:srcRect/>
                    <a:stretch>
                      <a:fillRect/>
                    </a:stretch>
                  </pic:blipFill>
                  <pic:spPr bwMode="auto">
                    <a:xfrm>
                      <a:off x="0" y="0"/>
                      <a:ext cx="523875" cy="638175"/>
                    </a:xfrm>
                    <a:prstGeom prst="rect">
                      <a:avLst/>
                    </a:prstGeom>
                    <a:noFill/>
                    <a:ln w="9525">
                      <a:noFill/>
                      <a:miter lim="800000"/>
                      <a:headEnd/>
                      <a:tailEnd/>
                    </a:ln>
                  </pic:spPr>
                </pic:pic>
              </a:graphicData>
            </a:graphic>
          </wp:inline>
        </w:drawing>
      </w:r>
    </w:p>
    <w:p w:rsidR="00AE04B0" w:rsidRDefault="00AE04B0" w:rsidP="00AE04B0">
      <w:pPr>
        <w:pStyle w:val="a4"/>
        <w:rPr>
          <w:szCs w:val="28"/>
        </w:rPr>
      </w:pPr>
    </w:p>
    <w:p w:rsidR="00AE04B0" w:rsidRDefault="00AE04B0" w:rsidP="00AE04B0">
      <w:pPr>
        <w:jc w:val="center"/>
        <w:rPr>
          <w:rFonts w:ascii="Academy" w:hAnsi="Academy"/>
          <w:b/>
          <w:sz w:val="28"/>
          <w:szCs w:val="28"/>
        </w:rPr>
      </w:pPr>
      <w:r>
        <w:rPr>
          <w:rFonts w:ascii="Academy" w:hAnsi="Academy"/>
          <w:b/>
          <w:sz w:val="28"/>
          <w:szCs w:val="28"/>
        </w:rPr>
        <w:t>Администрация Никольского сельсовета</w:t>
      </w:r>
    </w:p>
    <w:p w:rsidR="00AE04B0" w:rsidRDefault="00AE04B0" w:rsidP="00AE04B0">
      <w:pPr>
        <w:jc w:val="center"/>
        <w:rPr>
          <w:rFonts w:ascii="Academy" w:hAnsi="Academy"/>
          <w:b/>
          <w:sz w:val="28"/>
          <w:szCs w:val="28"/>
        </w:rPr>
      </w:pPr>
      <w:proofErr w:type="spellStart"/>
      <w:r>
        <w:rPr>
          <w:rFonts w:ascii="Academy" w:hAnsi="Academy"/>
          <w:b/>
          <w:sz w:val="28"/>
          <w:szCs w:val="28"/>
        </w:rPr>
        <w:t>Абанского</w:t>
      </w:r>
      <w:proofErr w:type="spellEnd"/>
      <w:r>
        <w:rPr>
          <w:rFonts w:ascii="Academy" w:hAnsi="Academy"/>
          <w:b/>
          <w:sz w:val="28"/>
          <w:szCs w:val="28"/>
        </w:rPr>
        <w:t xml:space="preserve"> района Красноярского края</w:t>
      </w:r>
    </w:p>
    <w:p w:rsidR="00AE04B0" w:rsidRDefault="00AE04B0" w:rsidP="00AE04B0">
      <w:pPr>
        <w:pStyle w:val="ConsPlusTitle"/>
        <w:jc w:val="center"/>
        <w:rPr>
          <w:rFonts w:ascii="Times New Roman" w:hAnsi="Times New Roman" w:cs="Times New Roman"/>
          <w:sz w:val="28"/>
          <w:szCs w:val="28"/>
        </w:rPr>
      </w:pPr>
    </w:p>
    <w:p w:rsidR="00AE04B0" w:rsidRDefault="00AE04B0" w:rsidP="00AE04B0">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Е Н И Е</w:t>
      </w:r>
    </w:p>
    <w:p w:rsidR="00AE04B0" w:rsidRDefault="00AE04B0" w:rsidP="00AE04B0">
      <w:pPr>
        <w:pStyle w:val="ConsPlusTitle"/>
        <w:jc w:val="center"/>
        <w:rPr>
          <w:rFonts w:ascii="Times New Roman" w:hAnsi="Times New Roman" w:cs="Times New Roman"/>
          <w:sz w:val="28"/>
          <w:szCs w:val="28"/>
        </w:rPr>
      </w:pPr>
    </w:p>
    <w:p w:rsidR="00AE04B0" w:rsidRDefault="00233BC5" w:rsidP="00AE04B0">
      <w:pPr>
        <w:pStyle w:val="ConsPlusTitle"/>
        <w:rPr>
          <w:rFonts w:ascii="Times New Roman" w:hAnsi="Times New Roman" w:cs="Times New Roman"/>
          <w:b w:val="0"/>
          <w:sz w:val="28"/>
          <w:szCs w:val="28"/>
        </w:rPr>
      </w:pPr>
      <w:r>
        <w:rPr>
          <w:rFonts w:ascii="Times New Roman" w:hAnsi="Times New Roman" w:cs="Times New Roman"/>
          <w:b w:val="0"/>
          <w:sz w:val="28"/>
          <w:szCs w:val="28"/>
        </w:rPr>
        <w:t>25</w:t>
      </w:r>
      <w:r w:rsidR="00520434">
        <w:rPr>
          <w:rFonts w:ascii="Times New Roman" w:hAnsi="Times New Roman" w:cs="Times New Roman"/>
          <w:b w:val="0"/>
          <w:sz w:val="28"/>
          <w:szCs w:val="28"/>
        </w:rPr>
        <w:t>.03</w:t>
      </w:r>
      <w:r w:rsidR="00CB2E12">
        <w:rPr>
          <w:rFonts w:ascii="Times New Roman" w:hAnsi="Times New Roman" w:cs="Times New Roman"/>
          <w:b w:val="0"/>
          <w:sz w:val="28"/>
          <w:szCs w:val="28"/>
        </w:rPr>
        <w:t>.2026</w:t>
      </w:r>
      <w:r w:rsidR="00AE04B0">
        <w:rPr>
          <w:rFonts w:ascii="Times New Roman" w:hAnsi="Times New Roman" w:cs="Times New Roman"/>
          <w:b w:val="0"/>
          <w:sz w:val="28"/>
          <w:szCs w:val="28"/>
        </w:rPr>
        <w:t xml:space="preserve">                                 </w:t>
      </w:r>
      <w:r w:rsidR="00DB27F2">
        <w:rPr>
          <w:rFonts w:ascii="Times New Roman" w:hAnsi="Times New Roman" w:cs="Times New Roman"/>
          <w:b w:val="0"/>
          <w:sz w:val="28"/>
          <w:szCs w:val="28"/>
        </w:rPr>
        <w:t xml:space="preserve">    </w:t>
      </w:r>
      <w:r w:rsidR="00AE04B0">
        <w:rPr>
          <w:rFonts w:ascii="Times New Roman" w:hAnsi="Times New Roman" w:cs="Times New Roman"/>
          <w:b w:val="0"/>
          <w:sz w:val="28"/>
          <w:szCs w:val="28"/>
        </w:rPr>
        <w:t xml:space="preserve"> </w:t>
      </w:r>
      <w:r w:rsidR="00DB27F2">
        <w:rPr>
          <w:rFonts w:ascii="Times New Roman" w:hAnsi="Times New Roman" w:cs="Times New Roman"/>
          <w:b w:val="0"/>
          <w:sz w:val="28"/>
          <w:szCs w:val="28"/>
        </w:rPr>
        <w:t xml:space="preserve"> </w:t>
      </w:r>
      <w:r w:rsidR="00AE04B0">
        <w:rPr>
          <w:rFonts w:ascii="Times New Roman" w:hAnsi="Times New Roman" w:cs="Times New Roman"/>
          <w:b w:val="0"/>
          <w:sz w:val="28"/>
          <w:szCs w:val="28"/>
        </w:rPr>
        <w:t xml:space="preserve">с. Никольск                  </w:t>
      </w:r>
      <w:r w:rsidR="00520434">
        <w:rPr>
          <w:rFonts w:ascii="Times New Roman" w:hAnsi="Times New Roman" w:cs="Times New Roman"/>
          <w:b w:val="0"/>
          <w:sz w:val="28"/>
          <w:szCs w:val="28"/>
        </w:rPr>
        <w:t xml:space="preserve">                       </w:t>
      </w:r>
      <w:r w:rsidR="00DB27F2">
        <w:rPr>
          <w:rFonts w:ascii="Times New Roman" w:hAnsi="Times New Roman" w:cs="Times New Roman"/>
          <w:b w:val="0"/>
          <w:sz w:val="28"/>
          <w:szCs w:val="28"/>
        </w:rPr>
        <w:t xml:space="preserve">        </w:t>
      </w:r>
      <w:r w:rsidR="00520434">
        <w:rPr>
          <w:rFonts w:ascii="Times New Roman" w:hAnsi="Times New Roman" w:cs="Times New Roman"/>
          <w:b w:val="0"/>
          <w:sz w:val="28"/>
          <w:szCs w:val="28"/>
        </w:rPr>
        <w:t xml:space="preserve"> </w:t>
      </w:r>
      <w:r w:rsidR="00CB2E12">
        <w:rPr>
          <w:rFonts w:ascii="Times New Roman" w:hAnsi="Times New Roman" w:cs="Times New Roman"/>
          <w:b w:val="0"/>
          <w:sz w:val="28"/>
          <w:szCs w:val="28"/>
        </w:rPr>
        <w:t xml:space="preserve"> </w:t>
      </w:r>
      <w:r>
        <w:rPr>
          <w:rFonts w:ascii="Times New Roman" w:hAnsi="Times New Roman" w:cs="Times New Roman"/>
          <w:b w:val="0"/>
          <w:sz w:val="28"/>
          <w:szCs w:val="28"/>
        </w:rPr>
        <w:t xml:space="preserve">       № 5П</w:t>
      </w:r>
    </w:p>
    <w:p w:rsidR="00AE04B0" w:rsidRDefault="00AE04B0" w:rsidP="00AE04B0">
      <w:pPr>
        <w:rPr>
          <w:bCs/>
          <w:sz w:val="28"/>
          <w:szCs w:val="28"/>
        </w:rPr>
      </w:pPr>
    </w:p>
    <w:p w:rsidR="00AE04B0" w:rsidRDefault="00AE04B0" w:rsidP="00AE04B0">
      <w:pPr>
        <w:rPr>
          <w:b/>
          <w:sz w:val="28"/>
          <w:szCs w:val="28"/>
        </w:rPr>
      </w:pPr>
      <w:r>
        <w:rPr>
          <w:b/>
          <w:sz w:val="28"/>
          <w:szCs w:val="28"/>
        </w:rPr>
        <w:t>О проведении на территории Никольского сельсовета</w:t>
      </w:r>
    </w:p>
    <w:p w:rsidR="00AE04B0" w:rsidRDefault="00AE04B0" w:rsidP="00AE04B0">
      <w:pPr>
        <w:rPr>
          <w:b/>
          <w:sz w:val="28"/>
          <w:szCs w:val="28"/>
        </w:rPr>
      </w:pPr>
      <w:proofErr w:type="spellStart"/>
      <w:r>
        <w:rPr>
          <w:b/>
          <w:sz w:val="28"/>
          <w:szCs w:val="28"/>
        </w:rPr>
        <w:t>Абанского</w:t>
      </w:r>
      <w:proofErr w:type="spellEnd"/>
      <w:r>
        <w:rPr>
          <w:b/>
          <w:sz w:val="28"/>
          <w:szCs w:val="28"/>
        </w:rPr>
        <w:t xml:space="preserve"> района против паводковых мероприятий</w:t>
      </w:r>
    </w:p>
    <w:p w:rsidR="00AE04B0" w:rsidRDefault="00AE04B0" w:rsidP="00AE04B0">
      <w:pPr>
        <w:ind w:firstLine="540"/>
        <w:jc w:val="center"/>
        <w:rPr>
          <w:b/>
          <w:sz w:val="28"/>
          <w:szCs w:val="28"/>
        </w:rPr>
      </w:pPr>
    </w:p>
    <w:p w:rsidR="00AE04B0" w:rsidRDefault="00AE04B0" w:rsidP="00AE04B0">
      <w:pPr>
        <w:ind w:firstLine="540"/>
        <w:jc w:val="both"/>
        <w:rPr>
          <w:sz w:val="28"/>
          <w:szCs w:val="28"/>
        </w:rPr>
      </w:pPr>
      <w:proofErr w:type="gramStart"/>
      <w:r>
        <w:rPr>
          <w:sz w:val="28"/>
          <w:szCs w:val="28"/>
        </w:rPr>
        <w:t xml:space="preserve">В соответствии с Федеральным законом N 68-ФЗ "О защите населения и территорий от чрезвычайных ситуаций природного и техногенного характера" и в целях предупреждения чрезвычайных ситуаций на водных объектах </w:t>
      </w:r>
      <w:proofErr w:type="spellStart"/>
      <w:r>
        <w:rPr>
          <w:sz w:val="28"/>
          <w:szCs w:val="28"/>
        </w:rPr>
        <w:t>Абанского</w:t>
      </w:r>
      <w:proofErr w:type="spellEnd"/>
      <w:r>
        <w:rPr>
          <w:sz w:val="28"/>
          <w:szCs w:val="28"/>
        </w:rPr>
        <w:t xml:space="preserve"> района, защиты и обеспечения жизнедеятельности населения, сохранности объектов экономики, материально-технических ресурсов и сельскохозяйственных животных в перио</w:t>
      </w:r>
      <w:r w:rsidR="00CB2E12">
        <w:rPr>
          <w:sz w:val="28"/>
          <w:szCs w:val="28"/>
        </w:rPr>
        <w:t>д весенне-летнего половодья 2026</w:t>
      </w:r>
      <w:r>
        <w:rPr>
          <w:sz w:val="28"/>
          <w:szCs w:val="28"/>
        </w:rPr>
        <w:t xml:space="preserve"> года на территории Никольского сельсовета, руководствуясь  Уставом Никольского сельсовета, ПОСТАНОВЛЯЮ:</w:t>
      </w:r>
      <w:proofErr w:type="gramEnd"/>
    </w:p>
    <w:p w:rsidR="00AE04B0" w:rsidRDefault="00AE04B0" w:rsidP="00AE04B0">
      <w:pPr>
        <w:ind w:firstLine="540"/>
        <w:jc w:val="both"/>
        <w:rPr>
          <w:sz w:val="28"/>
          <w:szCs w:val="28"/>
        </w:rPr>
      </w:pPr>
      <w:r>
        <w:rPr>
          <w:sz w:val="28"/>
          <w:szCs w:val="28"/>
        </w:rPr>
        <w:t>1. Утвердить: План мероприятий по обеспечению безопасности населения, сохранности объектов экономики, материально-технических ресурсов в период прохождения  в</w:t>
      </w:r>
      <w:r w:rsidR="0090713D">
        <w:rPr>
          <w:sz w:val="28"/>
          <w:szCs w:val="28"/>
        </w:rPr>
        <w:t>есенне-летнего половодья</w:t>
      </w:r>
      <w:r w:rsidR="00CB2E12">
        <w:rPr>
          <w:sz w:val="28"/>
          <w:szCs w:val="28"/>
        </w:rPr>
        <w:t xml:space="preserve">  в 2026</w:t>
      </w:r>
      <w:r>
        <w:rPr>
          <w:sz w:val="28"/>
          <w:szCs w:val="28"/>
        </w:rPr>
        <w:t xml:space="preserve"> году согласно приложению № 1;</w:t>
      </w:r>
    </w:p>
    <w:p w:rsidR="00AE04B0" w:rsidRDefault="00AE04B0" w:rsidP="00AE04B0">
      <w:pPr>
        <w:jc w:val="both"/>
        <w:rPr>
          <w:sz w:val="28"/>
          <w:szCs w:val="28"/>
        </w:rPr>
      </w:pPr>
      <w:r>
        <w:rPr>
          <w:sz w:val="28"/>
          <w:szCs w:val="28"/>
        </w:rPr>
        <w:t>- состав комиссии по организации против паводковых мероприятий на территор</w:t>
      </w:r>
      <w:r w:rsidR="00CB2E12">
        <w:rPr>
          <w:sz w:val="28"/>
          <w:szCs w:val="28"/>
        </w:rPr>
        <w:t>ии Никольского сельсовета в 2026</w:t>
      </w:r>
      <w:r>
        <w:rPr>
          <w:sz w:val="28"/>
          <w:szCs w:val="28"/>
        </w:rPr>
        <w:t xml:space="preserve"> году (далее – </w:t>
      </w:r>
      <w:proofErr w:type="gramStart"/>
      <w:r>
        <w:rPr>
          <w:sz w:val="28"/>
          <w:szCs w:val="28"/>
        </w:rPr>
        <w:t>против</w:t>
      </w:r>
      <w:proofErr w:type="gramEnd"/>
      <w:r>
        <w:rPr>
          <w:sz w:val="28"/>
          <w:szCs w:val="28"/>
        </w:rPr>
        <w:t xml:space="preserve"> паводковая комиссия) согласно приложению № 2;</w:t>
      </w:r>
    </w:p>
    <w:p w:rsidR="00AE04B0" w:rsidRDefault="0090713D" w:rsidP="00AE04B0">
      <w:pPr>
        <w:jc w:val="both"/>
        <w:rPr>
          <w:sz w:val="28"/>
          <w:szCs w:val="28"/>
        </w:rPr>
      </w:pPr>
      <w:r>
        <w:rPr>
          <w:sz w:val="28"/>
          <w:szCs w:val="28"/>
        </w:rPr>
        <w:t xml:space="preserve">- положение </w:t>
      </w:r>
      <w:r w:rsidR="00AE04B0">
        <w:rPr>
          <w:sz w:val="28"/>
          <w:szCs w:val="28"/>
        </w:rPr>
        <w:t xml:space="preserve"> против паводковой комиссии согласно приложению № 3.</w:t>
      </w:r>
    </w:p>
    <w:p w:rsidR="00AE04B0" w:rsidRDefault="00AE04B0" w:rsidP="00AE04B0">
      <w:pPr>
        <w:ind w:firstLine="540"/>
        <w:jc w:val="both"/>
        <w:rPr>
          <w:sz w:val="28"/>
          <w:szCs w:val="28"/>
        </w:rPr>
      </w:pPr>
      <w:r>
        <w:rPr>
          <w:sz w:val="28"/>
          <w:szCs w:val="28"/>
        </w:rPr>
        <w:t>2. Поручить против паводковой комиссии  обеспечить:</w:t>
      </w:r>
    </w:p>
    <w:p w:rsidR="00AE04B0" w:rsidRDefault="00AE04B0" w:rsidP="00AE04B0">
      <w:pPr>
        <w:jc w:val="both"/>
        <w:rPr>
          <w:sz w:val="28"/>
          <w:szCs w:val="28"/>
        </w:rPr>
      </w:pPr>
      <w:proofErr w:type="gramStart"/>
      <w:r>
        <w:rPr>
          <w:sz w:val="28"/>
          <w:szCs w:val="28"/>
        </w:rPr>
        <w:t xml:space="preserve">- координацию деятельности органов местного самоуправления по обеспечению безопасности населения, сохранности объектов экономики, материально-технических ресурсов и животных в период прохождения </w:t>
      </w:r>
      <w:r w:rsidR="00CB2E12">
        <w:rPr>
          <w:sz w:val="28"/>
          <w:szCs w:val="28"/>
        </w:rPr>
        <w:t>весенне-летнего половодья в 2026</w:t>
      </w:r>
      <w:r>
        <w:rPr>
          <w:sz w:val="28"/>
          <w:szCs w:val="28"/>
        </w:rPr>
        <w:t xml:space="preserve"> году, а также взаимодействие в данном вопросе с руководителями и должностными лицами территориальных учреждений и организаций федеральных и краевых органов исполнительной власти, специально уполномоченных на решение задач в области предупреждения и ликвидации чрезвычайных ситуаций природного и техногенного</w:t>
      </w:r>
      <w:proofErr w:type="gramEnd"/>
      <w:r>
        <w:rPr>
          <w:sz w:val="28"/>
          <w:szCs w:val="28"/>
        </w:rPr>
        <w:t xml:space="preserve"> характера на территории Никольского сельсовета;</w:t>
      </w:r>
    </w:p>
    <w:p w:rsidR="00AE04B0" w:rsidRDefault="00AE04B0" w:rsidP="00AE04B0">
      <w:pPr>
        <w:jc w:val="both"/>
        <w:rPr>
          <w:sz w:val="28"/>
          <w:szCs w:val="28"/>
        </w:rPr>
      </w:pPr>
      <w:r>
        <w:rPr>
          <w:sz w:val="28"/>
          <w:szCs w:val="28"/>
        </w:rPr>
        <w:t>- оперативную подготовку и принятие оперативных решений в случаях возникновения на территории Никольского сельсовета чрезвычайных ситуаций, обусловленных прохождением  весенне-летнего паводка:</w:t>
      </w:r>
    </w:p>
    <w:p w:rsidR="00AE04B0" w:rsidRDefault="00AE04B0" w:rsidP="00AE04B0">
      <w:pPr>
        <w:jc w:val="both"/>
        <w:rPr>
          <w:sz w:val="28"/>
          <w:szCs w:val="28"/>
        </w:rPr>
      </w:pPr>
      <w:r>
        <w:rPr>
          <w:sz w:val="28"/>
          <w:szCs w:val="28"/>
        </w:rPr>
        <w:t>- оценку своевременности и полноты действий  по обеспечению безопасности населения (подведомственного персонала), нормальной жизнедеятельности населенных пунктов и устойчивому функционированию объектов экономики к прохождению паводка;</w:t>
      </w:r>
    </w:p>
    <w:p w:rsidR="00AE04B0" w:rsidRDefault="00AE04B0" w:rsidP="00AE04B0">
      <w:pPr>
        <w:jc w:val="both"/>
        <w:rPr>
          <w:sz w:val="28"/>
          <w:szCs w:val="28"/>
        </w:rPr>
      </w:pPr>
      <w:r>
        <w:rPr>
          <w:sz w:val="28"/>
          <w:szCs w:val="28"/>
        </w:rPr>
        <w:lastRenderedPageBreak/>
        <w:t>Разрешить против паводковой комиссии привлекать специалистов, транспорт и инженерную технику организаций района независимо от их организационно-правовых форм для спасения населения и уменьшения материальных потерь в зонах чрезвычайных ситуаций, обусловленных паводковыми явлениями.</w:t>
      </w:r>
    </w:p>
    <w:p w:rsidR="00AE04B0" w:rsidRDefault="009E5FF0" w:rsidP="00AE04B0">
      <w:pPr>
        <w:jc w:val="both"/>
        <w:rPr>
          <w:sz w:val="28"/>
          <w:szCs w:val="28"/>
        </w:rPr>
      </w:pPr>
      <w:r>
        <w:rPr>
          <w:sz w:val="28"/>
          <w:szCs w:val="28"/>
        </w:rPr>
        <w:t xml:space="preserve">     </w:t>
      </w:r>
      <w:r w:rsidR="00AE04B0">
        <w:rPr>
          <w:sz w:val="28"/>
          <w:szCs w:val="28"/>
        </w:rPr>
        <w:t xml:space="preserve">3. </w:t>
      </w:r>
      <w:proofErr w:type="gramStart"/>
      <w:r w:rsidR="00AE04B0">
        <w:rPr>
          <w:sz w:val="28"/>
          <w:szCs w:val="28"/>
        </w:rPr>
        <w:t>Контроль за</w:t>
      </w:r>
      <w:proofErr w:type="gramEnd"/>
      <w:r w:rsidR="00AE04B0">
        <w:rPr>
          <w:sz w:val="28"/>
          <w:szCs w:val="28"/>
        </w:rPr>
        <w:t xml:space="preserve"> выполнением настоящего Постановления оставляю за собой.</w:t>
      </w:r>
    </w:p>
    <w:p w:rsidR="00C87C2A" w:rsidRPr="00CE0098" w:rsidRDefault="009E5FF0" w:rsidP="00C87C2A">
      <w:pPr>
        <w:rPr>
          <w:sz w:val="48"/>
          <w:szCs w:val="48"/>
        </w:rPr>
      </w:pPr>
      <w:r>
        <w:rPr>
          <w:sz w:val="28"/>
          <w:szCs w:val="28"/>
        </w:rPr>
        <w:t xml:space="preserve">     4. Настоящее постановление вступает в силу после его официального опубликования и подлежит размещению на официальном сайте </w:t>
      </w:r>
      <w:r w:rsidR="009B1BEE">
        <w:rPr>
          <w:sz w:val="28"/>
          <w:szCs w:val="28"/>
        </w:rPr>
        <w:t xml:space="preserve">муниципального образования </w:t>
      </w:r>
      <w:proofErr w:type="spellStart"/>
      <w:r w:rsidR="009B1BEE">
        <w:rPr>
          <w:sz w:val="28"/>
          <w:szCs w:val="28"/>
        </w:rPr>
        <w:t>Абанский</w:t>
      </w:r>
      <w:proofErr w:type="spellEnd"/>
      <w:r w:rsidR="009B1BEE">
        <w:rPr>
          <w:sz w:val="28"/>
          <w:szCs w:val="28"/>
        </w:rPr>
        <w:t xml:space="preserve"> район </w:t>
      </w:r>
      <w:r w:rsidR="00C87C2A" w:rsidRPr="00C87C2A">
        <w:rPr>
          <w:sz w:val="28"/>
          <w:szCs w:val="28"/>
        </w:rPr>
        <w:t>https://abannet.ru/</w:t>
      </w:r>
    </w:p>
    <w:p w:rsidR="009E5FF0" w:rsidRDefault="009E5FF0" w:rsidP="00AE04B0">
      <w:pPr>
        <w:jc w:val="both"/>
        <w:rPr>
          <w:sz w:val="28"/>
          <w:szCs w:val="28"/>
        </w:rPr>
      </w:pPr>
    </w:p>
    <w:p w:rsidR="009E5FF0" w:rsidRDefault="00CD102A" w:rsidP="00AE04B0">
      <w:pPr>
        <w:jc w:val="both"/>
        <w:rPr>
          <w:sz w:val="28"/>
          <w:szCs w:val="28"/>
        </w:rPr>
      </w:pPr>
      <w:r>
        <w:rPr>
          <w:sz w:val="28"/>
          <w:szCs w:val="28"/>
        </w:rPr>
        <w:t xml:space="preserve">     5. Постановление администра</w:t>
      </w:r>
      <w:r w:rsidR="00C87C2A">
        <w:rPr>
          <w:sz w:val="28"/>
          <w:szCs w:val="28"/>
        </w:rPr>
        <w:t>ции Никольского сельсовета от 25.03.2024 № 13</w:t>
      </w:r>
      <w:r>
        <w:rPr>
          <w:sz w:val="28"/>
          <w:szCs w:val="28"/>
        </w:rPr>
        <w:t xml:space="preserve">П-1 «О проведении на территории Никольского сельсовета </w:t>
      </w:r>
      <w:proofErr w:type="spellStart"/>
      <w:r>
        <w:rPr>
          <w:sz w:val="28"/>
          <w:szCs w:val="28"/>
        </w:rPr>
        <w:t>Абанского</w:t>
      </w:r>
      <w:proofErr w:type="spellEnd"/>
      <w:r>
        <w:rPr>
          <w:sz w:val="28"/>
          <w:szCs w:val="28"/>
        </w:rPr>
        <w:t xml:space="preserve"> района против паводковых мероприятий» считать утратившим силу.</w:t>
      </w:r>
    </w:p>
    <w:p w:rsidR="00CD102A" w:rsidRDefault="00CD102A" w:rsidP="00AE04B0">
      <w:pPr>
        <w:jc w:val="both"/>
        <w:rPr>
          <w:sz w:val="28"/>
          <w:szCs w:val="28"/>
        </w:rPr>
      </w:pPr>
    </w:p>
    <w:p w:rsidR="00CD102A" w:rsidRDefault="00CD102A" w:rsidP="00AE04B0">
      <w:pPr>
        <w:jc w:val="both"/>
        <w:rPr>
          <w:sz w:val="28"/>
          <w:szCs w:val="28"/>
        </w:rPr>
      </w:pPr>
    </w:p>
    <w:p w:rsidR="009E5FF0" w:rsidRDefault="009E5FF0" w:rsidP="00AE04B0">
      <w:pPr>
        <w:jc w:val="both"/>
        <w:rPr>
          <w:sz w:val="28"/>
          <w:szCs w:val="28"/>
        </w:rPr>
      </w:pPr>
      <w:r>
        <w:rPr>
          <w:sz w:val="28"/>
          <w:szCs w:val="28"/>
        </w:rPr>
        <w:t xml:space="preserve">Глава Никольского сельсовета                                                 </w:t>
      </w:r>
      <w:r w:rsidR="00DB27F2">
        <w:rPr>
          <w:sz w:val="28"/>
          <w:szCs w:val="28"/>
        </w:rPr>
        <w:t xml:space="preserve">          </w:t>
      </w:r>
      <w:proofErr w:type="spellStart"/>
      <w:r>
        <w:rPr>
          <w:sz w:val="28"/>
          <w:szCs w:val="28"/>
        </w:rPr>
        <w:t>С.Ф.Охотникова</w:t>
      </w:r>
      <w:proofErr w:type="spellEnd"/>
    </w:p>
    <w:tbl>
      <w:tblPr>
        <w:tblW w:w="4680" w:type="dxa"/>
        <w:tblLayout w:type="fixed"/>
        <w:tblLook w:val="01E0"/>
      </w:tblPr>
      <w:tblGrid>
        <w:gridCol w:w="4680"/>
      </w:tblGrid>
      <w:tr w:rsidR="009E5FF0" w:rsidTr="009E5FF0">
        <w:tc>
          <w:tcPr>
            <w:tcW w:w="4680" w:type="dxa"/>
          </w:tcPr>
          <w:p w:rsidR="009E5FF0" w:rsidRDefault="009E5FF0" w:rsidP="009E5FF0"/>
          <w:p w:rsidR="009E5FF0" w:rsidRDefault="009E5FF0" w:rsidP="009E5FF0"/>
          <w:p w:rsidR="009E5FF0" w:rsidRDefault="009E5FF0" w:rsidP="009E5FF0"/>
          <w:p w:rsidR="009E5FF0" w:rsidRDefault="009E5FF0" w:rsidP="009E5FF0">
            <w:r>
              <w:rPr>
                <w:sz w:val="28"/>
                <w:szCs w:val="28"/>
              </w:rPr>
              <w:t xml:space="preserve">                                     </w:t>
            </w:r>
            <w:r>
              <w:t xml:space="preserve">                              </w:t>
            </w:r>
          </w:p>
          <w:p w:rsidR="009E5FF0" w:rsidRDefault="009E5FF0" w:rsidP="009E5FF0"/>
          <w:p w:rsidR="009E5FF0" w:rsidRDefault="009E5FF0" w:rsidP="009E5FF0"/>
          <w:p w:rsidR="009E5FF0" w:rsidRDefault="009E5FF0" w:rsidP="009E5FF0"/>
          <w:p w:rsidR="009E5FF0" w:rsidRDefault="009E5FF0" w:rsidP="009E5FF0"/>
          <w:p w:rsidR="009E5FF0" w:rsidRDefault="009E5FF0" w:rsidP="009E5FF0"/>
        </w:tc>
      </w:tr>
    </w:tbl>
    <w:p w:rsidR="00AE04B0" w:rsidRDefault="00AE04B0" w:rsidP="00AE04B0">
      <w:pPr>
        <w:ind w:firstLine="540"/>
        <w:rPr>
          <w:sz w:val="28"/>
          <w:szCs w:val="28"/>
        </w:rPr>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AE04B0">
      <w:pPr>
        <w:pStyle w:val="ConsPlusNormal"/>
        <w:ind w:firstLine="0"/>
      </w:pPr>
    </w:p>
    <w:p w:rsidR="00AE04B0" w:rsidRDefault="00AE04B0" w:rsidP="00520434">
      <w:pPr>
        <w:rPr>
          <w:sz w:val="28"/>
          <w:szCs w:val="28"/>
        </w:rPr>
      </w:pPr>
    </w:p>
    <w:p w:rsidR="00AE04B0" w:rsidRDefault="00AE04B0" w:rsidP="00AE04B0">
      <w:pPr>
        <w:jc w:val="right"/>
        <w:rPr>
          <w:sz w:val="28"/>
          <w:szCs w:val="28"/>
        </w:rPr>
      </w:pPr>
    </w:p>
    <w:p w:rsidR="00DB27F2" w:rsidRDefault="00DB27F2" w:rsidP="00AE04B0">
      <w:pPr>
        <w:jc w:val="right"/>
        <w:rPr>
          <w:sz w:val="24"/>
          <w:szCs w:val="24"/>
        </w:rPr>
      </w:pPr>
    </w:p>
    <w:p w:rsidR="00DB27F2" w:rsidRDefault="00DB27F2" w:rsidP="00AE04B0">
      <w:pPr>
        <w:jc w:val="right"/>
        <w:rPr>
          <w:sz w:val="24"/>
          <w:szCs w:val="24"/>
        </w:rPr>
      </w:pPr>
    </w:p>
    <w:p w:rsidR="00DB27F2" w:rsidRDefault="00DB27F2" w:rsidP="00AE04B0">
      <w:pPr>
        <w:jc w:val="right"/>
        <w:rPr>
          <w:sz w:val="24"/>
          <w:szCs w:val="24"/>
        </w:rPr>
      </w:pPr>
    </w:p>
    <w:p w:rsidR="00DB27F2" w:rsidRDefault="00DB27F2" w:rsidP="00AE04B0">
      <w:pPr>
        <w:jc w:val="right"/>
        <w:rPr>
          <w:sz w:val="24"/>
          <w:szCs w:val="24"/>
        </w:rPr>
      </w:pPr>
    </w:p>
    <w:p w:rsidR="00AE04B0" w:rsidRDefault="00AE04B0" w:rsidP="00AE04B0">
      <w:pPr>
        <w:jc w:val="right"/>
        <w:rPr>
          <w:sz w:val="24"/>
          <w:szCs w:val="24"/>
        </w:rPr>
      </w:pPr>
      <w:r>
        <w:rPr>
          <w:sz w:val="24"/>
          <w:szCs w:val="24"/>
        </w:rPr>
        <w:t>Приложение № 1</w:t>
      </w:r>
    </w:p>
    <w:p w:rsidR="00AE04B0" w:rsidRDefault="00AE04B0" w:rsidP="00AE04B0">
      <w:pPr>
        <w:jc w:val="right"/>
        <w:rPr>
          <w:sz w:val="24"/>
          <w:szCs w:val="24"/>
        </w:rPr>
      </w:pPr>
      <w:r>
        <w:rPr>
          <w:sz w:val="24"/>
          <w:szCs w:val="24"/>
        </w:rPr>
        <w:t xml:space="preserve">к Постановлению администрации </w:t>
      </w:r>
    </w:p>
    <w:p w:rsidR="00AE04B0" w:rsidRDefault="00AE04B0" w:rsidP="00AE04B0">
      <w:pPr>
        <w:jc w:val="right"/>
        <w:rPr>
          <w:sz w:val="24"/>
          <w:szCs w:val="24"/>
        </w:rPr>
      </w:pPr>
      <w:r>
        <w:rPr>
          <w:sz w:val="24"/>
          <w:szCs w:val="24"/>
        </w:rPr>
        <w:t>Никольского сельсовета</w:t>
      </w:r>
    </w:p>
    <w:p w:rsidR="00AE04B0" w:rsidRDefault="00233BC5" w:rsidP="00AE04B0">
      <w:pPr>
        <w:jc w:val="right"/>
        <w:rPr>
          <w:sz w:val="24"/>
          <w:szCs w:val="24"/>
        </w:rPr>
      </w:pPr>
      <w:r>
        <w:rPr>
          <w:sz w:val="24"/>
          <w:szCs w:val="24"/>
        </w:rPr>
        <w:t>от  25</w:t>
      </w:r>
      <w:r w:rsidR="00520434">
        <w:rPr>
          <w:sz w:val="24"/>
          <w:szCs w:val="24"/>
        </w:rPr>
        <w:t>.03</w:t>
      </w:r>
      <w:r w:rsidR="00FC6E60">
        <w:rPr>
          <w:sz w:val="24"/>
          <w:szCs w:val="24"/>
        </w:rPr>
        <w:t>.2026</w:t>
      </w:r>
      <w:r w:rsidR="00CD102A">
        <w:rPr>
          <w:sz w:val="24"/>
          <w:szCs w:val="24"/>
        </w:rPr>
        <w:t xml:space="preserve">г. № </w:t>
      </w:r>
      <w:r>
        <w:rPr>
          <w:sz w:val="24"/>
          <w:szCs w:val="24"/>
        </w:rPr>
        <w:t>5П</w:t>
      </w:r>
    </w:p>
    <w:p w:rsidR="00AE04B0" w:rsidRDefault="00AE04B0" w:rsidP="00AE04B0">
      <w:pPr>
        <w:pStyle w:val="ConsPlusNormal"/>
        <w:ind w:firstLine="0"/>
        <w:jc w:val="both"/>
        <w:rPr>
          <w:sz w:val="28"/>
          <w:szCs w:val="28"/>
        </w:rPr>
      </w:pPr>
    </w:p>
    <w:p w:rsidR="00AE04B0" w:rsidRDefault="00AE04B0" w:rsidP="00AE04B0">
      <w:pPr>
        <w:jc w:val="center"/>
        <w:rPr>
          <w:b/>
          <w:sz w:val="28"/>
          <w:szCs w:val="28"/>
        </w:rPr>
      </w:pPr>
      <w:r>
        <w:rPr>
          <w:b/>
          <w:sz w:val="28"/>
          <w:szCs w:val="28"/>
        </w:rPr>
        <w:t>ПЛАН</w:t>
      </w:r>
    </w:p>
    <w:p w:rsidR="00AE04B0" w:rsidRDefault="00AE04B0" w:rsidP="00AE04B0">
      <w:pPr>
        <w:jc w:val="center"/>
        <w:rPr>
          <w:b/>
          <w:sz w:val="28"/>
          <w:szCs w:val="28"/>
        </w:rPr>
      </w:pPr>
      <w:r>
        <w:rPr>
          <w:b/>
          <w:sz w:val="28"/>
          <w:szCs w:val="28"/>
        </w:rPr>
        <w:t>МЕРОПРИЯТИЙ ПО ОБЕСПЕЧЕНИЮ БЕЗОПАСНОСТИ НАСЕЛЕНИЯ, СОХРАННОСТИ ОБЪЕКТОВ ЭКОНОМИКИ,</w:t>
      </w:r>
    </w:p>
    <w:p w:rsidR="00AE04B0" w:rsidRDefault="00AE04B0" w:rsidP="00AE04B0">
      <w:pPr>
        <w:jc w:val="center"/>
        <w:rPr>
          <w:b/>
          <w:sz w:val="28"/>
          <w:szCs w:val="28"/>
        </w:rPr>
      </w:pPr>
      <w:r>
        <w:rPr>
          <w:b/>
          <w:sz w:val="28"/>
          <w:szCs w:val="28"/>
        </w:rPr>
        <w:t>МАТЕРИАЛЬНО-ТЕХНИЧЕСКИХ РЕСУРСОВ И ЖИВОТНЫ</w:t>
      </w:r>
      <w:r w:rsidR="00CD102A">
        <w:rPr>
          <w:b/>
          <w:sz w:val="28"/>
          <w:szCs w:val="28"/>
        </w:rPr>
        <w:t>Х В ПЕРИОД ПРОХОЖДЕНИЯ  ВЕСЕННЕ-</w:t>
      </w:r>
      <w:r>
        <w:rPr>
          <w:b/>
          <w:sz w:val="28"/>
          <w:szCs w:val="28"/>
        </w:rPr>
        <w:t xml:space="preserve">ЛЕТНЕГО ПОЛОВОДЬЯ </w:t>
      </w:r>
    </w:p>
    <w:p w:rsidR="00AE04B0" w:rsidRDefault="00CD102A" w:rsidP="00AE04B0">
      <w:pPr>
        <w:jc w:val="center"/>
        <w:rPr>
          <w:b/>
          <w:sz w:val="28"/>
          <w:szCs w:val="28"/>
        </w:rPr>
      </w:pPr>
      <w:r>
        <w:rPr>
          <w:b/>
          <w:sz w:val="28"/>
          <w:szCs w:val="28"/>
        </w:rPr>
        <w:t>В 2024</w:t>
      </w:r>
      <w:r w:rsidR="00AE04B0">
        <w:rPr>
          <w:b/>
          <w:sz w:val="28"/>
          <w:szCs w:val="28"/>
        </w:rPr>
        <w:t xml:space="preserve"> ГОДУ</w:t>
      </w:r>
    </w:p>
    <w:p w:rsidR="00AE04B0" w:rsidRDefault="00AE04B0" w:rsidP="00AE04B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4647"/>
        <w:gridCol w:w="1985"/>
        <w:gridCol w:w="2976"/>
      </w:tblGrid>
      <w:tr w:rsidR="00AE04B0" w:rsidTr="00DB27F2">
        <w:tc>
          <w:tcPr>
            <w:tcW w:w="706" w:type="dxa"/>
            <w:tcBorders>
              <w:top w:val="single" w:sz="4" w:space="0" w:color="auto"/>
              <w:left w:val="single" w:sz="4" w:space="0" w:color="auto"/>
              <w:bottom w:val="single" w:sz="4" w:space="0" w:color="auto"/>
              <w:right w:val="single" w:sz="4" w:space="0" w:color="auto"/>
            </w:tcBorders>
            <w:hideMark/>
          </w:tcPr>
          <w:p w:rsidR="00AE04B0" w:rsidRDefault="00AE04B0">
            <w:pP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4647" w:type="dxa"/>
            <w:tcBorders>
              <w:top w:val="single" w:sz="4" w:space="0" w:color="auto"/>
              <w:left w:val="single" w:sz="4" w:space="0" w:color="auto"/>
              <w:bottom w:val="single" w:sz="4" w:space="0" w:color="auto"/>
              <w:right w:val="single" w:sz="4" w:space="0" w:color="auto"/>
            </w:tcBorders>
            <w:hideMark/>
          </w:tcPr>
          <w:p w:rsidR="00AE04B0" w:rsidRDefault="00AE04B0">
            <w:pPr>
              <w:rPr>
                <w:b/>
                <w:sz w:val="28"/>
                <w:szCs w:val="28"/>
              </w:rPr>
            </w:pPr>
            <w:r>
              <w:rPr>
                <w:b/>
                <w:sz w:val="28"/>
                <w:szCs w:val="28"/>
              </w:rPr>
              <w:t>Наименование мероприятий</w:t>
            </w:r>
          </w:p>
        </w:tc>
        <w:tc>
          <w:tcPr>
            <w:tcW w:w="1985" w:type="dxa"/>
            <w:tcBorders>
              <w:top w:val="single" w:sz="4" w:space="0" w:color="auto"/>
              <w:left w:val="single" w:sz="4" w:space="0" w:color="auto"/>
              <w:bottom w:val="single" w:sz="4" w:space="0" w:color="auto"/>
              <w:right w:val="single" w:sz="4" w:space="0" w:color="auto"/>
            </w:tcBorders>
            <w:hideMark/>
          </w:tcPr>
          <w:p w:rsidR="00AE04B0" w:rsidRDefault="00AE04B0">
            <w:pPr>
              <w:rPr>
                <w:b/>
                <w:sz w:val="28"/>
                <w:szCs w:val="28"/>
              </w:rPr>
            </w:pPr>
            <w:r>
              <w:rPr>
                <w:b/>
                <w:sz w:val="28"/>
                <w:szCs w:val="28"/>
              </w:rPr>
              <w:t>Сроки исполнения</w:t>
            </w:r>
          </w:p>
        </w:tc>
        <w:tc>
          <w:tcPr>
            <w:tcW w:w="2976" w:type="dxa"/>
            <w:tcBorders>
              <w:top w:val="single" w:sz="4" w:space="0" w:color="auto"/>
              <w:left w:val="single" w:sz="4" w:space="0" w:color="auto"/>
              <w:bottom w:val="single" w:sz="4" w:space="0" w:color="auto"/>
              <w:right w:val="single" w:sz="4" w:space="0" w:color="auto"/>
            </w:tcBorders>
            <w:hideMark/>
          </w:tcPr>
          <w:p w:rsidR="00AE04B0" w:rsidRDefault="00AE04B0">
            <w:pPr>
              <w:rPr>
                <w:b/>
                <w:sz w:val="28"/>
                <w:szCs w:val="28"/>
              </w:rPr>
            </w:pPr>
            <w:r>
              <w:rPr>
                <w:b/>
                <w:sz w:val="28"/>
                <w:szCs w:val="28"/>
              </w:rPr>
              <w:t>Ответственные исполнители</w:t>
            </w:r>
          </w:p>
        </w:tc>
      </w:tr>
      <w:tr w:rsidR="00AE04B0" w:rsidTr="00DB27F2">
        <w:tc>
          <w:tcPr>
            <w:tcW w:w="706" w:type="dxa"/>
            <w:tcBorders>
              <w:top w:val="single" w:sz="4" w:space="0" w:color="auto"/>
              <w:left w:val="single" w:sz="4" w:space="0" w:color="auto"/>
              <w:bottom w:val="single" w:sz="4" w:space="0" w:color="auto"/>
              <w:right w:val="single" w:sz="4" w:space="0" w:color="auto"/>
            </w:tcBorders>
            <w:hideMark/>
          </w:tcPr>
          <w:p w:rsidR="00AE04B0" w:rsidRDefault="00AE04B0">
            <w:pPr>
              <w:jc w:val="center"/>
              <w:rPr>
                <w:b/>
                <w:sz w:val="28"/>
                <w:szCs w:val="28"/>
              </w:rPr>
            </w:pPr>
            <w:r>
              <w:rPr>
                <w:b/>
                <w:sz w:val="28"/>
                <w:szCs w:val="28"/>
              </w:rPr>
              <w:t>1</w:t>
            </w:r>
          </w:p>
        </w:tc>
        <w:tc>
          <w:tcPr>
            <w:tcW w:w="4647" w:type="dxa"/>
            <w:tcBorders>
              <w:top w:val="single" w:sz="4" w:space="0" w:color="auto"/>
              <w:left w:val="single" w:sz="4" w:space="0" w:color="auto"/>
              <w:bottom w:val="single" w:sz="4" w:space="0" w:color="auto"/>
              <w:right w:val="single" w:sz="4" w:space="0" w:color="auto"/>
            </w:tcBorders>
            <w:hideMark/>
          </w:tcPr>
          <w:p w:rsidR="00AE04B0" w:rsidRDefault="00AE04B0">
            <w:pPr>
              <w:jc w:val="center"/>
              <w:rPr>
                <w:b/>
                <w:sz w:val="28"/>
                <w:szCs w:val="28"/>
              </w:rPr>
            </w:pPr>
            <w:r>
              <w:rPr>
                <w:b/>
                <w:sz w:val="28"/>
                <w:szCs w:val="28"/>
              </w:rPr>
              <w:t>2</w:t>
            </w:r>
          </w:p>
        </w:tc>
        <w:tc>
          <w:tcPr>
            <w:tcW w:w="1985" w:type="dxa"/>
            <w:tcBorders>
              <w:top w:val="single" w:sz="4" w:space="0" w:color="auto"/>
              <w:left w:val="single" w:sz="4" w:space="0" w:color="auto"/>
              <w:bottom w:val="single" w:sz="4" w:space="0" w:color="auto"/>
              <w:right w:val="single" w:sz="4" w:space="0" w:color="auto"/>
            </w:tcBorders>
            <w:hideMark/>
          </w:tcPr>
          <w:p w:rsidR="00AE04B0" w:rsidRDefault="00AE04B0">
            <w:pPr>
              <w:jc w:val="center"/>
              <w:rPr>
                <w:b/>
                <w:sz w:val="28"/>
                <w:szCs w:val="28"/>
              </w:rPr>
            </w:pPr>
            <w:r>
              <w:rPr>
                <w:b/>
                <w:sz w:val="28"/>
                <w:szCs w:val="28"/>
              </w:rPr>
              <w:t>3</w:t>
            </w:r>
          </w:p>
        </w:tc>
        <w:tc>
          <w:tcPr>
            <w:tcW w:w="2976" w:type="dxa"/>
            <w:tcBorders>
              <w:top w:val="single" w:sz="4" w:space="0" w:color="auto"/>
              <w:left w:val="single" w:sz="4" w:space="0" w:color="auto"/>
              <w:bottom w:val="single" w:sz="4" w:space="0" w:color="auto"/>
              <w:right w:val="single" w:sz="4" w:space="0" w:color="auto"/>
            </w:tcBorders>
            <w:hideMark/>
          </w:tcPr>
          <w:p w:rsidR="00AE04B0" w:rsidRDefault="00AE04B0">
            <w:pPr>
              <w:jc w:val="center"/>
              <w:rPr>
                <w:b/>
                <w:sz w:val="28"/>
                <w:szCs w:val="28"/>
              </w:rPr>
            </w:pPr>
            <w:r>
              <w:rPr>
                <w:b/>
                <w:sz w:val="28"/>
                <w:szCs w:val="28"/>
              </w:rPr>
              <w:t>4</w:t>
            </w:r>
          </w:p>
        </w:tc>
      </w:tr>
      <w:tr w:rsidR="00AE04B0" w:rsidTr="00DB27F2">
        <w:tc>
          <w:tcPr>
            <w:tcW w:w="10314" w:type="dxa"/>
            <w:gridSpan w:val="4"/>
            <w:tcBorders>
              <w:top w:val="single" w:sz="4" w:space="0" w:color="auto"/>
              <w:left w:val="single" w:sz="4" w:space="0" w:color="auto"/>
              <w:bottom w:val="single" w:sz="4" w:space="0" w:color="auto"/>
              <w:right w:val="single" w:sz="4" w:space="0" w:color="auto"/>
            </w:tcBorders>
            <w:hideMark/>
          </w:tcPr>
          <w:p w:rsidR="00AE04B0" w:rsidRDefault="00AE04B0">
            <w:pPr>
              <w:jc w:val="center"/>
              <w:rPr>
                <w:sz w:val="28"/>
                <w:szCs w:val="28"/>
              </w:rPr>
            </w:pPr>
            <w:r>
              <w:rPr>
                <w:sz w:val="28"/>
                <w:szCs w:val="28"/>
              </w:rPr>
              <w:t>а) подготовительные мероприятия:</w:t>
            </w:r>
          </w:p>
        </w:tc>
      </w:tr>
      <w:tr w:rsidR="00AE04B0" w:rsidTr="00DB27F2">
        <w:tc>
          <w:tcPr>
            <w:tcW w:w="706"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1</w:t>
            </w:r>
          </w:p>
        </w:tc>
        <w:tc>
          <w:tcPr>
            <w:tcW w:w="4647"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Разработка планов мероприятий по защите  населения (персонала) и подведомственной территории на перио</w:t>
            </w:r>
            <w:r w:rsidR="00FC6E60">
              <w:rPr>
                <w:sz w:val="28"/>
                <w:szCs w:val="28"/>
              </w:rPr>
              <w:t>д весенне-летнего половодья 2026</w:t>
            </w:r>
            <w:r>
              <w:rPr>
                <w:sz w:val="28"/>
                <w:szCs w:val="28"/>
              </w:rPr>
              <w:t xml:space="preserve"> года </w:t>
            </w:r>
          </w:p>
        </w:tc>
        <w:tc>
          <w:tcPr>
            <w:tcW w:w="1985" w:type="dxa"/>
            <w:tcBorders>
              <w:top w:val="single" w:sz="4" w:space="0" w:color="auto"/>
              <w:left w:val="single" w:sz="4" w:space="0" w:color="auto"/>
              <w:bottom w:val="single" w:sz="4" w:space="0" w:color="auto"/>
              <w:right w:val="single" w:sz="4" w:space="0" w:color="auto"/>
            </w:tcBorders>
            <w:hideMark/>
          </w:tcPr>
          <w:p w:rsidR="00AE04B0" w:rsidRDefault="00520434">
            <w:pPr>
              <w:rPr>
                <w:sz w:val="28"/>
                <w:szCs w:val="28"/>
              </w:rPr>
            </w:pPr>
            <w:r>
              <w:rPr>
                <w:sz w:val="28"/>
                <w:szCs w:val="28"/>
              </w:rPr>
              <w:t>до 5 апреля</w:t>
            </w:r>
            <w:r w:rsidR="00AE04B0">
              <w:rPr>
                <w:sz w:val="28"/>
                <w:szCs w:val="28"/>
              </w:rPr>
              <w:t xml:space="preserve"> 202</w:t>
            </w:r>
            <w:r w:rsidR="00FC6E60">
              <w:rPr>
                <w:sz w:val="28"/>
                <w:szCs w:val="28"/>
              </w:rPr>
              <w:t>6</w:t>
            </w:r>
          </w:p>
        </w:tc>
        <w:tc>
          <w:tcPr>
            <w:tcW w:w="2976"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глава сельсовета</w:t>
            </w:r>
          </w:p>
        </w:tc>
      </w:tr>
      <w:tr w:rsidR="00AE04B0" w:rsidTr="00DB27F2">
        <w:tc>
          <w:tcPr>
            <w:tcW w:w="706"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2</w:t>
            </w:r>
          </w:p>
        </w:tc>
        <w:tc>
          <w:tcPr>
            <w:tcW w:w="4647"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Доведение до населения (каждой семьи)  информации о возможности и сроках подтопления (затопления) населенного пункта, необходимости принятия мер по    сохранен</w:t>
            </w:r>
            <w:r w:rsidR="00FC6E60">
              <w:rPr>
                <w:sz w:val="28"/>
                <w:szCs w:val="28"/>
              </w:rPr>
              <w:t xml:space="preserve">ию личного имущества и   </w:t>
            </w:r>
            <w:proofErr w:type="spellStart"/>
            <w:r w:rsidR="00FC6E60">
              <w:rPr>
                <w:sz w:val="28"/>
                <w:szCs w:val="28"/>
              </w:rPr>
              <w:t>сельхоз</w:t>
            </w:r>
            <w:r>
              <w:rPr>
                <w:sz w:val="28"/>
                <w:szCs w:val="28"/>
              </w:rPr>
              <w:t>животных</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до 5 апреля, а также еженедельно после получения прогноза о сроках наводнения</w:t>
            </w:r>
          </w:p>
        </w:tc>
        <w:tc>
          <w:tcPr>
            <w:tcW w:w="2976" w:type="dxa"/>
            <w:tcBorders>
              <w:top w:val="single" w:sz="4" w:space="0" w:color="auto"/>
              <w:left w:val="single" w:sz="4" w:space="0" w:color="auto"/>
              <w:bottom w:val="single" w:sz="4" w:space="0" w:color="auto"/>
              <w:right w:val="single" w:sz="4" w:space="0" w:color="auto"/>
            </w:tcBorders>
          </w:tcPr>
          <w:p w:rsidR="00AE04B0" w:rsidRDefault="00A2293C">
            <w:pPr>
              <w:rPr>
                <w:sz w:val="28"/>
                <w:szCs w:val="28"/>
              </w:rPr>
            </w:pPr>
            <w:r>
              <w:rPr>
                <w:sz w:val="28"/>
                <w:szCs w:val="28"/>
              </w:rPr>
              <w:t>глава сельсовета</w:t>
            </w:r>
          </w:p>
          <w:p w:rsidR="00AE04B0" w:rsidRDefault="00AE04B0">
            <w:pPr>
              <w:rPr>
                <w:sz w:val="28"/>
                <w:szCs w:val="28"/>
              </w:rPr>
            </w:pPr>
          </w:p>
        </w:tc>
      </w:tr>
      <w:tr w:rsidR="00AE04B0" w:rsidTr="00DB27F2">
        <w:tc>
          <w:tcPr>
            <w:tcW w:w="706"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3</w:t>
            </w:r>
          </w:p>
        </w:tc>
        <w:tc>
          <w:tcPr>
            <w:tcW w:w="4647"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Организация обучения населения приемам оказания первой само- и взаимопомощи при поражениях и травмах от воздействия опасных факторов, которые могут возникнуть при наводнении, способам проведения обеззараживания приусадебных участков и жилых помещений, основным санитарно-гигиеническим требованиям, обращая при этом особое внимание на вопросы обеспечения здоровья и безопасности детей</w:t>
            </w:r>
          </w:p>
        </w:tc>
        <w:tc>
          <w:tcPr>
            <w:tcW w:w="1985"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до 5 апреля</w:t>
            </w:r>
          </w:p>
        </w:tc>
        <w:tc>
          <w:tcPr>
            <w:tcW w:w="2976"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proofErr w:type="spellStart"/>
            <w:r>
              <w:rPr>
                <w:sz w:val="28"/>
                <w:szCs w:val="28"/>
              </w:rPr>
              <w:t>зав</w:t>
            </w:r>
            <w:proofErr w:type="gramStart"/>
            <w:r>
              <w:rPr>
                <w:sz w:val="28"/>
                <w:szCs w:val="28"/>
              </w:rPr>
              <w:t>.Ф</w:t>
            </w:r>
            <w:proofErr w:type="gramEnd"/>
            <w:r>
              <w:rPr>
                <w:sz w:val="28"/>
                <w:szCs w:val="28"/>
              </w:rPr>
              <w:t>АПом</w:t>
            </w:r>
            <w:proofErr w:type="spellEnd"/>
            <w:r>
              <w:rPr>
                <w:sz w:val="28"/>
                <w:szCs w:val="28"/>
              </w:rPr>
              <w:t xml:space="preserve">  Иванова А.А.</w:t>
            </w:r>
          </w:p>
        </w:tc>
      </w:tr>
      <w:tr w:rsidR="00AE04B0" w:rsidTr="00DB27F2">
        <w:tc>
          <w:tcPr>
            <w:tcW w:w="706"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4</w:t>
            </w:r>
          </w:p>
        </w:tc>
        <w:tc>
          <w:tcPr>
            <w:tcW w:w="4647"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 xml:space="preserve">Очистка территорий населенных </w:t>
            </w:r>
            <w:r>
              <w:rPr>
                <w:sz w:val="28"/>
                <w:szCs w:val="28"/>
              </w:rPr>
              <w:lastRenderedPageBreak/>
              <w:t>пунктов и объектов производственного и социального назначения от снега, при необходимости - устройство отводных траншей – канав для отвода снеговых талых вод</w:t>
            </w:r>
          </w:p>
        </w:tc>
        <w:tc>
          <w:tcPr>
            <w:tcW w:w="1985"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lastRenderedPageBreak/>
              <w:t xml:space="preserve"> апрель</w:t>
            </w:r>
          </w:p>
        </w:tc>
        <w:tc>
          <w:tcPr>
            <w:tcW w:w="2976"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 xml:space="preserve">глава сельсовета, </w:t>
            </w:r>
            <w:r>
              <w:rPr>
                <w:sz w:val="28"/>
                <w:szCs w:val="28"/>
              </w:rPr>
              <w:lastRenderedPageBreak/>
              <w:t>руководители организаций, учреждений,</w:t>
            </w:r>
          </w:p>
          <w:p w:rsidR="00AE04B0" w:rsidRDefault="00AE04B0">
            <w:pPr>
              <w:rPr>
                <w:sz w:val="28"/>
                <w:szCs w:val="28"/>
              </w:rPr>
            </w:pPr>
            <w:r>
              <w:rPr>
                <w:sz w:val="28"/>
                <w:szCs w:val="28"/>
              </w:rPr>
              <w:t>население</w:t>
            </w:r>
          </w:p>
          <w:p w:rsidR="00AE04B0" w:rsidRDefault="00AE04B0">
            <w:pPr>
              <w:rPr>
                <w:sz w:val="28"/>
                <w:szCs w:val="28"/>
              </w:rPr>
            </w:pPr>
            <w:r>
              <w:rPr>
                <w:sz w:val="28"/>
                <w:szCs w:val="28"/>
              </w:rPr>
              <w:t>(по согласованию)</w:t>
            </w:r>
          </w:p>
        </w:tc>
      </w:tr>
      <w:tr w:rsidR="00AE04B0" w:rsidTr="00DB27F2">
        <w:tc>
          <w:tcPr>
            <w:tcW w:w="706"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lastRenderedPageBreak/>
              <w:t>7</w:t>
            </w:r>
          </w:p>
        </w:tc>
        <w:tc>
          <w:tcPr>
            <w:tcW w:w="4647"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proofErr w:type="gramStart"/>
            <w:r>
              <w:rPr>
                <w:sz w:val="28"/>
                <w:szCs w:val="28"/>
              </w:rPr>
              <w:t>Проведение обследования потенциально опасных объектов и участков автодорог, попадающих в зоны затопления), предоставление информации в против паводковую комиссию</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до 5 апреля</w:t>
            </w:r>
          </w:p>
        </w:tc>
        <w:tc>
          <w:tcPr>
            <w:tcW w:w="2976"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глава сельсовета совместно с руководителями организаций района согласно ведомственной принадлежности обследуемых объектов</w:t>
            </w:r>
          </w:p>
          <w:p w:rsidR="00AE04B0" w:rsidRDefault="00AE04B0">
            <w:pPr>
              <w:rPr>
                <w:sz w:val="28"/>
                <w:szCs w:val="28"/>
              </w:rPr>
            </w:pPr>
            <w:r>
              <w:rPr>
                <w:sz w:val="28"/>
                <w:szCs w:val="28"/>
              </w:rPr>
              <w:t>(по согласованию)</w:t>
            </w:r>
          </w:p>
        </w:tc>
      </w:tr>
      <w:tr w:rsidR="00AE04B0" w:rsidTr="00DB27F2">
        <w:tc>
          <w:tcPr>
            <w:tcW w:w="706"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8</w:t>
            </w:r>
          </w:p>
        </w:tc>
        <w:tc>
          <w:tcPr>
            <w:tcW w:w="4647"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 xml:space="preserve">Организация круглосуточного дежурства работников сельсовета на период </w:t>
            </w:r>
            <w:proofErr w:type="spellStart"/>
            <w:r>
              <w:rPr>
                <w:sz w:val="28"/>
                <w:szCs w:val="28"/>
              </w:rPr>
              <w:t>весенне</w:t>
            </w:r>
            <w:proofErr w:type="spellEnd"/>
            <w:r>
              <w:rPr>
                <w:sz w:val="28"/>
                <w:szCs w:val="28"/>
              </w:rPr>
              <w:t xml:space="preserve"> </w:t>
            </w:r>
            <w:proofErr w:type="gramStart"/>
            <w:r>
              <w:rPr>
                <w:sz w:val="28"/>
                <w:szCs w:val="28"/>
              </w:rPr>
              <w:t>–л</w:t>
            </w:r>
            <w:proofErr w:type="gramEnd"/>
            <w:r>
              <w:rPr>
                <w:sz w:val="28"/>
                <w:szCs w:val="28"/>
              </w:rPr>
              <w:t>етнего наводнения</w:t>
            </w:r>
          </w:p>
        </w:tc>
        <w:tc>
          <w:tcPr>
            <w:tcW w:w="1985"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апрель</w:t>
            </w:r>
          </w:p>
        </w:tc>
        <w:tc>
          <w:tcPr>
            <w:tcW w:w="2976"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глава сельсовета</w:t>
            </w:r>
          </w:p>
        </w:tc>
      </w:tr>
    </w:tbl>
    <w:p w:rsidR="00AE04B0" w:rsidRDefault="00AE04B0" w:rsidP="00AE04B0">
      <w:pPr>
        <w:pStyle w:val="ConsPlusNormal"/>
        <w:ind w:firstLine="0"/>
        <w:jc w:val="both"/>
        <w:rPr>
          <w:sz w:val="28"/>
          <w:szCs w:val="28"/>
        </w:rPr>
      </w:pPr>
    </w:p>
    <w:p w:rsidR="00AE04B0" w:rsidRDefault="00AE04B0" w:rsidP="00AE04B0">
      <w:pPr>
        <w:pStyle w:val="ConsPlusNonformat"/>
        <w:widowControl/>
        <w:jc w:val="both"/>
        <w:rPr>
          <w:sz w:val="28"/>
          <w:szCs w:val="28"/>
        </w:rPr>
      </w:pPr>
    </w:p>
    <w:p w:rsidR="00AE04B0" w:rsidRDefault="00AE04B0" w:rsidP="00AE04B0">
      <w:pPr>
        <w:pStyle w:val="ConsPlusNonformat"/>
        <w:widowControl/>
        <w:jc w:val="both"/>
        <w:rPr>
          <w:sz w:val="28"/>
          <w:szCs w:val="28"/>
        </w:rPr>
      </w:pPr>
    </w:p>
    <w:p w:rsidR="00AE04B0" w:rsidRDefault="00AE04B0" w:rsidP="00AE04B0">
      <w:pPr>
        <w:pStyle w:val="ConsPlusNonformat"/>
        <w:widowControl/>
        <w:jc w:val="both"/>
        <w:rPr>
          <w:sz w:val="28"/>
          <w:szCs w:val="28"/>
        </w:rPr>
      </w:pPr>
    </w:p>
    <w:p w:rsidR="00AE04B0" w:rsidRDefault="00AE04B0" w:rsidP="00AE04B0">
      <w:pPr>
        <w:jc w:val="right"/>
        <w:rPr>
          <w:sz w:val="28"/>
          <w:szCs w:val="28"/>
        </w:rPr>
      </w:pPr>
    </w:p>
    <w:p w:rsidR="00AE04B0" w:rsidRDefault="00AE04B0" w:rsidP="00AE04B0">
      <w:pPr>
        <w:jc w:val="right"/>
        <w:rPr>
          <w:sz w:val="28"/>
          <w:szCs w:val="28"/>
        </w:rPr>
      </w:pPr>
    </w:p>
    <w:p w:rsidR="00AE04B0" w:rsidRDefault="00AE04B0" w:rsidP="00AE04B0">
      <w:pPr>
        <w:jc w:val="right"/>
        <w:rPr>
          <w:sz w:val="28"/>
          <w:szCs w:val="28"/>
        </w:rPr>
      </w:pPr>
    </w:p>
    <w:p w:rsidR="00AE04B0" w:rsidRDefault="00AE04B0" w:rsidP="00AE04B0">
      <w:pPr>
        <w:jc w:val="right"/>
        <w:rPr>
          <w:sz w:val="28"/>
          <w:szCs w:val="28"/>
        </w:rPr>
      </w:pPr>
    </w:p>
    <w:p w:rsidR="00AE04B0" w:rsidRDefault="00AE04B0" w:rsidP="00AE04B0">
      <w:pPr>
        <w:jc w:val="right"/>
        <w:rPr>
          <w:sz w:val="28"/>
          <w:szCs w:val="28"/>
        </w:rPr>
      </w:pPr>
    </w:p>
    <w:p w:rsidR="00AE04B0" w:rsidRDefault="00AE04B0" w:rsidP="00AE04B0">
      <w:pPr>
        <w:jc w:val="right"/>
        <w:rPr>
          <w:sz w:val="28"/>
          <w:szCs w:val="28"/>
        </w:rPr>
      </w:pPr>
    </w:p>
    <w:p w:rsidR="00AE04B0" w:rsidRDefault="00AE04B0" w:rsidP="00AE04B0">
      <w:pPr>
        <w:jc w:val="right"/>
        <w:rPr>
          <w:sz w:val="28"/>
          <w:szCs w:val="28"/>
        </w:rPr>
      </w:pPr>
    </w:p>
    <w:p w:rsidR="00AE04B0" w:rsidRDefault="00AE04B0" w:rsidP="00AE04B0">
      <w:pPr>
        <w:jc w:val="right"/>
        <w:rPr>
          <w:sz w:val="28"/>
          <w:szCs w:val="28"/>
        </w:rPr>
      </w:pPr>
    </w:p>
    <w:p w:rsidR="00AE04B0" w:rsidRDefault="00AE04B0" w:rsidP="00520434">
      <w:pPr>
        <w:rPr>
          <w:sz w:val="28"/>
          <w:szCs w:val="28"/>
        </w:rPr>
      </w:pPr>
    </w:p>
    <w:p w:rsidR="00AE04B0" w:rsidRDefault="00AE04B0" w:rsidP="00AE04B0">
      <w:pPr>
        <w:jc w:val="right"/>
        <w:rPr>
          <w:sz w:val="28"/>
          <w:szCs w:val="28"/>
        </w:rPr>
      </w:pPr>
    </w:p>
    <w:p w:rsidR="00AE04B0" w:rsidRDefault="00AE04B0" w:rsidP="00AE04B0">
      <w:pPr>
        <w:jc w:val="right"/>
        <w:rPr>
          <w:sz w:val="28"/>
          <w:szCs w:val="28"/>
        </w:rPr>
      </w:pPr>
    </w:p>
    <w:p w:rsidR="00552888" w:rsidRDefault="00552888" w:rsidP="00AE04B0">
      <w:pPr>
        <w:jc w:val="right"/>
        <w:rPr>
          <w:sz w:val="28"/>
          <w:szCs w:val="28"/>
        </w:rPr>
      </w:pPr>
    </w:p>
    <w:p w:rsidR="00552888" w:rsidRDefault="00552888" w:rsidP="00AE04B0">
      <w:pPr>
        <w:jc w:val="right"/>
        <w:rPr>
          <w:sz w:val="28"/>
          <w:szCs w:val="28"/>
        </w:rPr>
      </w:pPr>
    </w:p>
    <w:p w:rsidR="00552888" w:rsidRDefault="00552888" w:rsidP="00AE04B0">
      <w:pPr>
        <w:jc w:val="right"/>
        <w:rPr>
          <w:sz w:val="28"/>
          <w:szCs w:val="28"/>
        </w:rPr>
      </w:pPr>
    </w:p>
    <w:p w:rsidR="00552888" w:rsidRDefault="00552888" w:rsidP="00AE04B0">
      <w:pPr>
        <w:jc w:val="right"/>
        <w:rPr>
          <w:sz w:val="28"/>
          <w:szCs w:val="28"/>
        </w:rPr>
      </w:pPr>
    </w:p>
    <w:p w:rsidR="00552888" w:rsidRDefault="00552888" w:rsidP="00AE04B0">
      <w:pPr>
        <w:jc w:val="right"/>
        <w:rPr>
          <w:sz w:val="28"/>
          <w:szCs w:val="28"/>
        </w:rPr>
      </w:pPr>
    </w:p>
    <w:p w:rsidR="00AE04B0" w:rsidRDefault="00AE04B0" w:rsidP="00AE04B0">
      <w:pPr>
        <w:jc w:val="right"/>
        <w:rPr>
          <w:sz w:val="28"/>
          <w:szCs w:val="28"/>
        </w:rPr>
      </w:pPr>
    </w:p>
    <w:p w:rsidR="00DB27F2" w:rsidRDefault="00DB27F2" w:rsidP="00AE04B0">
      <w:pPr>
        <w:jc w:val="right"/>
        <w:rPr>
          <w:sz w:val="28"/>
          <w:szCs w:val="28"/>
        </w:rPr>
      </w:pPr>
    </w:p>
    <w:p w:rsidR="00DB27F2" w:rsidRDefault="00DB27F2" w:rsidP="00AE04B0">
      <w:pPr>
        <w:jc w:val="right"/>
        <w:rPr>
          <w:sz w:val="28"/>
          <w:szCs w:val="28"/>
        </w:rPr>
      </w:pPr>
    </w:p>
    <w:p w:rsidR="00DB27F2" w:rsidRDefault="00DB27F2" w:rsidP="00DB27F2">
      <w:pPr>
        <w:rPr>
          <w:sz w:val="28"/>
          <w:szCs w:val="28"/>
        </w:rPr>
      </w:pPr>
    </w:p>
    <w:p w:rsidR="00DB27F2" w:rsidRDefault="00DB27F2" w:rsidP="00DB27F2">
      <w:pPr>
        <w:rPr>
          <w:sz w:val="28"/>
          <w:szCs w:val="28"/>
        </w:rPr>
      </w:pPr>
    </w:p>
    <w:p w:rsidR="00DB27F2" w:rsidRDefault="00DB27F2" w:rsidP="00AE04B0">
      <w:pPr>
        <w:jc w:val="right"/>
        <w:rPr>
          <w:sz w:val="28"/>
          <w:szCs w:val="28"/>
        </w:rPr>
      </w:pPr>
    </w:p>
    <w:p w:rsidR="00DB27F2" w:rsidRDefault="00DB27F2" w:rsidP="00AE04B0">
      <w:pPr>
        <w:jc w:val="right"/>
        <w:rPr>
          <w:sz w:val="28"/>
          <w:szCs w:val="28"/>
        </w:rPr>
      </w:pPr>
    </w:p>
    <w:p w:rsidR="00AE04B0" w:rsidRDefault="00AE04B0" w:rsidP="00AE04B0">
      <w:pPr>
        <w:jc w:val="right"/>
        <w:rPr>
          <w:sz w:val="24"/>
          <w:szCs w:val="24"/>
        </w:rPr>
      </w:pPr>
      <w:r>
        <w:rPr>
          <w:sz w:val="24"/>
          <w:szCs w:val="24"/>
        </w:rPr>
        <w:t>Приложение № 2</w:t>
      </w:r>
    </w:p>
    <w:p w:rsidR="00AE04B0" w:rsidRDefault="00AE04B0" w:rsidP="00AE04B0">
      <w:pPr>
        <w:jc w:val="right"/>
        <w:rPr>
          <w:sz w:val="24"/>
          <w:szCs w:val="24"/>
        </w:rPr>
      </w:pPr>
      <w:r>
        <w:rPr>
          <w:sz w:val="24"/>
          <w:szCs w:val="24"/>
        </w:rPr>
        <w:t>к Постановлению администрации</w:t>
      </w:r>
    </w:p>
    <w:p w:rsidR="00AE04B0" w:rsidRDefault="00AE04B0" w:rsidP="00AE04B0">
      <w:pPr>
        <w:jc w:val="right"/>
        <w:rPr>
          <w:sz w:val="24"/>
          <w:szCs w:val="24"/>
        </w:rPr>
      </w:pPr>
      <w:r>
        <w:rPr>
          <w:sz w:val="24"/>
          <w:szCs w:val="24"/>
        </w:rPr>
        <w:t xml:space="preserve"> Никольского сельсовета</w:t>
      </w:r>
    </w:p>
    <w:p w:rsidR="00AE04B0" w:rsidRDefault="00233BC5" w:rsidP="00AE04B0">
      <w:pPr>
        <w:jc w:val="right"/>
        <w:rPr>
          <w:sz w:val="24"/>
          <w:szCs w:val="24"/>
        </w:rPr>
      </w:pPr>
      <w:r>
        <w:rPr>
          <w:sz w:val="24"/>
          <w:szCs w:val="24"/>
        </w:rPr>
        <w:t>от 25</w:t>
      </w:r>
      <w:r w:rsidR="00FC6E60">
        <w:rPr>
          <w:sz w:val="24"/>
          <w:szCs w:val="24"/>
        </w:rPr>
        <w:t>.03. 2026</w:t>
      </w:r>
      <w:r w:rsidR="00520434">
        <w:rPr>
          <w:sz w:val="24"/>
          <w:szCs w:val="24"/>
        </w:rPr>
        <w:t xml:space="preserve"> № </w:t>
      </w:r>
      <w:r>
        <w:rPr>
          <w:sz w:val="24"/>
          <w:szCs w:val="24"/>
        </w:rPr>
        <w:t>5П</w:t>
      </w:r>
    </w:p>
    <w:p w:rsidR="00AE04B0" w:rsidRDefault="00AE04B0" w:rsidP="00AE04B0">
      <w:pPr>
        <w:jc w:val="right"/>
        <w:rPr>
          <w:sz w:val="28"/>
          <w:szCs w:val="28"/>
        </w:rPr>
      </w:pPr>
    </w:p>
    <w:p w:rsidR="00AE04B0" w:rsidRPr="00552888" w:rsidRDefault="00AE04B0" w:rsidP="00DB27F2">
      <w:pPr>
        <w:ind w:firstLine="540"/>
        <w:jc w:val="center"/>
        <w:rPr>
          <w:sz w:val="28"/>
          <w:szCs w:val="28"/>
        </w:rPr>
      </w:pPr>
      <w:r w:rsidRPr="00552888">
        <w:rPr>
          <w:sz w:val="28"/>
          <w:szCs w:val="28"/>
        </w:rPr>
        <w:t>Состав против паводковой комиссии Никольского сельсовета</w:t>
      </w:r>
    </w:p>
    <w:p w:rsidR="00AE04B0" w:rsidRDefault="00AE04B0" w:rsidP="00AE04B0">
      <w:pPr>
        <w:ind w:firstLine="540"/>
        <w:jc w:val="center"/>
        <w:rPr>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6568"/>
      </w:tblGrid>
      <w:tr w:rsidR="00AE04B0" w:rsidTr="00552888">
        <w:tc>
          <w:tcPr>
            <w:tcW w:w="3888"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proofErr w:type="spellStart"/>
            <w:r>
              <w:rPr>
                <w:sz w:val="28"/>
                <w:szCs w:val="28"/>
              </w:rPr>
              <w:t>Охотникова</w:t>
            </w:r>
            <w:proofErr w:type="spellEnd"/>
            <w:r>
              <w:rPr>
                <w:sz w:val="28"/>
                <w:szCs w:val="28"/>
              </w:rPr>
              <w:t xml:space="preserve"> С.Ф.</w:t>
            </w:r>
          </w:p>
        </w:tc>
        <w:tc>
          <w:tcPr>
            <w:tcW w:w="6568"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Глава  сельсовета</w:t>
            </w:r>
          </w:p>
        </w:tc>
      </w:tr>
      <w:tr w:rsidR="00AE04B0" w:rsidTr="00552888">
        <w:tc>
          <w:tcPr>
            <w:tcW w:w="3888"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p>
        </w:tc>
        <w:tc>
          <w:tcPr>
            <w:tcW w:w="6568"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p>
        </w:tc>
      </w:tr>
      <w:tr w:rsidR="00AE04B0" w:rsidTr="00552888">
        <w:tc>
          <w:tcPr>
            <w:tcW w:w="3888" w:type="dxa"/>
            <w:tcBorders>
              <w:top w:val="single" w:sz="4" w:space="0" w:color="auto"/>
              <w:left w:val="single" w:sz="4" w:space="0" w:color="auto"/>
              <w:bottom w:val="single" w:sz="4" w:space="0" w:color="auto"/>
              <w:right w:val="single" w:sz="4" w:space="0" w:color="auto"/>
            </w:tcBorders>
            <w:hideMark/>
          </w:tcPr>
          <w:p w:rsidR="00AE04B0" w:rsidRDefault="00FC6E60">
            <w:pPr>
              <w:rPr>
                <w:sz w:val="28"/>
                <w:szCs w:val="28"/>
              </w:rPr>
            </w:pPr>
            <w:proofErr w:type="spellStart"/>
            <w:r>
              <w:rPr>
                <w:sz w:val="28"/>
                <w:szCs w:val="28"/>
              </w:rPr>
              <w:t>Шиманская</w:t>
            </w:r>
            <w:proofErr w:type="spellEnd"/>
            <w:r>
              <w:rPr>
                <w:sz w:val="28"/>
                <w:szCs w:val="28"/>
              </w:rPr>
              <w:t xml:space="preserve"> С.Н.</w:t>
            </w:r>
          </w:p>
        </w:tc>
        <w:tc>
          <w:tcPr>
            <w:tcW w:w="6568"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 xml:space="preserve">специалист, </w:t>
            </w:r>
            <w:r w:rsidRPr="00552888">
              <w:rPr>
                <w:sz w:val="28"/>
                <w:szCs w:val="28"/>
              </w:rPr>
              <w:t>секретарь комиссии</w:t>
            </w:r>
          </w:p>
        </w:tc>
      </w:tr>
      <w:tr w:rsidR="00AE04B0" w:rsidTr="00552888">
        <w:tc>
          <w:tcPr>
            <w:tcW w:w="10456" w:type="dxa"/>
            <w:gridSpan w:val="2"/>
            <w:tcBorders>
              <w:top w:val="single" w:sz="4" w:space="0" w:color="auto"/>
              <w:left w:val="single" w:sz="4" w:space="0" w:color="auto"/>
              <w:bottom w:val="single" w:sz="4" w:space="0" w:color="auto"/>
              <w:right w:val="single" w:sz="4" w:space="0" w:color="auto"/>
            </w:tcBorders>
            <w:hideMark/>
          </w:tcPr>
          <w:p w:rsidR="00AE04B0" w:rsidRPr="00552888" w:rsidRDefault="00AE04B0">
            <w:pPr>
              <w:rPr>
                <w:sz w:val="28"/>
                <w:szCs w:val="28"/>
              </w:rPr>
            </w:pPr>
            <w:r w:rsidRPr="00552888">
              <w:rPr>
                <w:sz w:val="28"/>
                <w:szCs w:val="28"/>
              </w:rPr>
              <w:t>Члены комиссии:</w:t>
            </w:r>
          </w:p>
        </w:tc>
      </w:tr>
      <w:tr w:rsidR="00AE04B0" w:rsidTr="00552888">
        <w:tc>
          <w:tcPr>
            <w:tcW w:w="3888" w:type="dxa"/>
            <w:tcBorders>
              <w:top w:val="single" w:sz="4" w:space="0" w:color="auto"/>
              <w:left w:val="single" w:sz="4" w:space="0" w:color="auto"/>
              <w:bottom w:val="single" w:sz="4" w:space="0" w:color="auto"/>
              <w:right w:val="single" w:sz="4" w:space="0" w:color="auto"/>
            </w:tcBorders>
            <w:hideMark/>
          </w:tcPr>
          <w:p w:rsidR="00AE04B0" w:rsidRDefault="00520434">
            <w:pPr>
              <w:rPr>
                <w:sz w:val="28"/>
                <w:szCs w:val="28"/>
              </w:rPr>
            </w:pPr>
            <w:proofErr w:type="spellStart"/>
            <w:r>
              <w:rPr>
                <w:sz w:val="28"/>
                <w:szCs w:val="28"/>
              </w:rPr>
              <w:t>Кувеко</w:t>
            </w:r>
            <w:proofErr w:type="spellEnd"/>
            <w:r>
              <w:rPr>
                <w:sz w:val="28"/>
                <w:szCs w:val="28"/>
              </w:rPr>
              <w:t xml:space="preserve"> В.А.</w:t>
            </w:r>
          </w:p>
        </w:tc>
        <w:tc>
          <w:tcPr>
            <w:tcW w:w="6568" w:type="dxa"/>
            <w:tcBorders>
              <w:top w:val="single" w:sz="4" w:space="0" w:color="auto"/>
              <w:left w:val="single" w:sz="4" w:space="0" w:color="auto"/>
              <w:bottom w:val="single" w:sz="4" w:space="0" w:color="auto"/>
              <w:right w:val="single" w:sz="4" w:space="0" w:color="auto"/>
            </w:tcBorders>
            <w:hideMark/>
          </w:tcPr>
          <w:p w:rsidR="00AE04B0" w:rsidRDefault="00520434">
            <w:pPr>
              <w:rPr>
                <w:sz w:val="28"/>
                <w:szCs w:val="28"/>
              </w:rPr>
            </w:pPr>
            <w:r>
              <w:rPr>
                <w:sz w:val="28"/>
                <w:szCs w:val="28"/>
              </w:rPr>
              <w:t xml:space="preserve">Зав. хозяйством администрации </w:t>
            </w:r>
          </w:p>
        </w:tc>
      </w:tr>
      <w:tr w:rsidR="00AE04B0" w:rsidTr="00552888">
        <w:tc>
          <w:tcPr>
            <w:tcW w:w="3888"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proofErr w:type="spellStart"/>
            <w:r>
              <w:rPr>
                <w:sz w:val="28"/>
                <w:szCs w:val="28"/>
              </w:rPr>
              <w:t>Киркоров</w:t>
            </w:r>
            <w:proofErr w:type="spellEnd"/>
            <w:r>
              <w:rPr>
                <w:sz w:val="28"/>
                <w:szCs w:val="28"/>
              </w:rPr>
              <w:t xml:space="preserve"> Д.Г.</w:t>
            </w:r>
          </w:p>
        </w:tc>
        <w:tc>
          <w:tcPr>
            <w:tcW w:w="6568"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r>
              <w:rPr>
                <w:sz w:val="28"/>
                <w:szCs w:val="28"/>
              </w:rPr>
              <w:t>Индивидуальный предприниматель</w:t>
            </w:r>
          </w:p>
        </w:tc>
      </w:tr>
      <w:tr w:rsidR="00AE04B0" w:rsidTr="00552888">
        <w:tc>
          <w:tcPr>
            <w:tcW w:w="3888" w:type="dxa"/>
            <w:tcBorders>
              <w:top w:val="single" w:sz="4" w:space="0" w:color="auto"/>
              <w:left w:val="single" w:sz="4" w:space="0" w:color="auto"/>
              <w:bottom w:val="single" w:sz="4" w:space="0" w:color="auto"/>
              <w:right w:val="single" w:sz="4" w:space="0" w:color="auto"/>
            </w:tcBorders>
            <w:hideMark/>
          </w:tcPr>
          <w:p w:rsidR="00AE04B0" w:rsidRDefault="00AE04B0">
            <w:pPr>
              <w:rPr>
                <w:sz w:val="28"/>
                <w:szCs w:val="28"/>
              </w:rPr>
            </w:pPr>
            <w:proofErr w:type="spellStart"/>
            <w:r>
              <w:rPr>
                <w:sz w:val="28"/>
                <w:szCs w:val="28"/>
              </w:rPr>
              <w:t>Гусарова</w:t>
            </w:r>
            <w:proofErr w:type="spellEnd"/>
            <w:r>
              <w:rPr>
                <w:sz w:val="28"/>
                <w:szCs w:val="28"/>
              </w:rPr>
              <w:t xml:space="preserve"> Т.П.</w:t>
            </w:r>
          </w:p>
        </w:tc>
        <w:tc>
          <w:tcPr>
            <w:tcW w:w="6568" w:type="dxa"/>
            <w:tcBorders>
              <w:top w:val="single" w:sz="4" w:space="0" w:color="auto"/>
              <w:left w:val="single" w:sz="4" w:space="0" w:color="auto"/>
              <w:bottom w:val="single" w:sz="4" w:space="0" w:color="auto"/>
              <w:right w:val="single" w:sz="4" w:space="0" w:color="auto"/>
            </w:tcBorders>
            <w:hideMark/>
          </w:tcPr>
          <w:p w:rsidR="00AE04B0" w:rsidRDefault="00FC6E60">
            <w:pPr>
              <w:rPr>
                <w:sz w:val="28"/>
                <w:szCs w:val="28"/>
              </w:rPr>
            </w:pPr>
            <w:r>
              <w:rPr>
                <w:sz w:val="28"/>
                <w:szCs w:val="28"/>
              </w:rPr>
              <w:t xml:space="preserve">Заведующая </w:t>
            </w:r>
            <w:proofErr w:type="gramStart"/>
            <w:r>
              <w:rPr>
                <w:sz w:val="28"/>
                <w:szCs w:val="28"/>
              </w:rPr>
              <w:t>сельским</w:t>
            </w:r>
            <w:proofErr w:type="gramEnd"/>
            <w:r>
              <w:rPr>
                <w:sz w:val="28"/>
                <w:szCs w:val="28"/>
              </w:rPr>
              <w:t xml:space="preserve"> СДК</w:t>
            </w:r>
          </w:p>
        </w:tc>
      </w:tr>
    </w:tbl>
    <w:p w:rsidR="00AE04B0" w:rsidRDefault="00AE04B0" w:rsidP="00AE04B0">
      <w:pPr>
        <w:pStyle w:val="ConsPlusNonformat"/>
        <w:widowControl/>
        <w:ind w:right="8379"/>
        <w:rPr>
          <w:rFonts w:ascii="Times New Roman" w:hAnsi="Times New Roman" w:cs="Times New Roman"/>
          <w:sz w:val="28"/>
          <w:szCs w:val="28"/>
        </w:rPr>
      </w:pPr>
    </w:p>
    <w:p w:rsidR="00AE04B0" w:rsidRDefault="00AE04B0" w:rsidP="00AE04B0">
      <w:pPr>
        <w:pStyle w:val="ConsPlusNonformat"/>
        <w:widowControl/>
        <w:ind w:right="8379"/>
        <w:rPr>
          <w:rFonts w:ascii="Times New Roman" w:hAnsi="Times New Roman" w:cs="Times New Roman"/>
          <w:sz w:val="28"/>
          <w:szCs w:val="28"/>
        </w:rPr>
      </w:pPr>
    </w:p>
    <w:p w:rsidR="00AE04B0" w:rsidRDefault="00AE04B0" w:rsidP="00AE04B0">
      <w:pPr>
        <w:pStyle w:val="ConsPlusNonformat"/>
        <w:widowControl/>
        <w:ind w:right="8379"/>
        <w:rPr>
          <w:rFonts w:ascii="Times New Roman" w:hAnsi="Times New Roman" w:cs="Times New Roman"/>
          <w:sz w:val="28"/>
          <w:szCs w:val="28"/>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552888" w:rsidRDefault="00552888" w:rsidP="00AE04B0">
      <w:pPr>
        <w:pStyle w:val="ConsPlusNonformat"/>
        <w:widowControl/>
        <w:ind w:right="99"/>
        <w:rPr>
          <w:sz w:val="16"/>
          <w:szCs w:val="16"/>
        </w:rPr>
      </w:pPr>
    </w:p>
    <w:p w:rsidR="00552888" w:rsidRDefault="00552888" w:rsidP="00AE04B0">
      <w:pPr>
        <w:pStyle w:val="ConsPlusNonformat"/>
        <w:widowControl/>
        <w:ind w:right="99"/>
        <w:rPr>
          <w:sz w:val="16"/>
          <w:szCs w:val="16"/>
        </w:rPr>
      </w:pPr>
    </w:p>
    <w:p w:rsidR="00552888" w:rsidRDefault="00552888" w:rsidP="00AE04B0">
      <w:pPr>
        <w:pStyle w:val="ConsPlusNonformat"/>
        <w:widowControl/>
        <w:ind w:right="99"/>
        <w:rPr>
          <w:sz w:val="16"/>
          <w:szCs w:val="16"/>
        </w:rPr>
      </w:pPr>
    </w:p>
    <w:p w:rsidR="00552888" w:rsidRDefault="00552888"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jc w:val="right"/>
        <w:rPr>
          <w:sz w:val="24"/>
          <w:szCs w:val="24"/>
        </w:rPr>
      </w:pPr>
      <w:r>
        <w:rPr>
          <w:sz w:val="24"/>
          <w:szCs w:val="24"/>
        </w:rPr>
        <w:lastRenderedPageBreak/>
        <w:t>Приложение 3</w:t>
      </w:r>
    </w:p>
    <w:p w:rsidR="00AE04B0" w:rsidRDefault="00AE04B0" w:rsidP="00AE04B0">
      <w:pPr>
        <w:jc w:val="right"/>
        <w:rPr>
          <w:sz w:val="24"/>
          <w:szCs w:val="24"/>
        </w:rPr>
      </w:pPr>
      <w:r>
        <w:rPr>
          <w:sz w:val="24"/>
          <w:szCs w:val="24"/>
        </w:rPr>
        <w:t xml:space="preserve">к Постановлению администрации </w:t>
      </w:r>
    </w:p>
    <w:p w:rsidR="00AE04B0" w:rsidRDefault="00AE04B0" w:rsidP="00AE04B0">
      <w:pPr>
        <w:jc w:val="right"/>
        <w:rPr>
          <w:sz w:val="24"/>
          <w:szCs w:val="24"/>
        </w:rPr>
      </w:pPr>
      <w:r>
        <w:rPr>
          <w:sz w:val="24"/>
          <w:szCs w:val="24"/>
        </w:rPr>
        <w:t>Никольского сельсовета</w:t>
      </w:r>
    </w:p>
    <w:p w:rsidR="00AE04B0" w:rsidRDefault="00233BC5" w:rsidP="00AE04B0">
      <w:pPr>
        <w:jc w:val="right"/>
        <w:rPr>
          <w:sz w:val="24"/>
          <w:szCs w:val="24"/>
        </w:rPr>
      </w:pPr>
      <w:r>
        <w:rPr>
          <w:sz w:val="24"/>
          <w:szCs w:val="24"/>
        </w:rPr>
        <w:t>от  25</w:t>
      </w:r>
      <w:r w:rsidR="00FC6E60">
        <w:rPr>
          <w:sz w:val="24"/>
          <w:szCs w:val="24"/>
        </w:rPr>
        <w:t>.03.2026</w:t>
      </w:r>
      <w:r>
        <w:rPr>
          <w:sz w:val="24"/>
          <w:szCs w:val="24"/>
        </w:rPr>
        <w:t xml:space="preserve"> № 5П</w:t>
      </w:r>
    </w:p>
    <w:p w:rsidR="00AE04B0" w:rsidRDefault="00AE04B0" w:rsidP="00AE04B0">
      <w:pPr>
        <w:pStyle w:val="ConsPlusNonformat"/>
        <w:widowControl/>
        <w:ind w:right="99"/>
        <w:rPr>
          <w:sz w:val="24"/>
          <w:szCs w:val="24"/>
        </w:rPr>
      </w:pPr>
    </w:p>
    <w:p w:rsidR="00AE04B0" w:rsidRDefault="00AE04B0" w:rsidP="00AE04B0">
      <w:pPr>
        <w:pStyle w:val="ConsPlusNonformat"/>
        <w:widowControl/>
        <w:ind w:right="99"/>
        <w:rPr>
          <w:sz w:val="16"/>
          <w:szCs w:val="16"/>
        </w:rPr>
      </w:pPr>
    </w:p>
    <w:p w:rsidR="00AE04B0" w:rsidRDefault="00AE04B0" w:rsidP="00AE04B0">
      <w:pPr>
        <w:pStyle w:val="ConsPlusNonformat"/>
        <w:widowControl/>
        <w:ind w:right="99"/>
        <w:rPr>
          <w:sz w:val="16"/>
          <w:szCs w:val="16"/>
        </w:rPr>
      </w:pPr>
    </w:p>
    <w:p w:rsidR="00AE04B0" w:rsidRDefault="00AE04B0" w:rsidP="00AE04B0">
      <w:pPr>
        <w:ind w:firstLine="720"/>
        <w:jc w:val="center"/>
        <w:rPr>
          <w:b/>
          <w:sz w:val="28"/>
          <w:szCs w:val="28"/>
        </w:rPr>
      </w:pPr>
      <w:r>
        <w:rPr>
          <w:b/>
          <w:sz w:val="28"/>
          <w:szCs w:val="28"/>
        </w:rPr>
        <w:t>ПОЛОЖЕНИЕ</w:t>
      </w:r>
    </w:p>
    <w:p w:rsidR="00AE04B0" w:rsidRDefault="00AE04B0" w:rsidP="00AE04B0">
      <w:pPr>
        <w:ind w:firstLine="720"/>
        <w:jc w:val="center"/>
        <w:rPr>
          <w:b/>
          <w:sz w:val="28"/>
          <w:szCs w:val="28"/>
        </w:rPr>
      </w:pPr>
    </w:p>
    <w:p w:rsidR="00AE04B0" w:rsidRDefault="00AE04B0" w:rsidP="00AE04B0">
      <w:pPr>
        <w:ind w:firstLine="720"/>
        <w:jc w:val="center"/>
        <w:rPr>
          <w:b/>
          <w:sz w:val="28"/>
          <w:szCs w:val="28"/>
        </w:rPr>
      </w:pPr>
      <w:r>
        <w:rPr>
          <w:b/>
          <w:sz w:val="28"/>
          <w:szCs w:val="28"/>
        </w:rPr>
        <w:t>О Никольской сельской  против паводковой комиссии</w:t>
      </w:r>
    </w:p>
    <w:p w:rsidR="00AE04B0" w:rsidRDefault="00AE04B0" w:rsidP="00552888">
      <w:pPr>
        <w:rPr>
          <w:sz w:val="28"/>
          <w:szCs w:val="28"/>
        </w:rPr>
      </w:pPr>
    </w:p>
    <w:p w:rsidR="00AE04B0" w:rsidRDefault="00AE04B0" w:rsidP="00AE04B0">
      <w:pPr>
        <w:numPr>
          <w:ilvl w:val="0"/>
          <w:numId w:val="1"/>
        </w:numPr>
        <w:jc w:val="center"/>
        <w:rPr>
          <w:b/>
          <w:sz w:val="28"/>
          <w:szCs w:val="28"/>
        </w:rPr>
      </w:pPr>
      <w:r>
        <w:rPr>
          <w:b/>
          <w:sz w:val="28"/>
          <w:szCs w:val="28"/>
        </w:rPr>
        <w:t>Общие положения</w:t>
      </w:r>
    </w:p>
    <w:p w:rsidR="00AE04B0" w:rsidRDefault="00AE04B0" w:rsidP="00AE04B0">
      <w:pPr>
        <w:ind w:left="720"/>
        <w:rPr>
          <w:b/>
          <w:sz w:val="28"/>
          <w:szCs w:val="28"/>
        </w:rPr>
      </w:pPr>
    </w:p>
    <w:p w:rsidR="00AE04B0" w:rsidRPr="00552888" w:rsidRDefault="00AE04B0" w:rsidP="00552888">
      <w:pPr>
        <w:jc w:val="both"/>
        <w:rPr>
          <w:sz w:val="28"/>
          <w:szCs w:val="28"/>
        </w:rPr>
      </w:pPr>
      <w:r w:rsidRPr="00552888">
        <w:rPr>
          <w:sz w:val="28"/>
          <w:szCs w:val="28"/>
        </w:rPr>
        <w:t>Никольская сельская</w:t>
      </w:r>
      <w:r w:rsidRPr="00552888">
        <w:rPr>
          <w:b/>
          <w:sz w:val="28"/>
          <w:szCs w:val="28"/>
        </w:rPr>
        <w:t xml:space="preserve">  </w:t>
      </w:r>
      <w:proofErr w:type="gramStart"/>
      <w:r w:rsidRPr="00552888">
        <w:rPr>
          <w:sz w:val="28"/>
          <w:szCs w:val="28"/>
        </w:rPr>
        <w:t>против</w:t>
      </w:r>
      <w:proofErr w:type="gramEnd"/>
      <w:r w:rsidR="009C29FE">
        <w:rPr>
          <w:sz w:val="28"/>
          <w:szCs w:val="28"/>
        </w:rPr>
        <w:t xml:space="preserve"> </w:t>
      </w:r>
      <w:proofErr w:type="gramStart"/>
      <w:r w:rsidRPr="00552888">
        <w:rPr>
          <w:sz w:val="28"/>
          <w:szCs w:val="28"/>
        </w:rPr>
        <w:t>паводковая</w:t>
      </w:r>
      <w:proofErr w:type="gramEnd"/>
      <w:r w:rsidRPr="00552888">
        <w:rPr>
          <w:sz w:val="28"/>
          <w:szCs w:val="28"/>
        </w:rPr>
        <w:t xml:space="preserve"> комиссия (далее именуемая – Комиссия) является координационным органом, образованным для организации работ по состоянию  дорожного полотна, мостовых сооружений и контролю за качеством питьевой воды в угрожаемый период и при возникновении паводка.</w:t>
      </w:r>
      <w:r w:rsidRPr="00552888">
        <w:rPr>
          <w:sz w:val="28"/>
          <w:szCs w:val="28"/>
        </w:rPr>
        <w:br/>
        <w:t>Комиссия руководствуется в своей деятельности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Красноярского края, постановлениями и распоряжениями Главы Никольского сельсовета и настоящим Положением. Руководство деятельностью Комиссии осуществляет председатель комиссии.</w:t>
      </w:r>
    </w:p>
    <w:p w:rsidR="00AE04B0" w:rsidRPr="00552888" w:rsidRDefault="00AE04B0" w:rsidP="00552888">
      <w:pPr>
        <w:jc w:val="both"/>
        <w:rPr>
          <w:sz w:val="28"/>
          <w:szCs w:val="28"/>
        </w:rPr>
      </w:pPr>
    </w:p>
    <w:p w:rsidR="00AE04B0" w:rsidRPr="00552888" w:rsidRDefault="00AE04B0" w:rsidP="00552888">
      <w:pPr>
        <w:jc w:val="center"/>
        <w:rPr>
          <w:b/>
          <w:sz w:val="28"/>
          <w:szCs w:val="28"/>
        </w:rPr>
      </w:pPr>
      <w:r w:rsidRPr="00552888">
        <w:rPr>
          <w:b/>
          <w:sz w:val="28"/>
          <w:szCs w:val="28"/>
        </w:rPr>
        <w:t>Основные задачи Комиссии</w:t>
      </w:r>
    </w:p>
    <w:p w:rsidR="00AE04B0" w:rsidRPr="00552888" w:rsidRDefault="00AE04B0" w:rsidP="00552888">
      <w:pPr>
        <w:jc w:val="both"/>
        <w:rPr>
          <w:b/>
          <w:sz w:val="28"/>
          <w:szCs w:val="28"/>
        </w:rPr>
      </w:pPr>
    </w:p>
    <w:p w:rsidR="00AE04B0" w:rsidRPr="00552888" w:rsidRDefault="00AE04B0" w:rsidP="00552888">
      <w:pPr>
        <w:jc w:val="both"/>
        <w:rPr>
          <w:sz w:val="28"/>
          <w:szCs w:val="28"/>
        </w:rPr>
      </w:pPr>
      <w:r w:rsidRPr="00552888">
        <w:rPr>
          <w:sz w:val="28"/>
          <w:szCs w:val="28"/>
        </w:rPr>
        <w:t>Основными задачами комиссии являются:</w:t>
      </w:r>
    </w:p>
    <w:p w:rsidR="00AE04B0" w:rsidRPr="00552888" w:rsidRDefault="00552888" w:rsidP="00552888">
      <w:pPr>
        <w:jc w:val="both"/>
        <w:rPr>
          <w:sz w:val="28"/>
          <w:szCs w:val="28"/>
        </w:rPr>
      </w:pPr>
      <w:r>
        <w:rPr>
          <w:sz w:val="28"/>
          <w:szCs w:val="28"/>
        </w:rPr>
        <w:t xml:space="preserve">     </w:t>
      </w:r>
      <w:r w:rsidR="00AE04B0" w:rsidRPr="00552888">
        <w:rPr>
          <w:sz w:val="28"/>
          <w:szCs w:val="28"/>
        </w:rPr>
        <w:t>а) организация разработки нормативных правовых актов в области защиты населения и территорий от чрезвычайных ситуаций;</w:t>
      </w:r>
    </w:p>
    <w:p w:rsidR="00AE04B0" w:rsidRPr="00552888" w:rsidRDefault="00552888" w:rsidP="00552888">
      <w:pPr>
        <w:jc w:val="both"/>
        <w:rPr>
          <w:sz w:val="28"/>
          <w:szCs w:val="28"/>
        </w:rPr>
      </w:pPr>
      <w:r>
        <w:rPr>
          <w:sz w:val="28"/>
          <w:szCs w:val="28"/>
        </w:rPr>
        <w:t xml:space="preserve">     </w:t>
      </w:r>
      <w:r w:rsidR="00AE04B0" w:rsidRPr="00552888">
        <w:rPr>
          <w:sz w:val="28"/>
          <w:szCs w:val="28"/>
        </w:rPr>
        <w:t>б) организация сбора и обмена информацией в области защиты населения и территорий от чрезвычайных ситуаций;</w:t>
      </w:r>
    </w:p>
    <w:p w:rsidR="00AE04B0" w:rsidRPr="00552888" w:rsidRDefault="00552888" w:rsidP="00552888">
      <w:pPr>
        <w:jc w:val="both"/>
        <w:rPr>
          <w:sz w:val="28"/>
          <w:szCs w:val="28"/>
        </w:rPr>
      </w:pPr>
      <w:r>
        <w:rPr>
          <w:sz w:val="28"/>
          <w:szCs w:val="28"/>
        </w:rPr>
        <w:t xml:space="preserve">     </w:t>
      </w:r>
      <w:r w:rsidR="00AE04B0" w:rsidRPr="00552888">
        <w:rPr>
          <w:sz w:val="28"/>
          <w:szCs w:val="28"/>
        </w:rPr>
        <w:t>в) проверка состояния гидротехнических сооружений на территории Никольского сельсовета;</w:t>
      </w:r>
    </w:p>
    <w:p w:rsidR="00AE04B0" w:rsidRPr="00552888" w:rsidRDefault="00552888" w:rsidP="00552888">
      <w:pPr>
        <w:jc w:val="both"/>
        <w:rPr>
          <w:sz w:val="28"/>
          <w:szCs w:val="28"/>
        </w:rPr>
      </w:pPr>
      <w:r>
        <w:rPr>
          <w:sz w:val="28"/>
          <w:szCs w:val="28"/>
        </w:rPr>
        <w:t xml:space="preserve">     </w:t>
      </w:r>
      <w:r w:rsidR="00AE04B0" w:rsidRPr="00552888">
        <w:rPr>
          <w:sz w:val="28"/>
          <w:szCs w:val="28"/>
        </w:rPr>
        <w:t>г) организация наблюдения за уровнем воды на водных объектах.</w:t>
      </w:r>
    </w:p>
    <w:p w:rsidR="00AE04B0" w:rsidRPr="00552888" w:rsidRDefault="00AE04B0" w:rsidP="00552888">
      <w:pPr>
        <w:jc w:val="both"/>
        <w:rPr>
          <w:sz w:val="28"/>
          <w:szCs w:val="28"/>
        </w:rPr>
      </w:pPr>
    </w:p>
    <w:p w:rsidR="00AE04B0" w:rsidRPr="00552888" w:rsidRDefault="00AE04B0" w:rsidP="00552888">
      <w:pPr>
        <w:jc w:val="center"/>
        <w:rPr>
          <w:b/>
          <w:sz w:val="28"/>
          <w:szCs w:val="28"/>
        </w:rPr>
      </w:pPr>
      <w:r w:rsidRPr="00552888">
        <w:rPr>
          <w:b/>
          <w:sz w:val="28"/>
          <w:szCs w:val="28"/>
        </w:rPr>
        <w:t>Функции Комиссии</w:t>
      </w:r>
    </w:p>
    <w:p w:rsidR="00AE04B0" w:rsidRPr="00552888" w:rsidRDefault="00AE04B0" w:rsidP="00552888">
      <w:pPr>
        <w:jc w:val="both"/>
        <w:rPr>
          <w:b/>
          <w:sz w:val="28"/>
          <w:szCs w:val="28"/>
        </w:rPr>
      </w:pPr>
    </w:p>
    <w:p w:rsidR="00AE04B0" w:rsidRPr="00552888" w:rsidRDefault="00AE04B0" w:rsidP="00552888">
      <w:pPr>
        <w:jc w:val="both"/>
        <w:rPr>
          <w:sz w:val="28"/>
          <w:szCs w:val="28"/>
        </w:rPr>
      </w:pPr>
      <w:r w:rsidRPr="00552888">
        <w:rPr>
          <w:sz w:val="28"/>
          <w:szCs w:val="28"/>
        </w:rPr>
        <w:t>Комиссия с целью выполнения возложенных на нее задач осуществляет следующие функции:</w:t>
      </w:r>
    </w:p>
    <w:p w:rsidR="00AE04B0" w:rsidRPr="00552888" w:rsidRDefault="00552888" w:rsidP="00552888">
      <w:pPr>
        <w:jc w:val="both"/>
        <w:rPr>
          <w:sz w:val="28"/>
          <w:szCs w:val="28"/>
        </w:rPr>
      </w:pPr>
      <w:r>
        <w:rPr>
          <w:sz w:val="28"/>
          <w:szCs w:val="28"/>
        </w:rPr>
        <w:t xml:space="preserve">     </w:t>
      </w:r>
      <w:r w:rsidR="00AE04B0" w:rsidRPr="00552888">
        <w:rPr>
          <w:sz w:val="28"/>
          <w:szCs w:val="28"/>
        </w:rPr>
        <w:t>а) рассматривает в пределах своей компетенции вопросы в области предупреждения и ликвидации последствий паводков на территории Никольского сельсовета;</w:t>
      </w:r>
    </w:p>
    <w:p w:rsidR="00AE04B0" w:rsidRPr="00552888" w:rsidRDefault="00552888" w:rsidP="00552888">
      <w:pPr>
        <w:jc w:val="both"/>
        <w:rPr>
          <w:sz w:val="28"/>
          <w:szCs w:val="28"/>
        </w:rPr>
      </w:pPr>
      <w:r>
        <w:rPr>
          <w:sz w:val="28"/>
          <w:szCs w:val="28"/>
        </w:rPr>
        <w:t xml:space="preserve">     </w:t>
      </w:r>
      <w:r w:rsidR="00AE04B0" w:rsidRPr="00552888">
        <w:rPr>
          <w:sz w:val="28"/>
          <w:szCs w:val="28"/>
        </w:rPr>
        <w:t>б) разрабатывает предложения по совершенствованию нормативных правовых актов Никольского сельсовета и иных нормативных документов в области предупреждения и ликвидации последствий, вызванных паводками;</w:t>
      </w:r>
    </w:p>
    <w:p w:rsidR="00AE04B0" w:rsidRPr="00552888" w:rsidRDefault="00552888" w:rsidP="00552888">
      <w:pPr>
        <w:jc w:val="both"/>
        <w:rPr>
          <w:sz w:val="28"/>
          <w:szCs w:val="28"/>
        </w:rPr>
      </w:pPr>
      <w:r>
        <w:rPr>
          <w:sz w:val="28"/>
          <w:szCs w:val="28"/>
        </w:rPr>
        <w:lastRenderedPageBreak/>
        <w:t xml:space="preserve">     </w:t>
      </w:r>
      <w:r w:rsidR="00AE04B0" w:rsidRPr="00552888">
        <w:rPr>
          <w:sz w:val="28"/>
          <w:szCs w:val="28"/>
        </w:rPr>
        <w:t>в) организует проверки состояния:</w:t>
      </w:r>
    </w:p>
    <w:p w:rsidR="00AE04B0" w:rsidRPr="00552888" w:rsidRDefault="00AE04B0" w:rsidP="00552888">
      <w:pPr>
        <w:jc w:val="both"/>
        <w:rPr>
          <w:sz w:val="28"/>
          <w:szCs w:val="28"/>
        </w:rPr>
      </w:pPr>
      <w:r w:rsidRPr="00552888">
        <w:rPr>
          <w:sz w:val="28"/>
          <w:szCs w:val="28"/>
        </w:rPr>
        <w:t>- гидротехнических сооружений;</w:t>
      </w:r>
    </w:p>
    <w:p w:rsidR="00AE04B0" w:rsidRPr="00552888" w:rsidRDefault="00AE04B0" w:rsidP="00552888">
      <w:pPr>
        <w:jc w:val="both"/>
        <w:rPr>
          <w:sz w:val="28"/>
          <w:szCs w:val="28"/>
        </w:rPr>
      </w:pPr>
      <w:r w:rsidRPr="00552888">
        <w:rPr>
          <w:sz w:val="28"/>
          <w:szCs w:val="28"/>
        </w:rPr>
        <w:t>- русел рек;</w:t>
      </w:r>
    </w:p>
    <w:p w:rsidR="00AE04B0" w:rsidRPr="00552888" w:rsidRDefault="00AE04B0" w:rsidP="00552888">
      <w:pPr>
        <w:jc w:val="both"/>
        <w:rPr>
          <w:sz w:val="28"/>
          <w:szCs w:val="28"/>
        </w:rPr>
      </w:pPr>
      <w:r w:rsidRPr="00552888">
        <w:rPr>
          <w:sz w:val="28"/>
          <w:szCs w:val="28"/>
        </w:rPr>
        <w:t>- мостов и дорожного полотна, попадающих в зоны возможного затопления (подтопления);</w:t>
      </w:r>
    </w:p>
    <w:p w:rsidR="00AE04B0" w:rsidRPr="00552888" w:rsidRDefault="00552888" w:rsidP="00552888">
      <w:pPr>
        <w:jc w:val="both"/>
        <w:rPr>
          <w:sz w:val="28"/>
          <w:szCs w:val="28"/>
        </w:rPr>
      </w:pPr>
      <w:r>
        <w:rPr>
          <w:sz w:val="28"/>
          <w:szCs w:val="28"/>
        </w:rPr>
        <w:t xml:space="preserve">     </w:t>
      </w:r>
      <w:r w:rsidR="00AE04B0" w:rsidRPr="00552888">
        <w:rPr>
          <w:sz w:val="28"/>
          <w:szCs w:val="28"/>
        </w:rPr>
        <w:t>г) принимает решения по вопросам предупреждения подтопления населенных пунктов на территории сельсовета.</w:t>
      </w:r>
    </w:p>
    <w:p w:rsidR="00AE04B0" w:rsidRPr="00552888" w:rsidRDefault="00AE04B0" w:rsidP="00552888">
      <w:pPr>
        <w:jc w:val="both"/>
        <w:rPr>
          <w:sz w:val="28"/>
          <w:szCs w:val="28"/>
        </w:rPr>
      </w:pPr>
    </w:p>
    <w:p w:rsidR="00AE04B0" w:rsidRDefault="00AE04B0" w:rsidP="00552888">
      <w:pPr>
        <w:jc w:val="center"/>
        <w:rPr>
          <w:b/>
          <w:sz w:val="28"/>
          <w:szCs w:val="28"/>
        </w:rPr>
      </w:pPr>
      <w:r w:rsidRPr="00552888">
        <w:rPr>
          <w:b/>
          <w:sz w:val="28"/>
          <w:szCs w:val="28"/>
        </w:rPr>
        <w:t>Полномочия Комиссии</w:t>
      </w:r>
    </w:p>
    <w:p w:rsidR="00552888" w:rsidRPr="00552888" w:rsidRDefault="00552888" w:rsidP="00552888">
      <w:pPr>
        <w:jc w:val="center"/>
        <w:rPr>
          <w:b/>
          <w:sz w:val="28"/>
          <w:szCs w:val="28"/>
        </w:rPr>
      </w:pPr>
    </w:p>
    <w:p w:rsidR="00AE04B0" w:rsidRPr="00552888" w:rsidRDefault="00AE04B0" w:rsidP="00552888">
      <w:pPr>
        <w:jc w:val="both"/>
        <w:rPr>
          <w:sz w:val="28"/>
          <w:szCs w:val="28"/>
        </w:rPr>
      </w:pPr>
      <w:r w:rsidRPr="00552888">
        <w:rPr>
          <w:sz w:val="28"/>
          <w:szCs w:val="28"/>
        </w:rPr>
        <w:t>Комиссия в пределах своей компетенции:</w:t>
      </w:r>
    </w:p>
    <w:p w:rsidR="00AE04B0" w:rsidRPr="00552888" w:rsidRDefault="00552888" w:rsidP="00552888">
      <w:pPr>
        <w:jc w:val="both"/>
        <w:rPr>
          <w:sz w:val="28"/>
          <w:szCs w:val="28"/>
        </w:rPr>
      </w:pPr>
      <w:r>
        <w:rPr>
          <w:sz w:val="28"/>
          <w:szCs w:val="28"/>
        </w:rPr>
        <w:t xml:space="preserve">     </w:t>
      </w:r>
      <w:r w:rsidR="00AE04B0" w:rsidRPr="00552888">
        <w:rPr>
          <w:sz w:val="28"/>
          <w:szCs w:val="28"/>
        </w:rPr>
        <w:t>а) запрашивает и получает в установленном порядке от организаций информацию и сведения, необходимые для выполнения возложенных на нее задач;</w:t>
      </w:r>
    </w:p>
    <w:p w:rsidR="00AE04B0" w:rsidRPr="00552888" w:rsidRDefault="00552888" w:rsidP="00552888">
      <w:pPr>
        <w:jc w:val="both"/>
        <w:rPr>
          <w:sz w:val="28"/>
          <w:szCs w:val="28"/>
        </w:rPr>
      </w:pPr>
      <w:r>
        <w:rPr>
          <w:sz w:val="28"/>
          <w:szCs w:val="28"/>
        </w:rPr>
        <w:t xml:space="preserve">     </w:t>
      </w:r>
      <w:r w:rsidR="00AE04B0" w:rsidRPr="00552888">
        <w:rPr>
          <w:sz w:val="28"/>
          <w:szCs w:val="28"/>
        </w:rPr>
        <w:t>б) привлекает для участия в своей работе представителей учреждений, предприятий, организаций и общественных организаций по согласованию с их руководителями;</w:t>
      </w:r>
    </w:p>
    <w:p w:rsidR="00AE04B0" w:rsidRPr="00552888" w:rsidRDefault="00552888" w:rsidP="00552888">
      <w:pPr>
        <w:jc w:val="both"/>
        <w:rPr>
          <w:sz w:val="28"/>
          <w:szCs w:val="28"/>
        </w:rPr>
      </w:pPr>
      <w:r>
        <w:rPr>
          <w:sz w:val="28"/>
          <w:szCs w:val="28"/>
        </w:rPr>
        <w:t xml:space="preserve">     </w:t>
      </w:r>
      <w:r w:rsidR="00AE04B0" w:rsidRPr="00552888">
        <w:rPr>
          <w:sz w:val="28"/>
          <w:szCs w:val="28"/>
        </w:rPr>
        <w:t xml:space="preserve">в) осуществляет </w:t>
      </w:r>
      <w:proofErr w:type="gramStart"/>
      <w:r w:rsidR="00AE04B0" w:rsidRPr="00552888">
        <w:rPr>
          <w:sz w:val="28"/>
          <w:szCs w:val="28"/>
        </w:rPr>
        <w:t>контроль за</w:t>
      </w:r>
      <w:proofErr w:type="gramEnd"/>
      <w:r w:rsidR="00AE04B0" w:rsidRPr="00552888">
        <w:rPr>
          <w:sz w:val="28"/>
          <w:szCs w:val="28"/>
        </w:rPr>
        <w:t xml:space="preserve"> состоянием:</w:t>
      </w:r>
    </w:p>
    <w:p w:rsidR="00AE04B0" w:rsidRPr="00552888" w:rsidRDefault="00AE04B0" w:rsidP="00552888">
      <w:pPr>
        <w:jc w:val="both"/>
        <w:rPr>
          <w:sz w:val="28"/>
          <w:szCs w:val="28"/>
        </w:rPr>
      </w:pPr>
      <w:r w:rsidRPr="00552888">
        <w:rPr>
          <w:sz w:val="28"/>
          <w:szCs w:val="28"/>
        </w:rPr>
        <w:t>- гидротехнических сооружений;</w:t>
      </w:r>
    </w:p>
    <w:p w:rsidR="00AE04B0" w:rsidRPr="00552888" w:rsidRDefault="00AE04B0" w:rsidP="00552888">
      <w:pPr>
        <w:jc w:val="both"/>
        <w:rPr>
          <w:sz w:val="28"/>
          <w:szCs w:val="28"/>
        </w:rPr>
      </w:pPr>
      <w:r w:rsidRPr="00552888">
        <w:rPr>
          <w:sz w:val="28"/>
          <w:szCs w:val="28"/>
        </w:rPr>
        <w:t> - русел рек;</w:t>
      </w:r>
    </w:p>
    <w:p w:rsidR="00AE04B0" w:rsidRPr="00552888" w:rsidRDefault="00AE04B0" w:rsidP="00552888">
      <w:pPr>
        <w:jc w:val="both"/>
        <w:rPr>
          <w:sz w:val="28"/>
          <w:szCs w:val="28"/>
        </w:rPr>
      </w:pPr>
      <w:r w:rsidRPr="00552888">
        <w:rPr>
          <w:sz w:val="28"/>
          <w:szCs w:val="28"/>
        </w:rPr>
        <w:t>- мостов и дорожного полотна, попадающих в зоны возможного затопления (подтопления);</w:t>
      </w:r>
    </w:p>
    <w:p w:rsidR="00AE04B0" w:rsidRPr="00552888" w:rsidRDefault="00552888" w:rsidP="00552888">
      <w:pPr>
        <w:jc w:val="both"/>
        <w:rPr>
          <w:sz w:val="28"/>
          <w:szCs w:val="28"/>
        </w:rPr>
      </w:pPr>
      <w:r>
        <w:rPr>
          <w:sz w:val="28"/>
          <w:szCs w:val="28"/>
        </w:rPr>
        <w:t xml:space="preserve">     </w:t>
      </w:r>
      <w:r w:rsidR="00AE04B0" w:rsidRPr="00552888">
        <w:rPr>
          <w:sz w:val="28"/>
          <w:szCs w:val="28"/>
        </w:rPr>
        <w:t xml:space="preserve">г) принимает решения о проведении мероприятий по недопущению затопления (подтопления) населенных пунктов, водозаборов, кабельных линий электроснабжения и связи, трансформаторных подстанций, </w:t>
      </w:r>
    </w:p>
    <w:p w:rsidR="00AE04B0" w:rsidRPr="00552888" w:rsidRDefault="00552888" w:rsidP="00552888">
      <w:pPr>
        <w:jc w:val="both"/>
        <w:rPr>
          <w:sz w:val="28"/>
          <w:szCs w:val="28"/>
        </w:rPr>
      </w:pPr>
      <w:r>
        <w:rPr>
          <w:sz w:val="28"/>
          <w:szCs w:val="28"/>
        </w:rPr>
        <w:t xml:space="preserve">     </w:t>
      </w:r>
      <w:proofErr w:type="spellStart"/>
      <w:r w:rsidR="00AE04B0" w:rsidRPr="00552888">
        <w:rPr>
          <w:sz w:val="28"/>
          <w:szCs w:val="28"/>
        </w:rPr>
        <w:t>д</w:t>
      </w:r>
      <w:proofErr w:type="spellEnd"/>
      <w:r w:rsidR="00AE04B0" w:rsidRPr="00552888">
        <w:rPr>
          <w:sz w:val="28"/>
          <w:szCs w:val="28"/>
        </w:rPr>
        <w:t xml:space="preserve">) через КЧС и ПБ администрации </w:t>
      </w:r>
      <w:proofErr w:type="spellStart"/>
      <w:r w:rsidR="00AE04B0" w:rsidRPr="00552888">
        <w:rPr>
          <w:sz w:val="28"/>
          <w:szCs w:val="28"/>
        </w:rPr>
        <w:t>Абанского</w:t>
      </w:r>
      <w:proofErr w:type="spellEnd"/>
      <w:r w:rsidR="00AE04B0" w:rsidRPr="00552888">
        <w:rPr>
          <w:sz w:val="28"/>
          <w:szCs w:val="28"/>
        </w:rPr>
        <w:t xml:space="preserve"> района привлекает в установленном порядке силы и средства районного звена ТП РСЧС для проведения мероприятий по предупреждению и ликвидации чрезвычайных ситуаций.</w:t>
      </w:r>
    </w:p>
    <w:p w:rsidR="00AE04B0" w:rsidRPr="00552888" w:rsidRDefault="00AE04B0" w:rsidP="00552888">
      <w:pPr>
        <w:jc w:val="both"/>
        <w:rPr>
          <w:sz w:val="28"/>
          <w:szCs w:val="28"/>
        </w:rPr>
      </w:pPr>
    </w:p>
    <w:p w:rsidR="00AE04B0" w:rsidRPr="00552888" w:rsidRDefault="00AE04B0" w:rsidP="00552888">
      <w:pPr>
        <w:jc w:val="center"/>
        <w:rPr>
          <w:b/>
          <w:sz w:val="28"/>
          <w:szCs w:val="28"/>
        </w:rPr>
      </w:pPr>
      <w:r w:rsidRPr="00552888">
        <w:rPr>
          <w:b/>
          <w:sz w:val="28"/>
          <w:szCs w:val="28"/>
        </w:rPr>
        <w:t>Организация работы Комиссии</w:t>
      </w:r>
    </w:p>
    <w:p w:rsidR="00AE04B0" w:rsidRPr="00552888" w:rsidRDefault="00AE04B0" w:rsidP="00552888">
      <w:pPr>
        <w:jc w:val="both"/>
        <w:rPr>
          <w:b/>
          <w:sz w:val="28"/>
          <w:szCs w:val="28"/>
        </w:rPr>
      </w:pPr>
    </w:p>
    <w:p w:rsidR="00AE04B0" w:rsidRPr="00552888" w:rsidRDefault="00AE04B0" w:rsidP="00552888">
      <w:pPr>
        <w:jc w:val="both"/>
        <w:rPr>
          <w:sz w:val="28"/>
          <w:szCs w:val="28"/>
        </w:rPr>
      </w:pPr>
      <w:r w:rsidRPr="00552888">
        <w:rPr>
          <w:sz w:val="28"/>
          <w:szCs w:val="28"/>
        </w:rPr>
        <w:t>Председатель комиссии руководит деятельностью Комиссии и несет ответственность за выполнение возложенных на нее задач. Комиссия осуществляет свою деятельность в соответствии с планом, принимаемым на заседании комиссии и утвержденным ее председателем. Заседания Комиссии оформляются решениями (протоколами). Заседания Комиссии проводятся по мере необходимости, но не реже 2 раз в год, в период  весенне-летнего паводка. Внеплановые заседания проводятся по решению председателя Комиссии. Заседание Комиссии проводит ее председатель или по его поручению один из его заместителей. Заседание Комиссии считается правомочным, если на нем присутствует не менее половины ее членов. Члены комиссии принимают участие в ее заседании без права замены. В случае отсутствия члена комиссии на заседании он имеет право представить свое мнение по рассматриваемым вопросам в письменной форме.</w:t>
      </w:r>
      <w:r w:rsidRPr="00552888">
        <w:rPr>
          <w:sz w:val="28"/>
          <w:szCs w:val="28"/>
        </w:rPr>
        <w:br/>
        <w:t xml:space="preserve">Решения Комиссии принимаются простым большинством голосов </w:t>
      </w:r>
    </w:p>
    <w:p w:rsidR="00AE04B0" w:rsidRPr="00552888" w:rsidRDefault="00AE04B0" w:rsidP="00552888">
      <w:pPr>
        <w:jc w:val="both"/>
        <w:rPr>
          <w:sz w:val="28"/>
          <w:szCs w:val="28"/>
        </w:rPr>
      </w:pPr>
      <w:r w:rsidRPr="00552888">
        <w:rPr>
          <w:sz w:val="28"/>
          <w:szCs w:val="28"/>
        </w:rPr>
        <w:t xml:space="preserve">присутствующих на заседании членов комиссии. В случае равенства голосов решающим является голос председателя комиссии. </w:t>
      </w:r>
    </w:p>
    <w:p w:rsidR="00AE04B0" w:rsidRPr="00552888" w:rsidRDefault="00AE04B0" w:rsidP="00552888">
      <w:pPr>
        <w:jc w:val="both"/>
        <w:rPr>
          <w:sz w:val="28"/>
          <w:szCs w:val="28"/>
        </w:rPr>
      </w:pPr>
      <w:r w:rsidRPr="00552888">
        <w:rPr>
          <w:sz w:val="28"/>
          <w:szCs w:val="28"/>
        </w:rPr>
        <w:lastRenderedPageBreak/>
        <w:t>Распределение обязанностей в Комиссии осуществляется председателем комиссии.  Оповещение и сбор членов комиссии осуществляет ответственный секретарь комиссии.</w:t>
      </w:r>
    </w:p>
    <w:p w:rsidR="00AE04B0" w:rsidRPr="00552888" w:rsidRDefault="00AE04B0" w:rsidP="00552888">
      <w:pPr>
        <w:jc w:val="both"/>
        <w:rPr>
          <w:sz w:val="28"/>
          <w:szCs w:val="28"/>
        </w:rPr>
      </w:pPr>
    </w:p>
    <w:p w:rsidR="00AE04B0" w:rsidRPr="00552888" w:rsidRDefault="00AE04B0" w:rsidP="00552888">
      <w:pPr>
        <w:jc w:val="both"/>
        <w:rPr>
          <w:sz w:val="28"/>
          <w:szCs w:val="28"/>
        </w:rPr>
      </w:pPr>
    </w:p>
    <w:p w:rsidR="00AE04B0" w:rsidRPr="00552888" w:rsidRDefault="00AE04B0" w:rsidP="00552888">
      <w:pPr>
        <w:jc w:val="both"/>
        <w:rPr>
          <w:sz w:val="28"/>
          <w:szCs w:val="28"/>
        </w:rPr>
      </w:pPr>
    </w:p>
    <w:p w:rsidR="00B32AA1" w:rsidRPr="00552888" w:rsidRDefault="00B32AA1" w:rsidP="00552888">
      <w:pPr>
        <w:jc w:val="both"/>
        <w:rPr>
          <w:sz w:val="28"/>
          <w:szCs w:val="28"/>
        </w:rPr>
      </w:pPr>
    </w:p>
    <w:sectPr w:rsidR="00B32AA1" w:rsidRPr="00552888" w:rsidSect="00552888">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17CF2"/>
    <w:multiLevelType w:val="hybridMultilevel"/>
    <w:tmpl w:val="0A687506"/>
    <w:lvl w:ilvl="0" w:tplc="BCFA71B8">
      <w:start w:val="1"/>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04B0"/>
    <w:rsid w:val="00233BC5"/>
    <w:rsid w:val="003978C6"/>
    <w:rsid w:val="0044750B"/>
    <w:rsid w:val="00457F97"/>
    <w:rsid w:val="00520434"/>
    <w:rsid w:val="00552888"/>
    <w:rsid w:val="0090713D"/>
    <w:rsid w:val="009B1BEE"/>
    <w:rsid w:val="009C29FE"/>
    <w:rsid w:val="009E5FF0"/>
    <w:rsid w:val="00A2293C"/>
    <w:rsid w:val="00AE04B0"/>
    <w:rsid w:val="00B32AA1"/>
    <w:rsid w:val="00C87C2A"/>
    <w:rsid w:val="00CB2E12"/>
    <w:rsid w:val="00CD102A"/>
    <w:rsid w:val="00DB27F2"/>
    <w:rsid w:val="00DD3591"/>
    <w:rsid w:val="00E80B1A"/>
    <w:rsid w:val="00FC6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4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04B0"/>
    <w:rPr>
      <w:color w:val="0000FF"/>
      <w:u w:val="single"/>
    </w:rPr>
  </w:style>
  <w:style w:type="paragraph" w:styleId="a4">
    <w:name w:val="Title"/>
    <w:basedOn w:val="a"/>
    <w:link w:val="a5"/>
    <w:qFormat/>
    <w:rsid w:val="00AE04B0"/>
    <w:pPr>
      <w:jc w:val="center"/>
    </w:pPr>
    <w:rPr>
      <w:sz w:val="28"/>
    </w:rPr>
  </w:style>
  <w:style w:type="character" w:customStyle="1" w:styleId="a5">
    <w:name w:val="Название Знак"/>
    <w:basedOn w:val="a0"/>
    <w:link w:val="a4"/>
    <w:rsid w:val="00AE04B0"/>
    <w:rPr>
      <w:rFonts w:ascii="Times New Roman" w:eastAsia="Times New Roman" w:hAnsi="Times New Roman" w:cs="Times New Roman"/>
      <w:sz w:val="28"/>
      <w:szCs w:val="20"/>
      <w:lang w:eastAsia="ru-RU"/>
    </w:rPr>
  </w:style>
  <w:style w:type="paragraph" w:customStyle="1" w:styleId="ConsPlusNormal">
    <w:name w:val="ConsPlusNormal"/>
    <w:rsid w:val="00AE04B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E04B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AE04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AE04B0"/>
    <w:rPr>
      <w:rFonts w:ascii="Tahoma" w:hAnsi="Tahoma" w:cs="Tahoma"/>
      <w:sz w:val="16"/>
      <w:szCs w:val="16"/>
    </w:rPr>
  </w:style>
  <w:style w:type="character" w:customStyle="1" w:styleId="a7">
    <w:name w:val="Текст выноски Знак"/>
    <w:basedOn w:val="a0"/>
    <w:link w:val="a6"/>
    <w:uiPriority w:val="99"/>
    <w:semiHidden/>
    <w:rsid w:val="00AE04B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409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1512</Words>
  <Characters>8622</Characters>
  <Application>Microsoft Office Word</Application>
  <DocSecurity>0</DocSecurity>
  <Lines>71</Lines>
  <Paragraphs>20</Paragraphs>
  <ScaleCrop>false</ScaleCrop>
  <Company/>
  <LinksUpToDate>false</LinksUpToDate>
  <CharactersWithSpaces>10114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2024-04-24T01:33:00Z</dcterms:created>
  <dcterms:modified xsi:type="dcterms:W3CDTF">2026-03-25T06:18:00Z</dcterms:modified>
</cp:coreProperties>
</file>