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-252" w:type="dxa"/>
        <w:tblLayout w:type="fixed"/>
        <w:tblLook w:val="01E0"/>
      </w:tblPr>
      <w:tblGrid>
        <w:gridCol w:w="4717"/>
        <w:gridCol w:w="286"/>
        <w:gridCol w:w="4537"/>
      </w:tblGrid>
      <w:tr w:rsidR="00DF2DD0" w:rsidTr="00606828">
        <w:tc>
          <w:tcPr>
            <w:tcW w:w="4717" w:type="dxa"/>
          </w:tcPr>
          <w:p w:rsidR="00DF5644" w:rsidRDefault="00DF5644" w:rsidP="003B0F58">
            <w:pPr>
              <w:pStyle w:val="a3"/>
            </w:pPr>
          </w:p>
        </w:tc>
        <w:tc>
          <w:tcPr>
            <w:tcW w:w="286" w:type="dxa"/>
          </w:tcPr>
          <w:p w:rsidR="00DF2DD0" w:rsidRPr="003057FB" w:rsidRDefault="00DF2DD0" w:rsidP="0060682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37" w:type="dxa"/>
          </w:tcPr>
          <w:p w:rsidR="00DF2DD0" w:rsidRPr="003057FB" w:rsidRDefault="00DF2DD0" w:rsidP="00606828">
            <w:pPr>
              <w:rPr>
                <w:sz w:val="28"/>
                <w:szCs w:val="28"/>
              </w:rPr>
            </w:pPr>
          </w:p>
        </w:tc>
      </w:tr>
    </w:tbl>
    <w:p w:rsidR="002174F9" w:rsidRPr="00F57E51" w:rsidRDefault="002174F9" w:rsidP="002174F9">
      <w:pPr>
        <w:spacing w:after="2" w:line="235" w:lineRule="auto"/>
        <w:ind w:left="93" w:firstLine="708"/>
        <w:jc w:val="both"/>
      </w:pPr>
      <w:r w:rsidRPr="00F57E51">
        <w:rPr>
          <w:sz w:val="28"/>
        </w:rPr>
        <w:t>Министерство сельского хозяйства края сообщает о начале обучения в рамках проекта «Школа фермера» по направлениям:</w:t>
      </w:r>
    </w:p>
    <w:p w:rsidR="002174F9" w:rsidRPr="00F57E51" w:rsidRDefault="002174F9" w:rsidP="002174F9">
      <w:pPr>
        <w:ind w:right="11"/>
        <w:jc w:val="right"/>
      </w:pPr>
      <w:r w:rsidRPr="00F57E51">
        <w:rPr>
          <w:sz w:val="28"/>
        </w:rPr>
        <w:t xml:space="preserve">организация фермерского хозяйства и сбыт фермерской продукции </w:t>
      </w:r>
    </w:p>
    <w:p w:rsidR="002174F9" w:rsidRPr="00F57E51" w:rsidRDefault="002174F9" w:rsidP="002174F9">
      <w:pPr>
        <w:spacing w:after="2" w:line="235" w:lineRule="auto"/>
        <w:ind w:left="103" w:hanging="10"/>
        <w:jc w:val="both"/>
      </w:pPr>
      <w:r w:rsidRPr="00F57E51">
        <w:rPr>
          <w:sz w:val="28"/>
        </w:rPr>
        <w:t xml:space="preserve">(молочное скотоводство); организация фермерского хозяйства и сбыт фермерской продукции (мясное скотоводство). </w:t>
      </w:r>
    </w:p>
    <w:p w:rsidR="002174F9" w:rsidRPr="00F57E51" w:rsidRDefault="002174F9" w:rsidP="002174F9">
      <w:pPr>
        <w:spacing w:line="249" w:lineRule="auto"/>
        <w:ind w:left="108" w:firstLine="708"/>
        <w:jc w:val="both"/>
      </w:pPr>
      <w:r w:rsidRPr="00F57E51">
        <w:rPr>
          <w:color w:val="00000A"/>
          <w:sz w:val="28"/>
        </w:rPr>
        <w:t>Обучение бесплатное, но участникам необходимо пройти конкурсный отбор. Участники специальной военной операции могут пройти обучение без конкурса.</w:t>
      </w:r>
    </w:p>
    <w:p w:rsidR="002174F9" w:rsidRPr="00F57E51" w:rsidRDefault="002174F9" w:rsidP="002174F9">
      <w:pPr>
        <w:spacing w:after="2" w:line="235" w:lineRule="auto"/>
        <w:ind w:left="93" w:firstLine="708"/>
        <w:jc w:val="both"/>
      </w:pPr>
      <w:r w:rsidRPr="00F57E51">
        <w:rPr>
          <w:color w:val="00000A"/>
          <w:sz w:val="28"/>
        </w:rPr>
        <w:t xml:space="preserve">Документы на участие в конкурсе принимаются до 14 сентября 2026 года </w:t>
      </w:r>
      <w:r w:rsidRPr="00F57E51">
        <w:rPr>
          <w:sz w:val="28"/>
        </w:rPr>
        <w:t xml:space="preserve">на электронную почту </w:t>
      </w:r>
      <w:proofErr w:type="spellStart"/>
      <w:r>
        <w:rPr>
          <w:sz w:val="28"/>
        </w:rPr>
        <w:t>cdo</w:t>
      </w:r>
      <w:r w:rsidRPr="00F57E51">
        <w:rPr>
          <w:sz w:val="28"/>
        </w:rPr>
        <w:t>@</w:t>
      </w:r>
      <w:r>
        <w:rPr>
          <w:sz w:val="28"/>
        </w:rPr>
        <w:t>kgau</w:t>
      </w:r>
      <w:r w:rsidRPr="00F57E51">
        <w:rPr>
          <w:sz w:val="28"/>
        </w:rPr>
        <w:t>.</w:t>
      </w:r>
      <w:r>
        <w:rPr>
          <w:sz w:val="28"/>
        </w:rPr>
        <w:t>ru</w:t>
      </w:r>
      <w:proofErr w:type="spellEnd"/>
      <w:r w:rsidRPr="00F57E51">
        <w:rPr>
          <w:color w:val="00000A"/>
          <w:sz w:val="28"/>
        </w:rPr>
        <w:t xml:space="preserve">. За дополнительной информацией можно обратиться в </w:t>
      </w:r>
      <w:r w:rsidRPr="00F57E51">
        <w:rPr>
          <w:sz w:val="28"/>
        </w:rPr>
        <w:t xml:space="preserve">Центр дополнительного профессионального образования Красноярского ГАУ: г. Красноярск, ул. </w:t>
      </w:r>
      <w:r>
        <w:rPr>
          <w:sz w:val="28"/>
        </w:rPr>
        <w:t xml:space="preserve">Ленина 117, 2-й этаж, </w:t>
      </w:r>
      <w:proofErr w:type="spellStart"/>
      <w:r>
        <w:rPr>
          <w:sz w:val="28"/>
        </w:rPr>
        <w:t>каб</w:t>
      </w:r>
      <w:proofErr w:type="spellEnd"/>
      <w:r>
        <w:rPr>
          <w:sz w:val="28"/>
        </w:rPr>
        <w:t xml:space="preserve">. 2-03. </w:t>
      </w:r>
      <w:r w:rsidRPr="00F57E51">
        <w:rPr>
          <w:sz w:val="28"/>
        </w:rPr>
        <w:t xml:space="preserve">Телефоны: 8(391) 211-46-40, 265-01-96, </w:t>
      </w:r>
      <w:proofErr w:type="spellStart"/>
      <w:r>
        <w:rPr>
          <w:sz w:val="28"/>
        </w:rPr>
        <w:t>e</w:t>
      </w:r>
      <w:r w:rsidRPr="00F57E51">
        <w:rPr>
          <w:sz w:val="28"/>
        </w:rPr>
        <w:t>-</w:t>
      </w:r>
      <w:r>
        <w:rPr>
          <w:sz w:val="28"/>
        </w:rPr>
        <w:t>mail</w:t>
      </w:r>
      <w:proofErr w:type="spellEnd"/>
      <w:r w:rsidRPr="00F57E51">
        <w:rPr>
          <w:sz w:val="28"/>
        </w:rPr>
        <w:t xml:space="preserve">: </w:t>
      </w:r>
      <w:proofErr w:type="spellStart"/>
      <w:r>
        <w:rPr>
          <w:sz w:val="28"/>
        </w:rPr>
        <w:t>cdo</w:t>
      </w:r>
      <w:r w:rsidRPr="00F57E51">
        <w:rPr>
          <w:sz w:val="28"/>
        </w:rPr>
        <w:t>@</w:t>
      </w:r>
      <w:r>
        <w:rPr>
          <w:sz w:val="28"/>
        </w:rPr>
        <w:t>kgau</w:t>
      </w:r>
      <w:r w:rsidRPr="00F57E51">
        <w:rPr>
          <w:sz w:val="28"/>
        </w:rPr>
        <w:t>.</w:t>
      </w:r>
      <w:r>
        <w:rPr>
          <w:sz w:val="28"/>
        </w:rPr>
        <w:t>ru</w:t>
      </w:r>
      <w:proofErr w:type="spellEnd"/>
      <w:r w:rsidRPr="00F57E51">
        <w:rPr>
          <w:sz w:val="28"/>
        </w:rPr>
        <w:t xml:space="preserve">. </w:t>
      </w:r>
    </w:p>
    <w:p w:rsidR="002174F9" w:rsidRDefault="002174F9" w:rsidP="002174F9">
      <w:pPr>
        <w:spacing w:after="3"/>
        <w:ind w:left="103" w:right="1816" w:hanging="10"/>
      </w:pPr>
    </w:p>
    <w:p w:rsidR="008C2507" w:rsidRDefault="008C2507"/>
    <w:sectPr w:rsidR="008C2507" w:rsidSect="000C2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2DD0"/>
    <w:rsid w:val="000C25AB"/>
    <w:rsid w:val="00192687"/>
    <w:rsid w:val="002174F9"/>
    <w:rsid w:val="0027216B"/>
    <w:rsid w:val="003B0F58"/>
    <w:rsid w:val="00606828"/>
    <w:rsid w:val="00687A9B"/>
    <w:rsid w:val="00817416"/>
    <w:rsid w:val="008C2507"/>
    <w:rsid w:val="009134A4"/>
    <w:rsid w:val="00C6386D"/>
    <w:rsid w:val="00CA32EC"/>
    <w:rsid w:val="00D97E77"/>
    <w:rsid w:val="00DF2DD0"/>
    <w:rsid w:val="00DF5644"/>
    <w:rsid w:val="00EA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2DD0"/>
    <w:rPr>
      <w:rFonts w:ascii="Arial" w:hAnsi="Arial"/>
      <w:b/>
      <w:sz w:val="22"/>
    </w:rPr>
  </w:style>
  <w:style w:type="character" w:customStyle="1" w:styleId="a4">
    <w:name w:val="Основной текст Знак"/>
    <w:basedOn w:val="a0"/>
    <w:link w:val="a3"/>
    <w:rsid w:val="00DF2DD0"/>
    <w:rPr>
      <w:rFonts w:ascii="Arial" w:eastAsia="Times New Roman" w:hAnsi="Arial" w:cs="Times New Roman"/>
      <w:b/>
      <w:szCs w:val="20"/>
      <w:lang w:eastAsia="ru-RU"/>
    </w:rPr>
  </w:style>
  <w:style w:type="character" w:styleId="a5">
    <w:name w:val="Hyperlink"/>
    <w:basedOn w:val="a0"/>
    <w:uiPriority w:val="99"/>
    <w:rsid w:val="00DF2DD0"/>
    <w:rPr>
      <w:color w:val="0000FF"/>
      <w:u w:val="single"/>
    </w:rPr>
  </w:style>
  <w:style w:type="paragraph" w:customStyle="1" w:styleId="ConsPlusNonformat">
    <w:name w:val="ConsPlusNonformat"/>
    <w:rsid w:val="00DF2D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2D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D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7</cp:revision>
  <cp:lastPrinted>2026-08-18T09:24:00Z</cp:lastPrinted>
  <dcterms:created xsi:type="dcterms:W3CDTF">2026-07-21T07:15:00Z</dcterms:created>
  <dcterms:modified xsi:type="dcterms:W3CDTF">2026-08-18T09:43:00Z</dcterms:modified>
</cp:coreProperties>
</file>