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77185B" w:rsidRPr="008C2778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8C2778" w:rsidRDefault="0077185B" w:rsidP="008C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7185B" w:rsidRPr="008C2778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8C2778" w:rsidRDefault="0077185B" w:rsidP="00ED7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7185B" w:rsidRPr="008C2778" w:rsidTr="00ED7180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15B9" w:rsidRPr="008C2778" w:rsidRDefault="008215B9" w:rsidP="00E73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82B5A" w:rsidRPr="008C2778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8C2778" w:rsidRDefault="0077185B" w:rsidP="008C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8C2778"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</w:t>
            </w:r>
          </w:p>
        </w:tc>
      </w:tr>
      <w:tr w:rsidR="00B82B5A" w:rsidRPr="008C2778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8C2778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E334BD" w:rsidRDefault="0077185B" w:rsidP="0017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175C6A"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</w:t>
            </w:r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175C6A"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175C6A"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40-338</w:t>
            </w:r>
            <w:r w:rsidRPr="008C27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DE16D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BC50BE" w:rsidRPr="00DE16D5" w:rsidRDefault="00BC50BE">
      <w:pPr>
        <w:pStyle w:val="ConsPlusTitle"/>
        <w:jc w:val="center"/>
        <w:outlineLvl w:val="1"/>
        <w:rPr>
          <w:rFonts w:ascii="Times New Roman" w:hAnsi="Times New Roman"/>
          <w:b w:val="0"/>
          <w:color w:val="000000" w:themeColor="text1"/>
          <w:sz w:val="27"/>
          <w:szCs w:val="27"/>
        </w:rPr>
      </w:pPr>
      <w:r w:rsidRPr="00DE16D5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иных межбюджетных трансфертов 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бюджетам </w:t>
      </w:r>
      <w:r w:rsidR="00175C6A" w:rsidRPr="00DE16D5">
        <w:rPr>
          <w:rFonts w:ascii="Times New Roman" w:hAnsi="Times New Roman" w:cs="Times New Roman"/>
          <w:b w:val="0"/>
          <w:sz w:val="27"/>
          <w:szCs w:val="27"/>
        </w:rPr>
        <w:t>поселений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DE16D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DE16D5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 на</w:t>
      </w:r>
      <w:r w:rsidR="00831B30" w:rsidRPr="00DE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31B30" w:rsidRPr="00DE16D5">
        <w:rPr>
          <w:rFonts w:ascii="Times New Roman" w:hAnsi="Times New Roman"/>
          <w:b w:val="0"/>
          <w:color w:val="000000" w:themeColor="text1"/>
          <w:sz w:val="27"/>
          <w:szCs w:val="27"/>
        </w:rPr>
        <w:t>реализацию проектов по решению вопросов местного значения, осуществляемых непосредственно населением на территории населенного пункта на 2024</w:t>
      </w:r>
      <w:r w:rsidR="00831B30" w:rsidRPr="00DE16D5">
        <w:rPr>
          <w:rFonts w:ascii="Times New Roman" w:hAnsi="Times New Roman"/>
          <w:b w:val="0"/>
          <w:color w:val="76923C" w:themeColor="accent3" w:themeShade="BF"/>
          <w:sz w:val="27"/>
          <w:szCs w:val="27"/>
        </w:rPr>
        <w:t xml:space="preserve"> </w:t>
      </w:r>
      <w:r w:rsidR="00831B30" w:rsidRPr="00DE16D5">
        <w:rPr>
          <w:rFonts w:ascii="Times New Roman" w:hAnsi="Times New Roman"/>
          <w:b w:val="0"/>
          <w:color w:val="000000" w:themeColor="text1"/>
          <w:sz w:val="27"/>
          <w:szCs w:val="27"/>
        </w:rPr>
        <w:t>год</w:t>
      </w:r>
    </w:p>
    <w:p w:rsidR="00831B30" w:rsidRPr="00DE16D5" w:rsidRDefault="00831B3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DE16D5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DE16D5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поселений </w:t>
      </w:r>
      <w:proofErr w:type="spellStart"/>
      <w:r w:rsidR="008366A4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Pr="00DE16D5">
        <w:rPr>
          <w:rFonts w:ascii="Times New Roman" w:hAnsi="Times New Roman" w:cs="Times New Roman"/>
          <w:sz w:val="27"/>
          <w:szCs w:val="27"/>
        </w:rPr>
        <w:t>района, источником финансового обеспечения которых являются иные межбюджетные трансферты</w:t>
      </w:r>
      <w:r w:rsidR="00175C6A" w:rsidRPr="00DE16D5">
        <w:rPr>
          <w:rFonts w:ascii="Times New Roman" w:hAnsi="Times New Roman" w:cs="Times New Roman"/>
          <w:sz w:val="27"/>
          <w:szCs w:val="27"/>
        </w:rPr>
        <w:t xml:space="preserve"> из краевого бюджета</w:t>
      </w:r>
      <w:r w:rsidR="00B82B5A" w:rsidRPr="00DE16D5">
        <w:rPr>
          <w:rFonts w:ascii="Times New Roman" w:hAnsi="Times New Roman" w:cs="Times New Roman"/>
          <w:sz w:val="27"/>
          <w:szCs w:val="27"/>
        </w:rPr>
        <w:t>,</w:t>
      </w:r>
      <w:r w:rsidR="008366A4" w:rsidRPr="00DE16D5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DE16D5">
        <w:rPr>
          <w:rFonts w:ascii="Times New Roman" w:hAnsi="Times New Roman" w:cs="Times New Roman"/>
          <w:sz w:val="27"/>
          <w:szCs w:val="27"/>
        </w:rPr>
        <w:t>ся</w:t>
      </w:r>
      <w:r w:rsidR="008366A4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Pr="00DE16D5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поселений, входящих в состав района (далее - поселения)</w:t>
      </w:r>
      <w:r w:rsidR="00B82B5A" w:rsidRPr="00DE16D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DE16D5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DE16D5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DE16D5" w:rsidRDefault="00223488" w:rsidP="00C279F8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BC50BE" w:rsidRPr="00DE16D5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</w:t>
      </w:r>
      <w:r w:rsidR="00831B30" w:rsidRPr="00DE16D5"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  <w:proofErr w:type="spellStart"/>
      <w:r w:rsidR="00831B30" w:rsidRPr="00DE16D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831B30" w:rsidRPr="00DE16D5">
        <w:rPr>
          <w:rFonts w:ascii="Times New Roman" w:hAnsi="Times New Roman" w:cs="Times New Roman"/>
          <w:b w:val="0"/>
          <w:sz w:val="27"/>
          <w:szCs w:val="27"/>
        </w:rPr>
        <w:t xml:space="preserve"> района 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с целью </w:t>
      </w:r>
      <w:r w:rsidR="00854BF1" w:rsidRPr="00DE16D5">
        <w:rPr>
          <w:rFonts w:ascii="Times New Roman" w:hAnsi="Times New Roman" w:cs="Times New Roman"/>
          <w:b w:val="0"/>
          <w:sz w:val="27"/>
          <w:szCs w:val="27"/>
        </w:rPr>
        <w:t>реализации проектов по решению вопросов местного значения, осуществляемых непосредственно населением на территории населенных пунктов в 2024 году.</w:t>
      </w:r>
    </w:p>
    <w:p w:rsidR="00947C11" w:rsidRPr="00DE16D5" w:rsidRDefault="00223488" w:rsidP="00947C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трансфертов являются средства </w:t>
      </w:r>
      <w:r w:rsidR="00FA3A9D" w:rsidRPr="00DE16D5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DE16D5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, предоставляемые бюджету муниципального района в соответствии </w:t>
      </w:r>
      <w:r w:rsidR="00854BF1" w:rsidRPr="00DE16D5">
        <w:rPr>
          <w:rFonts w:ascii="Times New Roman" w:hAnsi="Times New Roman" w:cs="Times New Roman"/>
          <w:b w:val="0"/>
          <w:sz w:val="27"/>
          <w:szCs w:val="27"/>
        </w:rPr>
        <w:t>государственной программой</w:t>
      </w:r>
      <w:r w:rsidR="00947C11" w:rsidRPr="00DE16D5">
        <w:rPr>
          <w:rFonts w:ascii="Times New Roman" w:hAnsi="Times New Roman" w:cs="Times New Roman"/>
          <w:b w:val="0"/>
          <w:sz w:val="27"/>
          <w:szCs w:val="27"/>
        </w:rPr>
        <w:t xml:space="preserve"> Красноярского края «Содействие развитию местного самоуправления», утвержденной постановлением Правительства Красноярского края от 30.09.2013 № 517-п</w:t>
      </w:r>
      <w:r w:rsidR="00872B19" w:rsidRPr="00DE16D5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DE16D5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DE16D5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DE16D5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DE16D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DE16D5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DE16D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DE16D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DE16D5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16D5" w:rsidRPr="00DE16D5" w:rsidRDefault="00223488" w:rsidP="00DE1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3.1. Иные межбюджетные трансферты бюджетам поселений предоставляются </w:t>
      </w:r>
      <w:r w:rsidR="007B37E5" w:rsidRPr="00DE16D5">
        <w:rPr>
          <w:rFonts w:ascii="Times New Roman" w:hAnsi="Times New Roman" w:cs="Times New Roman"/>
          <w:sz w:val="27"/>
          <w:szCs w:val="27"/>
        </w:rPr>
        <w:t xml:space="preserve">в 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соответствии с </w:t>
      </w:r>
      <w:r w:rsidR="00DE16D5" w:rsidRPr="00DE16D5">
        <w:rPr>
          <w:rFonts w:ascii="Times New Roman" w:hAnsi="Times New Roman" w:cs="Times New Roman"/>
          <w:color w:val="000000" w:themeColor="text1"/>
          <w:sz w:val="27"/>
          <w:szCs w:val="27"/>
        </w:rPr>
        <w:t>постановлением Правительства Красноярского края от 18.03.2024 № 182-п «</w:t>
      </w:r>
      <w:r w:rsidR="00DE16D5" w:rsidRPr="00DE16D5">
        <w:rPr>
          <w:rFonts w:ascii="Times New Roman" w:hAnsi="Times New Roman"/>
          <w:color w:val="000000" w:themeColor="text1"/>
          <w:sz w:val="27"/>
          <w:szCs w:val="27"/>
        </w:rPr>
        <w:t xml:space="preserve">Об утверждении распределения иных межбюджетных трансфертов бюджетам муниципальных образований </w:t>
      </w:r>
      <w:r w:rsidR="00DE16D5" w:rsidRPr="00DE16D5">
        <w:rPr>
          <w:rFonts w:ascii="Times New Roman" w:hAnsi="Times New Roman"/>
          <w:color w:val="000000" w:themeColor="text1"/>
          <w:sz w:val="27"/>
          <w:szCs w:val="27"/>
        </w:rPr>
        <w:lastRenderedPageBreak/>
        <w:t>Красноярского края на реализацию проектов по решению вопросов местного значения, осуществляемых непосредственно населением на территории населенного пункта, на 2024</w:t>
      </w:r>
      <w:r w:rsidR="00DE16D5" w:rsidRPr="00DE16D5">
        <w:rPr>
          <w:rFonts w:ascii="Times New Roman" w:hAnsi="Times New Roman"/>
          <w:color w:val="76923C" w:themeColor="accent3" w:themeShade="BF"/>
          <w:sz w:val="27"/>
          <w:szCs w:val="27"/>
        </w:rPr>
        <w:t xml:space="preserve"> </w:t>
      </w:r>
      <w:r w:rsidR="00DE16D5" w:rsidRPr="00DE16D5">
        <w:rPr>
          <w:rFonts w:ascii="Times New Roman" w:hAnsi="Times New Roman"/>
          <w:color w:val="000000" w:themeColor="text1"/>
          <w:sz w:val="27"/>
          <w:szCs w:val="27"/>
        </w:rPr>
        <w:t>год»</w:t>
      </w:r>
      <w:r w:rsidR="005F2ED1">
        <w:rPr>
          <w:rFonts w:ascii="Times New Roman" w:hAnsi="Times New Roman" w:cs="Times New Roman"/>
          <w:sz w:val="27"/>
          <w:szCs w:val="27"/>
        </w:rPr>
        <w:t>.</w:t>
      </w:r>
    </w:p>
    <w:p w:rsidR="00223488" w:rsidRPr="00DE16D5" w:rsidRDefault="00223488" w:rsidP="00B12A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>3.2. Иные межбюджетные тра</w:t>
      </w:r>
      <w:r w:rsidR="00BC50BE" w:rsidRPr="00DE16D5">
        <w:rPr>
          <w:rFonts w:ascii="Times New Roman" w:hAnsi="Times New Roman" w:cs="Times New Roman"/>
          <w:sz w:val="27"/>
          <w:szCs w:val="27"/>
        </w:rPr>
        <w:t xml:space="preserve">нсферты предоставляются 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бюджетам поселений </w:t>
      </w:r>
      <w:r w:rsidR="006D6186" w:rsidRPr="00DE16D5">
        <w:rPr>
          <w:rFonts w:ascii="Times New Roman" w:hAnsi="Times New Roman" w:cs="Times New Roman"/>
          <w:sz w:val="27"/>
          <w:szCs w:val="27"/>
        </w:rPr>
        <w:t>на</w:t>
      </w:r>
      <w:r w:rsidR="0096418F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="00DE16D5" w:rsidRPr="00DE16D5">
        <w:rPr>
          <w:rFonts w:ascii="Times New Roman" w:hAnsi="Times New Roman" w:cs="Times New Roman"/>
          <w:sz w:val="27"/>
          <w:szCs w:val="27"/>
        </w:rPr>
        <w:t>р</w:t>
      </w:r>
      <w:r w:rsidR="00DE16D5" w:rsidRPr="00DE16D5">
        <w:rPr>
          <w:rFonts w:ascii="Times New Roman" w:hAnsi="Times New Roman"/>
          <w:sz w:val="27"/>
          <w:szCs w:val="27"/>
        </w:rPr>
        <w:t>еализацию проектов по решению вопросов местного значения, осуществляемых непосредственно населением на территории населенного пункта.</w:t>
      </w:r>
    </w:p>
    <w:p w:rsidR="00DE16D5" w:rsidRPr="00DE16D5" w:rsidRDefault="00DE16D5" w:rsidP="00B12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DE16D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DE16D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DE16D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E16D5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DE16D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DE16D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соответствии со сводной бюджетной росписью и утвержденным кассовым планом бюджета муниципального района</w:t>
      </w:r>
      <w:r w:rsidR="0089156B" w:rsidRPr="00DE16D5">
        <w:rPr>
          <w:rFonts w:ascii="Times New Roman" w:hAnsi="Times New Roman" w:cs="Times New Roman"/>
          <w:sz w:val="27"/>
          <w:szCs w:val="27"/>
        </w:rPr>
        <w:t>.</w:t>
      </w:r>
      <w:r w:rsidRPr="00DE16D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A280E" w:rsidRPr="00DE16D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DE16D5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DE16D5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DE16D5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DE16D5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Pr="00DE16D5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DE16D5">
        <w:rPr>
          <w:rFonts w:ascii="Times New Roman" w:hAnsi="Times New Roman" w:cs="Times New Roman"/>
          <w:sz w:val="27"/>
          <w:szCs w:val="27"/>
        </w:rPr>
        <w:t xml:space="preserve"> </w:t>
      </w:r>
      <w:r w:rsidR="00836858" w:rsidRPr="00DE16D5">
        <w:rPr>
          <w:rFonts w:ascii="Times New Roman" w:hAnsi="Times New Roman" w:cs="Times New Roman"/>
          <w:sz w:val="27"/>
          <w:szCs w:val="27"/>
        </w:rPr>
        <w:t>(</w:t>
      </w:r>
      <w:r w:rsidR="00F202D3" w:rsidRPr="00DE16D5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DE16D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DE16D5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DE16D5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DE16D5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DE16D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DE16D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16D5">
        <w:rPr>
          <w:rFonts w:ascii="Times New Roman" w:hAnsi="Times New Roman" w:cs="Times New Roman"/>
          <w:sz w:val="27"/>
          <w:szCs w:val="27"/>
        </w:rPr>
        <w:t xml:space="preserve"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</w:t>
      </w:r>
      <w:r w:rsidR="00DE16D5" w:rsidRPr="00DE16D5">
        <w:rPr>
          <w:rFonts w:ascii="Times New Roman" w:hAnsi="Times New Roman" w:cs="Times New Roman"/>
          <w:sz w:val="27"/>
          <w:szCs w:val="27"/>
        </w:rPr>
        <w:t xml:space="preserve">органы местного самоуправления поселений, </w:t>
      </w:r>
      <w:r w:rsidRPr="00DE16D5">
        <w:rPr>
          <w:rFonts w:ascii="Times New Roman" w:hAnsi="Times New Roman" w:cs="Times New Roman"/>
          <w:sz w:val="27"/>
          <w:szCs w:val="27"/>
        </w:rPr>
        <w:t>в соответствии с действующим законодательством.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A3678"/>
    <w:rsid w:val="001116BC"/>
    <w:rsid w:val="00116EE6"/>
    <w:rsid w:val="00175C6A"/>
    <w:rsid w:val="001905D6"/>
    <w:rsid w:val="00223488"/>
    <w:rsid w:val="002449B5"/>
    <w:rsid w:val="002B00BB"/>
    <w:rsid w:val="002D322D"/>
    <w:rsid w:val="00321D3C"/>
    <w:rsid w:val="003B6A2A"/>
    <w:rsid w:val="00450068"/>
    <w:rsid w:val="00460EA5"/>
    <w:rsid w:val="004F6834"/>
    <w:rsid w:val="0050247F"/>
    <w:rsid w:val="0055314A"/>
    <w:rsid w:val="005F2ED1"/>
    <w:rsid w:val="006C2BCB"/>
    <w:rsid w:val="006D6186"/>
    <w:rsid w:val="00762741"/>
    <w:rsid w:val="0077185B"/>
    <w:rsid w:val="007A613E"/>
    <w:rsid w:val="007B37E5"/>
    <w:rsid w:val="008215B9"/>
    <w:rsid w:val="00831B30"/>
    <w:rsid w:val="008366A4"/>
    <w:rsid w:val="00836858"/>
    <w:rsid w:val="00843FCA"/>
    <w:rsid w:val="00854BF1"/>
    <w:rsid w:val="00872B19"/>
    <w:rsid w:val="0089156B"/>
    <w:rsid w:val="008C2778"/>
    <w:rsid w:val="00947C11"/>
    <w:rsid w:val="00963650"/>
    <w:rsid w:val="0096418F"/>
    <w:rsid w:val="0097649D"/>
    <w:rsid w:val="00982CD2"/>
    <w:rsid w:val="009D60F3"/>
    <w:rsid w:val="009E3FF8"/>
    <w:rsid w:val="00A22439"/>
    <w:rsid w:val="00A5507B"/>
    <w:rsid w:val="00A861D4"/>
    <w:rsid w:val="00A9705B"/>
    <w:rsid w:val="00B12AB7"/>
    <w:rsid w:val="00B40E8A"/>
    <w:rsid w:val="00B70B46"/>
    <w:rsid w:val="00B82B5A"/>
    <w:rsid w:val="00BA0009"/>
    <w:rsid w:val="00BC50BE"/>
    <w:rsid w:val="00C25752"/>
    <w:rsid w:val="00C279F8"/>
    <w:rsid w:val="00C95D4A"/>
    <w:rsid w:val="00D54ED7"/>
    <w:rsid w:val="00D56B46"/>
    <w:rsid w:val="00D61249"/>
    <w:rsid w:val="00D70BEF"/>
    <w:rsid w:val="00D96514"/>
    <w:rsid w:val="00DB7D39"/>
    <w:rsid w:val="00DE16D5"/>
    <w:rsid w:val="00E334BD"/>
    <w:rsid w:val="00E73742"/>
    <w:rsid w:val="00EA280E"/>
    <w:rsid w:val="00F0521F"/>
    <w:rsid w:val="00F150AE"/>
    <w:rsid w:val="00F202D3"/>
    <w:rsid w:val="00F501F1"/>
    <w:rsid w:val="00FA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7D049-B80A-47EF-91D4-678651E4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3</cp:revision>
  <cp:lastPrinted>2024-02-22T07:36:00Z</cp:lastPrinted>
  <dcterms:created xsi:type="dcterms:W3CDTF">2024-06-28T03:23:00Z</dcterms:created>
  <dcterms:modified xsi:type="dcterms:W3CDTF">2024-06-28T03:24:00Z</dcterms:modified>
</cp:coreProperties>
</file>