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45" w:rsidRDefault="00217645" w:rsidP="006202E6">
      <w:pPr>
        <w:jc w:val="center"/>
        <w:rPr>
          <w:sz w:val="24"/>
          <w:szCs w:val="24"/>
        </w:rPr>
      </w:pPr>
    </w:p>
    <w:p w:rsidR="00F90D0C" w:rsidRPr="00217645" w:rsidRDefault="00F90D0C" w:rsidP="006202E6">
      <w:pPr>
        <w:jc w:val="center"/>
        <w:rPr>
          <w:sz w:val="28"/>
          <w:szCs w:val="28"/>
        </w:rPr>
      </w:pPr>
      <w:r w:rsidRPr="00217645">
        <w:rPr>
          <w:sz w:val="28"/>
          <w:szCs w:val="28"/>
        </w:rPr>
        <w:t>ПРЕДВАРИТЕЛЬНАЯ ПОВЕСТКА</w:t>
      </w:r>
    </w:p>
    <w:p w:rsidR="00F90D0C" w:rsidRPr="00217645" w:rsidRDefault="008533D4" w:rsidP="00F90D0C">
      <w:pPr>
        <w:jc w:val="center"/>
        <w:rPr>
          <w:sz w:val="28"/>
          <w:szCs w:val="28"/>
        </w:rPr>
      </w:pPr>
      <w:r w:rsidRPr="00217645">
        <w:rPr>
          <w:sz w:val="28"/>
          <w:szCs w:val="28"/>
        </w:rPr>
        <w:t>8</w:t>
      </w:r>
      <w:r w:rsidR="00F90D0C" w:rsidRPr="00217645">
        <w:rPr>
          <w:sz w:val="28"/>
          <w:szCs w:val="28"/>
        </w:rPr>
        <w:t>-й  очередной сессии Абанского районного Совета депутатов</w:t>
      </w:r>
      <w:r w:rsidR="00F90D0C" w:rsidRPr="00217645">
        <w:rPr>
          <w:sz w:val="28"/>
          <w:szCs w:val="28"/>
        </w:rPr>
        <w:br/>
        <w:t xml:space="preserve"> </w:t>
      </w:r>
      <w:r w:rsidR="00806D2A" w:rsidRPr="00217645">
        <w:rPr>
          <w:sz w:val="28"/>
          <w:szCs w:val="28"/>
        </w:rPr>
        <w:t>2</w:t>
      </w:r>
      <w:r w:rsidRPr="00217645">
        <w:rPr>
          <w:sz w:val="28"/>
          <w:szCs w:val="28"/>
        </w:rPr>
        <w:t>3</w:t>
      </w:r>
      <w:r w:rsidR="00806D2A" w:rsidRPr="00217645">
        <w:rPr>
          <w:sz w:val="28"/>
          <w:szCs w:val="28"/>
        </w:rPr>
        <w:t>.0</w:t>
      </w:r>
      <w:r w:rsidRPr="00217645">
        <w:rPr>
          <w:sz w:val="28"/>
          <w:szCs w:val="28"/>
        </w:rPr>
        <w:t>6</w:t>
      </w:r>
      <w:r w:rsidR="00806D2A" w:rsidRPr="00217645">
        <w:rPr>
          <w:sz w:val="28"/>
          <w:szCs w:val="28"/>
        </w:rPr>
        <w:t>.2025</w:t>
      </w:r>
      <w:r w:rsidR="00F90D0C" w:rsidRPr="00217645">
        <w:rPr>
          <w:sz w:val="28"/>
          <w:szCs w:val="28"/>
        </w:rPr>
        <w:t xml:space="preserve"> в 1</w:t>
      </w:r>
      <w:r w:rsidR="00806D2A" w:rsidRPr="00217645">
        <w:rPr>
          <w:sz w:val="28"/>
          <w:szCs w:val="28"/>
        </w:rPr>
        <w:t>1</w:t>
      </w:r>
      <w:r w:rsidR="00F90D0C" w:rsidRPr="00217645">
        <w:rPr>
          <w:sz w:val="28"/>
          <w:szCs w:val="28"/>
        </w:rPr>
        <w:t>.00ч.</w:t>
      </w:r>
    </w:p>
    <w:p w:rsidR="00F90D0C" w:rsidRPr="0047238C" w:rsidRDefault="00F90D0C" w:rsidP="00F90D0C">
      <w:pPr>
        <w:jc w:val="both"/>
        <w:rPr>
          <w:sz w:val="24"/>
          <w:szCs w:val="24"/>
        </w:rPr>
      </w:pPr>
    </w:p>
    <w:tbl>
      <w:tblPr>
        <w:tblStyle w:val="a6"/>
        <w:tblW w:w="9889" w:type="dxa"/>
        <w:tblLayout w:type="fixed"/>
        <w:tblLook w:val="04A0"/>
      </w:tblPr>
      <w:tblGrid>
        <w:gridCol w:w="534"/>
        <w:gridCol w:w="6912"/>
        <w:gridCol w:w="2443"/>
      </w:tblGrid>
      <w:tr w:rsidR="00F46A12" w:rsidRPr="0047238C" w:rsidTr="00BC55D3">
        <w:tc>
          <w:tcPr>
            <w:tcW w:w="534" w:type="dxa"/>
          </w:tcPr>
          <w:p w:rsidR="00F46A12" w:rsidRPr="008073E5" w:rsidRDefault="00F46A12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F46A12" w:rsidRPr="0047238C" w:rsidRDefault="0013519E" w:rsidP="001D316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F2525">
              <w:t>О внесении изменений в Решение Абанского районного Совета депутатов от</w:t>
            </w:r>
            <w:r w:rsidRPr="002F2525">
              <w:rPr>
                <w:lang w:val="en-US"/>
              </w:rPr>
              <w:t> </w:t>
            </w:r>
            <w:r w:rsidRPr="002F2525">
              <w:t>10.12.2024</w:t>
            </w:r>
            <w:r w:rsidRPr="002F2525">
              <w:rPr>
                <w:bCs/>
                <w:color w:val="000000"/>
                <w:spacing w:val="4"/>
              </w:rPr>
              <w:t xml:space="preserve"> </w:t>
            </w:r>
            <w:r w:rsidRPr="002F2525">
              <w:rPr>
                <w:color w:val="000000"/>
                <w:spacing w:val="2"/>
              </w:rPr>
              <w:t>№ 5-40Р «</w:t>
            </w:r>
            <w:r w:rsidRPr="002F2525">
              <w:rPr>
                <w:bCs/>
                <w:color w:val="000000"/>
                <w:spacing w:val="4"/>
              </w:rPr>
              <w:t>О районном бюджете на 202</w:t>
            </w:r>
            <w:r>
              <w:rPr>
                <w:bCs/>
                <w:color w:val="000000"/>
                <w:spacing w:val="4"/>
              </w:rPr>
              <w:t>5</w:t>
            </w:r>
            <w:r w:rsidRPr="002F2525">
              <w:rPr>
                <w:bCs/>
                <w:color w:val="000000"/>
                <w:spacing w:val="4"/>
              </w:rPr>
              <w:t xml:space="preserve"> год и плановый период</w:t>
            </w:r>
            <w:r w:rsidRPr="002F2525">
              <w:rPr>
                <w:bCs/>
                <w:color w:val="000000"/>
                <w:spacing w:val="4"/>
                <w:lang w:val="en-US"/>
              </w:rPr>
              <w:t> </w:t>
            </w:r>
            <w:r w:rsidRPr="002F2525">
              <w:rPr>
                <w:bCs/>
                <w:color w:val="000000"/>
                <w:spacing w:val="4"/>
              </w:rPr>
              <w:t>202</w:t>
            </w:r>
            <w:r>
              <w:rPr>
                <w:bCs/>
                <w:color w:val="000000"/>
                <w:spacing w:val="4"/>
              </w:rPr>
              <w:t>6</w:t>
            </w:r>
            <w:r w:rsidRPr="002F2525">
              <w:rPr>
                <w:bCs/>
                <w:color w:val="000000"/>
                <w:spacing w:val="4"/>
              </w:rPr>
              <w:t>-202</w:t>
            </w:r>
            <w:r>
              <w:rPr>
                <w:bCs/>
                <w:color w:val="000000"/>
                <w:spacing w:val="4"/>
              </w:rPr>
              <w:t>7</w:t>
            </w:r>
            <w:r w:rsidRPr="002F2525">
              <w:rPr>
                <w:bCs/>
                <w:color w:val="000000"/>
                <w:spacing w:val="4"/>
                <w:lang w:val="en-US"/>
              </w:rPr>
              <w:t> </w:t>
            </w:r>
            <w:r w:rsidRPr="002F2525">
              <w:rPr>
                <w:bCs/>
                <w:color w:val="000000"/>
                <w:spacing w:val="4"/>
              </w:rPr>
              <w:t>годов».</w:t>
            </w:r>
          </w:p>
        </w:tc>
        <w:tc>
          <w:tcPr>
            <w:tcW w:w="2443" w:type="dxa"/>
          </w:tcPr>
          <w:p w:rsidR="00F46A12" w:rsidRPr="005F7F96" w:rsidRDefault="005F7F96" w:rsidP="001D3167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>Докладывает</w:t>
            </w:r>
            <w:r w:rsidRPr="005F7F96">
              <w:rPr>
                <w:sz w:val="28"/>
                <w:szCs w:val="28"/>
              </w:rPr>
              <w:br/>
              <w:t>Демская И.В.</w:t>
            </w:r>
          </w:p>
        </w:tc>
      </w:tr>
      <w:tr w:rsidR="00A71815" w:rsidRPr="0047238C" w:rsidTr="00BC55D3">
        <w:tc>
          <w:tcPr>
            <w:tcW w:w="534" w:type="dxa"/>
          </w:tcPr>
          <w:p w:rsidR="00A71815" w:rsidRPr="008073E5" w:rsidRDefault="00A71815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13519E" w:rsidRPr="002F2525" w:rsidRDefault="0013519E" w:rsidP="0013519E">
            <w:pPr>
              <w:jc w:val="both"/>
              <w:rPr>
                <w:bCs/>
                <w:color w:val="000000"/>
                <w:spacing w:val="4"/>
                <w:sz w:val="28"/>
                <w:szCs w:val="28"/>
              </w:rPr>
            </w:pPr>
            <w:r w:rsidRPr="00682BA9">
              <w:rPr>
                <w:sz w:val="28"/>
                <w:szCs w:val="28"/>
              </w:rPr>
              <w:t>Об исполнении районного бюджета за 2024 год</w:t>
            </w:r>
            <w:r>
              <w:rPr>
                <w:sz w:val="28"/>
                <w:szCs w:val="28"/>
              </w:rPr>
              <w:t>.</w:t>
            </w:r>
          </w:p>
          <w:p w:rsidR="00A71815" w:rsidRPr="00A71815" w:rsidRDefault="00A71815" w:rsidP="0010520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A71815" w:rsidRPr="005F7F96" w:rsidRDefault="00A71815" w:rsidP="001D3167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>Докладывает</w:t>
            </w:r>
            <w:r w:rsidRPr="005F7F96">
              <w:rPr>
                <w:sz w:val="28"/>
                <w:szCs w:val="28"/>
              </w:rPr>
              <w:br/>
              <w:t>Демская И.В.</w:t>
            </w:r>
          </w:p>
        </w:tc>
      </w:tr>
      <w:tr w:rsidR="00F46A12" w:rsidRPr="0047238C" w:rsidTr="00BC55D3">
        <w:tc>
          <w:tcPr>
            <w:tcW w:w="534" w:type="dxa"/>
          </w:tcPr>
          <w:p w:rsidR="00F46A12" w:rsidRPr="008073E5" w:rsidRDefault="00F46A12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13519E" w:rsidRPr="002F2525" w:rsidRDefault="0013519E" w:rsidP="0013519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C268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Отчет о деятельности контрольно-счетного органа Абанского района за 2024 год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F46A12" w:rsidRPr="0047238C" w:rsidRDefault="00F46A12" w:rsidP="00105204">
            <w:pPr>
              <w:pStyle w:val="20"/>
              <w:shd w:val="clear" w:color="auto" w:fill="auto"/>
              <w:spacing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443" w:type="dxa"/>
          </w:tcPr>
          <w:p w:rsidR="003A68AF" w:rsidRPr="005F7F96" w:rsidRDefault="003A68AF" w:rsidP="003A68AF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 xml:space="preserve">Докладывает </w:t>
            </w:r>
          </w:p>
          <w:p w:rsidR="003A68AF" w:rsidRPr="005F7F96" w:rsidRDefault="003A68AF" w:rsidP="003A68AF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>Пугачев В.И.</w:t>
            </w:r>
          </w:p>
        </w:tc>
      </w:tr>
      <w:tr w:rsidR="00C27A4D" w:rsidRPr="0047238C" w:rsidTr="00BC55D3">
        <w:tc>
          <w:tcPr>
            <w:tcW w:w="534" w:type="dxa"/>
          </w:tcPr>
          <w:p w:rsidR="00C27A4D" w:rsidRPr="008073E5" w:rsidRDefault="00C27A4D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C27A4D" w:rsidRPr="00C27A4D" w:rsidRDefault="00C27A4D" w:rsidP="00C27A4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О внесении изменений в</w:t>
            </w:r>
            <w:r w:rsidRPr="00C27A4D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Положени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е</w:t>
            </w:r>
            <w:r w:rsidRPr="00C27A4D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о порядке и условий предоставления, расходования, распределения иных межбюджетных трансфертов из бюджета Абанского муниципального района Красноярского края бюджетам сельских поселений Абанского муниципального района Красноярского края 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 недвижимости</w:t>
            </w:r>
          </w:p>
        </w:tc>
        <w:tc>
          <w:tcPr>
            <w:tcW w:w="2443" w:type="dxa"/>
          </w:tcPr>
          <w:p w:rsidR="00C27A4D" w:rsidRPr="005F7F96" w:rsidRDefault="003E4E8C" w:rsidP="003A68AF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>Докладывает</w:t>
            </w:r>
            <w:r w:rsidRPr="005F7F96">
              <w:rPr>
                <w:sz w:val="28"/>
                <w:szCs w:val="28"/>
              </w:rPr>
              <w:br/>
              <w:t>Демская И.В.</w:t>
            </w:r>
          </w:p>
        </w:tc>
      </w:tr>
      <w:tr w:rsidR="00105204" w:rsidRPr="0047238C" w:rsidTr="00BC55D3">
        <w:tc>
          <w:tcPr>
            <w:tcW w:w="534" w:type="dxa"/>
          </w:tcPr>
          <w:p w:rsidR="00105204" w:rsidRPr="008073E5" w:rsidRDefault="00105204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13519E" w:rsidRPr="002F2525" w:rsidRDefault="0013519E" w:rsidP="001351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506AE">
              <w:rPr>
                <w:color w:val="000000"/>
                <w:sz w:val="28"/>
                <w:szCs w:val="28"/>
              </w:rPr>
              <w:t>Отчет об итогах отопительного сезона 2024-2025 гг. и задачах по подготовке к отопительного сезону 2025- 2026 г.г. на территории Абанского района</w:t>
            </w:r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  <w:p w:rsidR="00646DC9" w:rsidRPr="0047238C" w:rsidRDefault="00646DC9" w:rsidP="00FA230C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5F7F96" w:rsidRPr="005F7F96" w:rsidRDefault="005F7F96" w:rsidP="005F7F96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 xml:space="preserve">Докладывает </w:t>
            </w:r>
          </w:p>
          <w:p w:rsidR="005F7F96" w:rsidRPr="005F7F96" w:rsidRDefault="005F7F96" w:rsidP="005F7F96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>Храмов А.В.</w:t>
            </w:r>
          </w:p>
          <w:p w:rsidR="00646DC9" w:rsidRPr="005F7F96" w:rsidRDefault="00646DC9" w:rsidP="005F7F96">
            <w:pPr>
              <w:jc w:val="both"/>
              <w:rPr>
                <w:sz w:val="28"/>
                <w:szCs w:val="28"/>
              </w:rPr>
            </w:pPr>
          </w:p>
        </w:tc>
      </w:tr>
      <w:tr w:rsidR="001A11E5" w:rsidRPr="0047238C" w:rsidTr="00BC55D3">
        <w:tc>
          <w:tcPr>
            <w:tcW w:w="534" w:type="dxa"/>
          </w:tcPr>
          <w:p w:rsidR="001A11E5" w:rsidRPr="008073E5" w:rsidRDefault="001A11E5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1A11E5" w:rsidRPr="0050778C" w:rsidRDefault="00CD32F7" w:rsidP="001A11E5">
            <w:pPr>
              <w:jc w:val="both"/>
              <w:rPr>
                <w:sz w:val="24"/>
                <w:szCs w:val="24"/>
              </w:rPr>
            </w:pPr>
            <w:r w:rsidRPr="000506AE">
              <w:rPr>
                <w:sz w:val="28"/>
                <w:szCs w:val="28"/>
              </w:rPr>
              <w:t>Отчет о работе комиссии по делам несовершеннолетних и защите их прав на территории   Абанского района.</w:t>
            </w:r>
          </w:p>
        </w:tc>
        <w:tc>
          <w:tcPr>
            <w:tcW w:w="2443" w:type="dxa"/>
          </w:tcPr>
          <w:p w:rsidR="005F7F96" w:rsidRPr="005F7F96" w:rsidRDefault="005F7F96" w:rsidP="005F7F96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 xml:space="preserve">Докладывает </w:t>
            </w:r>
          </w:p>
          <w:p w:rsidR="003A68AF" w:rsidRPr="005F7F96" w:rsidRDefault="005F7F96" w:rsidP="003A68AF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>Гуща С.А.</w:t>
            </w:r>
          </w:p>
          <w:p w:rsidR="001A11E5" w:rsidRPr="005F7F96" w:rsidRDefault="001A11E5" w:rsidP="002A2C7F">
            <w:pPr>
              <w:jc w:val="both"/>
              <w:rPr>
                <w:sz w:val="28"/>
                <w:szCs w:val="28"/>
              </w:rPr>
            </w:pPr>
          </w:p>
        </w:tc>
      </w:tr>
      <w:tr w:rsidR="001A11E5" w:rsidRPr="0047238C" w:rsidTr="00BC55D3">
        <w:tc>
          <w:tcPr>
            <w:tcW w:w="534" w:type="dxa"/>
          </w:tcPr>
          <w:p w:rsidR="001A11E5" w:rsidRPr="008073E5" w:rsidRDefault="001A11E5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CD32F7" w:rsidRDefault="00CD32F7" w:rsidP="00CD32F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532E3">
              <w:rPr>
                <w:sz w:val="28"/>
                <w:szCs w:val="28"/>
              </w:rPr>
              <w:t xml:space="preserve">О назначении дополнительных выборов депутата Абанского районного Совета депутатов </w:t>
            </w:r>
            <w:r>
              <w:rPr>
                <w:sz w:val="28"/>
                <w:szCs w:val="28"/>
              </w:rPr>
              <w:t>седьмого</w:t>
            </w:r>
            <w:r w:rsidRPr="002532E3">
              <w:rPr>
                <w:sz w:val="28"/>
                <w:szCs w:val="28"/>
              </w:rPr>
              <w:t xml:space="preserve"> созыва по одноманд</w:t>
            </w:r>
            <w:r>
              <w:rPr>
                <w:sz w:val="28"/>
                <w:szCs w:val="28"/>
              </w:rPr>
              <w:t xml:space="preserve">атному избирательному округу </w:t>
            </w:r>
            <w:r w:rsidR="0050289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№</w:t>
            </w:r>
            <w:r w:rsidR="0050289B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</w:t>
            </w:r>
          </w:p>
          <w:p w:rsidR="001A11E5" w:rsidRPr="001A11E5" w:rsidRDefault="001A11E5" w:rsidP="00FA230C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5F7F96" w:rsidRPr="005F7F96" w:rsidRDefault="005F7F96" w:rsidP="005F7F96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>Докладывает Чухломина Н.В.</w:t>
            </w:r>
          </w:p>
          <w:p w:rsidR="002315BC" w:rsidRPr="005F7F96" w:rsidRDefault="002315BC" w:rsidP="00FA230C">
            <w:pPr>
              <w:jc w:val="both"/>
              <w:rPr>
                <w:sz w:val="28"/>
                <w:szCs w:val="28"/>
              </w:rPr>
            </w:pPr>
          </w:p>
        </w:tc>
      </w:tr>
      <w:tr w:rsidR="001A11E5" w:rsidRPr="0047238C" w:rsidTr="00BC55D3">
        <w:tc>
          <w:tcPr>
            <w:tcW w:w="534" w:type="dxa"/>
          </w:tcPr>
          <w:p w:rsidR="001A11E5" w:rsidRPr="008073E5" w:rsidRDefault="001A11E5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CD32F7" w:rsidRDefault="00CD32F7" w:rsidP="00CD32F7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Об утверждении  прогнозного плана приватизации объектов муниципальной собственности на 2025 год и плановый период 2026-2027 годы</w:t>
            </w:r>
          </w:p>
          <w:p w:rsidR="001A11E5" w:rsidRPr="001A11E5" w:rsidRDefault="001A11E5" w:rsidP="005305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5F7F96" w:rsidRPr="005F7F96" w:rsidRDefault="005F7F96" w:rsidP="005F7F96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>Докладывает</w:t>
            </w:r>
          </w:p>
          <w:p w:rsidR="005F7F96" w:rsidRPr="005F7F96" w:rsidRDefault="005F7F96" w:rsidP="005F7F96">
            <w:pPr>
              <w:jc w:val="both"/>
              <w:rPr>
                <w:sz w:val="28"/>
                <w:szCs w:val="28"/>
              </w:rPr>
            </w:pPr>
            <w:r w:rsidRPr="005F7F96">
              <w:rPr>
                <w:sz w:val="28"/>
                <w:szCs w:val="28"/>
              </w:rPr>
              <w:t>Большаков И.В.</w:t>
            </w:r>
          </w:p>
          <w:p w:rsidR="002315BC" w:rsidRPr="005F7F96" w:rsidRDefault="002315BC" w:rsidP="00FA230C">
            <w:pPr>
              <w:jc w:val="both"/>
              <w:rPr>
                <w:sz w:val="28"/>
                <w:szCs w:val="28"/>
              </w:rPr>
            </w:pPr>
          </w:p>
        </w:tc>
      </w:tr>
      <w:tr w:rsidR="001A11E5" w:rsidRPr="0047238C" w:rsidTr="00BC55D3">
        <w:tc>
          <w:tcPr>
            <w:tcW w:w="534" w:type="dxa"/>
          </w:tcPr>
          <w:p w:rsidR="001A11E5" w:rsidRPr="008073E5" w:rsidRDefault="001A11E5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1A11E5" w:rsidRPr="001152E9" w:rsidRDefault="001152E9" w:rsidP="008073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52E9">
              <w:rPr>
                <w:sz w:val="28"/>
                <w:szCs w:val="28"/>
              </w:rPr>
              <w:t xml:space="preserve">О прекращении полномочий представителя Уполномоченного по правам ребенка в </w:t>
            </w:r>
            <w:r w:rsidR="008073E5">
              <w:rPr>
                <w:sz w:val="28"/>
                <w:szCs w:val="28"/>
              </w:rPr>
              <w:t>К</w:t>
            </w:r>
            <w:r w:rsidRPr="001152E9">
              <w:rPr>
                <w:sz w:val="28"/>
                <w:szCs w:val="28"/>
              </w:rPr>
              <w:t>расноярском крае по Аб</w:t>
            </w:r>
            <w:r>
              <w:rPr>
                <w:sz w:val="28"/>
                <w:szCs w:val="28"/>
              </w:rPr>
              <w:t>а</w:t>
            </w:r>
            <w:r w:rsidRPr="001152E9">
              <w:rPr>
                <w:sz w:val="28"/>
                <w:szCs w:val="28"/>
              </w:rPr>
              <w:t>нскому району</w:t>
            </w:r>
          </w:p>
        </w:tc>
        <w:tc>
          <w:tcPr>
            <w:tcW w:w="2443" w:type="dxa"/>
          </w:tcPr>
          <w:p w:rsidR="001A11E5" w:rsidRPr="0047238C" w:rsidRDefault="001A11E5" w:rsidP="00FA230C">
            <w:pPr>
              <w:jc w:val="both"/>
              <w:rPr>
                <w:sz w:val="24"/>
                <w:szCs w:val="24"/>
              </w:rPr>
            </w:pPr>
          </w:p>
        </w:tc>
      </w:tr>
      <w:tr w:rsidR="001A11E5" w:rsidRPr="0047238C" w:rsidTr="00BC55D3">
        <w:tc>
          <w:tcPr>
            <w:tcW w:w="534" w:type="dxa"/>
          </w:tcPr>
          <w:p w:rsidR="001A11E5" w:rsidRPr="008073E5" w:rsidRDefault="001A11E5" w:rsidP="00C16008">
            <w:pPr>
              <w:pStyle w:val="a5"/>
              <w:numPr>
                <w:ilvl w:val="0"/>
                <w:numId w:val="3"/>
              </w:numPr>
              <w:shd w:val="clear" w:color="auto" w:fill="FFFFFF"/>
              <w:ind w:left="283"/>
              <w:jc w:val="both"/>
              <w:rPr>
                <w:color w:val="1A1A1A"/>
                <w:sz w:val="28"/>
                <w:szCs w:val="28"/>
              </w:rPr>
            </w:pPr>
          </w:p>
        </w:tc>
        <w:tc>
          <w:tcPr>
            <w:tcW w:w="6912" w:type="dxa"/>
          </w:tcPr>
          <w:p w:rsidR="001A11E5" w:rsidRPr="003A68AF" w:rsidRDefault="001152E9" w:rsidP="005305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увековечении памяти </w:t>
            </w:r>
            <w:proofErr w:type="spellStart"/>
            <w:r>
              <w:rPr>
                <w:sz w:val="28"/>
                <w:szCs w:val="28"/>
              </w:rPr>
              <w:t>Борейко</w:t>
            </w:r>
            <w:proofErr w:type="spellEnd"/>
            <w:r>
              <w:rPr>
                <w:sz w:val="28"/>
                <w:szCs w:val="28"/>
              </w:rPr>
              <w:t xml:space="preserve"> В.А. путем установки мемориальной доски в д. Мачино Абанского района Красноярского края.</w:t>
            </w:r>
          </w:p>
        </w:tc>
        <w:tc>
          <w:tcPr>
            <w:tcW w:w="2443" w:type="dxa"/>
          </w:tcPr>
          <w:p w:rsidR="001A11E5" w:rsidRPr="0047238C" w:rsidRDefault="001A11E5" w:rsidP="007A4B4F">
            <w:pPr>
              <w:jc w:val="both"/>
              <w:rPr>
                <w:sz w:val="24"/>
                <w:szCs w:val="24"/>
              </w:rPr>
            </w:pPr>
          </w:p>
        </w:tc>
      </w:tr>
      <w:tr w:rsidR="001152E9" w:rsidRPr="0047238C" w:rsidTr="00BC55D3">
        <w:tc>
          <w:tcPr>
            <w:tcW w:w="534" w:type="dxa"/>
          </w:tcPr>
          <w:p w:rsidR="001152E9" w:rsidRPr="008073E5" w:rsidRDefault="008073E5" w:rsidP="00217645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8073E5">
              <w:rPr>
                <w:color w:val="1A1A1A"/>
                <w:sz w:val="28"/>
                <w:szCs w:val="28"/>
              </w:rPr>
              <w:t>11</w:t>
            </w:r>
          </w:p>
        </w:tc>
        <w:tc>
          <w:tcPr>
            <w:tcW w:w="6912" w:type="dxa"/>
          </w:tcPr>
          <w:p w:rsidR="001152E9" w:rsidRPr="003A68AF" w:rsidRDefault="001152E9" w:rsidP="006F5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68AF">
              <w:rPr>
                <w:sz w:val="28"/>
                <w:szCs w:val="28"/>
              </w:rPr>
              <w:t>Разное</w:t>
            </w:r>
          </w:p>
        </w:tc>
        <w:tc>
          <w:tcPr>
            <w:tcW w:w="2443" w:type="dxa"/>
          </w:tcPr>
          <w:p w:rsidR="001152E9" w:rsidRPr="0047238C" w:rsidRDefault="001152E9" w:rsidP="007A4B4F">
            <w:pPr>
              <w:jc w:val="both"/>
              <w:rPr>
                <w:sz w:val="24"/>
                <w:szCs w:val="24"/>
              </w:rPr>
            </w:pPr>
          </w:p>
        </w:tc>
      </w:tr>
    </w:tbl>
    <w:p w:rsidR="007202E0" w:rsidRPr="0047238C" w:rsidRDefault="007202E0" w:rsidP="00F90D0C">
      <w:pPr>
        <w:jc w:val="center"/>
        <w:rPr>
          <w:sz w:val="24"/>
          <w:szCs w:val="24"/>
        </w:rPr>
      </w:pPr>
    </w:p>
    <w:sectPr w:rsidR="007202E0" w:rsidRPr="0047238C" w:rsidSect="006202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3B22"/>
    <w:multiLevelType w:val="hybridMultilevel"/>
    <w:tmpl w:val="9E5A5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B2BCD"/>
    <w:multiLevelType w:val="hybridMultilevel"/>
    <w:tmpl w:val="02F00E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3F1"/>
    <w:rsid w:val="0000632F"/>
    <w:rsid w:val="00020E38"/>
    <w:rsid w:val="00045EEE"/>
    <w:rsid w:val="00061BC1"/>
    <w:rsid w:val="00091558"/>
    <w:rsid w:val="00095C8B"/>
    <w:rsid w:val="000F34A2"/>
    <w:rsid w:val="00105204"/>
    <w:rsid w:val="00110C71"/>
    <w:rsid w:val="001152E9"/>
    <w:rsid w:val="00133B9E"/>
    <w:rsid w:val="001340B2"/>
    <w:rsid w:val="0013519E"/>
    <w:rsid w:val="00183866"/>
    <w:rsid w:val="001A11E5"/>
    <w:rsid w:val="001C44A6"/>
    <w:rsid w:val="001D3167"/>
    <w:rsid w:val="001F76D0"/>
    <w:rsid w:val="00217645"/>
    <w:rsid w:val="002315BC"/>
    <w:rsid w:val="00252E0A"/>
    <w:rsid w:val="00260313"/>
    <w:rsid w:val="002614AD"/>
    <w:rsid w:val="00291F46"/>
    <w:rsid w:val="002B1C9E"/>
    <w:rsid w:val="002D48D9"/>
    <w:rsid w:val="002F27DD"/>
    <w:rsid w:val="0034537B"/>
    <w:rsid w:val="00363EAF"/>
    <w:rsid w:val="003A68AF"/>
    <w:rsid w:val="003E4E8C"/>
    <w:rsid w:val="00401A1F"/>
    <w:rsid w:val="00405876"/>
    <w:rsid w:val="0047238C"/>
    <w:rsid w:val="00473A96"/>
    <w:rsid w:val="00483B01"/>
    <w:rsid w:val="00491992"/>
    <w:rsid w:val="004A5C83"/>
    <w:rsid w:val="004B0505"/>
    <w:rsid w:val="004E0209"/>
    <w:rsid w:val="004E2B19"/>
    <w:rsid w:val="005022D7"/>
    <w:rsid w:val="0050289B"/>
    <w:rsid w:val="005045AA"/>
    <w:rsid w:val="0050778C"/>
    <w:rsid w:val="00530554"/>
    <w:rsid w:val="00542A67"/>
    <w:rsid w:val="005A66B7"/>
    <w:rsid w:val="005C6397"/>
    <w:rsid w:val="005D0621"/>
    <w:rsid w:val="005F065C"/>
    <w:rsid w:val="005F7F96"/>
    <w:rsid w:val="006202E6"/>
    <w:rsid w:val="0062080C"/>
    <w:rsid w:val="00623FA7"/>
    <w:rsid w:val="00641129"/>
    <w:rsid w:val="00646DC9"/>
    <w:rsid w:val="006479B0"/>
    <w:rsid w:val="00650CDC"/>
    <w:rsid w:val="00652799"/>
    <w:rsid w:val="00660090"/>
    <w:rsid w:val="00670887"/>
    <w:rsid w:val="00673C36"/>
    <w:rsid w:val="006B0C5D"/>
    <w:rsid w:val="006B0F44"/>
    <w:rsid w:val="006B12C2"/>
    <w:rsid w:val="006C34D9"/>
    <w:rsid w:val="006D3B86"/>
    <w:rsid w:val="00706B6C"/>
    <w:rsid w:val="00707E57"/>
    <w:rsid w:val="007111F7"/>
    <w:rsid w:val="007202E0"/>
    <w:rsid w:val="00732083"/>
    <w:rsid w:val="00747E1F"/>
    <w:rsid w:val="007703C0"/>
    <w:rsid w:val="0078076B"/>
    <w:rsid w:val="007C4746"/>
    <w:rsid w:val="007C5047"/>
    <w:rsid w:val="007C7B94"/>
    <w:rsid w:val="007D15C3"/>
    <w:rsid w:val="007D51A7"/>
    <w:rsid w:val="00806D2A"/>
    <w:rsid w:val="008073E5"/>
    <w:rsid w:val="00832369"/>
    <w:rsid w:val="008378F3"/>
    <w:rsid w:val="0084568F"/>
    <w:rsid w:val="008533D4"/>
    <w:rsid w:val="00860D82"/>
    <w:rsid w:val="008644DA"/>
    <w:rsid w:val="0087558F"/>
    <w:rsid w:val="008A2233"/>
    <w:rsid w:val="008C41DE"/>
    <w:rsid w:val="00925D58"/>
    <w:rsid w:val="009265F4"/>
    <w:rsid w:val="0094413C"/>
    <w:rsid w:val="0096016A"/>
    <w:rsid w:val="009903A6"/>
    <w:rsid w:val="00997AC7"/>
    <w:rsid w:val="009B075D"/>
    <w:rsid w:val="009D517C"/>
    <w:rsid w:val="009E4B66"/>
    <w:rsid w:val="009E7C7D"/>
    <w:rsid w:val="009F3A97"/>
    <w:rsid w:val="009F52BD"/>
    <w:rsid w:val="00A04C82"/>
    <w:rsid w:val="00A16283"/>
    <w:rsid w:val="00A22F6F"/>
    <w:rsid w:val="00A378F1"/>
    <w:rsid w:val="00A40F45"/>
    <w:rsid w:val="00A46AE7"/>
    <w:rsid w:val="00A47C6D"/>
    <w:rsid w:val="00A56153"/>
    <w:rsid w:val="00A6557A"/>
    <w:rsid w:val="00A71815"/>
    <w:rsid w:val="00A74DC7"/>
    <w:rsid w:val="00A85AEB"/>
    <w:rsid w:val="00A93327"/>
    <w:rsid w:val="00AB21DD"/>
    <w:rsid w:val="00AC1CF5"/>
    <w:rsid w:val="00AC4C29"/>
    <w:rsid w:val="00AE0416"/>
    <w:rsid w:val="00AF2D29"/>
    <w:rsid w:val="00B1027E"/>
    <w:rsid w:val="00B21140"/>
    <w:rsid w:val="00B63D0B"/>
    <w:rsid w:val="00B6444F"/>
    <w:rsid w:val="00B77D43"/>
    <w:rsid w:val="00B87AF5"/>
    <w:rsid w:val="00B94105"/>
    <w:rsid w:val="00B96A2B"/>
    <w:rsid w:val="00BC55D3"/>
    <w:rsid w:val="00BD7F97"/>
    <w:rsid w:val="00C06201"/>
    <w:rsid w:val="00C14703"/>
    <w:rsid w:val="00C16008"/>
    <w:rsid w:val="00C27A4D"/>
    <w:rsid w:val="00C31E5D"/>
    <w:rsid w:val="00C35BCC"/>
    <w:rsid w:val="00C3776B"/>
    <w:rsid w:val="00C702D5"/>
    <w:rsid w:val="00C7466A"/>
    <w:rsid w:val="00C86699"/>
    <w:rsid w:val="00C869CD"/>
    <w:rsid w:val="00C926EE"/>
    <w:rsid w:val="00CC6B85"/>
    <w:rsid w:val="00CD32F7"/>
    <w:rsid w:val="00CE03F1"/>
    <w:rsid w:val="00CE6A8E"/>
    <w:rsid w:val="00D11DBB"/>
    <w:rsid w:val="00D2075C"/>
    <w:rsid w:val="00D24168"/>
    <w:rsid w:val="00D4403F"/>
    <w:rsid w:val="00D4705D"/>
    <w:rsid w:val="00D51FAD"/>
    <w:rsid w:val="00D707D3"/>
    <w:rsid w:val="00D83557"/>
    <w:rsid w:val="00DA6106"/>
    <w:rsid w:val="00DB4F23"/>
    <w:rsid w:val="00DF24BE"/>
    <w:rsid w:val="00E0724E"/>
    <w:rsid w:val="00E14F8F"/>
    <w:rsid w:val="00E41999"/>
    <w:rsid w:val="00E874CA"/>
    <w:rsid w:val="00E9295D"/>
    <w:rsid w:val="00E9450B"/>
    <w:rsid w:val="00EA5BB9"/>
    <w:rsid w:val="00EC2117"/>
    <w:rsid w:val="00F26A3F"/>
    <w:rsid w:val="00F2796C"/>
    <w:rsid w:val="00F27C2A"/>
    <w:rsid w:val="00F37FE5"/>
    <w:rsid w:val="00F46A12"/>
    <w:rsid w:val="00F64E9D"/>
    <w:rsid w:val="00F90D0C"/>
    <w:rsid w:val="00FA18AB"/>
    <w:rsid w:val="00FF0483"/>
    <w:rsid w:val="00FF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C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CE03F1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CE03F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03F1"/>
    <w:pPr>
      <w:widowControl w:val="0"/>
      <w:shd w:val="clear" w:color="auto" w:fill="FFFFFF"/>
      <w:spacing w:line="653" w:lineRule="exact"/>
      <w:jc w:val="both"/>
    </w:pPr>
    <w:rPr>
      <w:sz w:val="28"/>
      <w:szCs w:val="28"/>
    </w:rPr>
  </w:style>
  <w:style w:type="paragraph" w:customStyle="1" w:styleId="ConsTitle">
    <w:name w:val="ConsTitle"/>
    <w:rsid w:val="00CE03F1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table" w:styleId="a6">
    <w:name w:val="Table Grid"/>
    <w:basedOn w:val="a1"/>
    <w:uiPriority w:val="59"/>
    <w:rsid w:val="00CE03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E0416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06EB-D4EC-4AED-92D6-95BD5B92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2025-06-11T05:56:00Z</cp:lastPrinted>
  <dcterms:created xsi:type="dcterms:W3CDTF">2024-11-29T04:36:00Z</dcterms:created>
  <dcterms:modified xsi:type="dcterms:W3CDTF">2025-06-11T06:17:00Z</dcterms:modified>
</cp:coreProperties>
</file>