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3E" w:rsidRPr="00515E84" w:rsidRDefault="00387334" w:rsidP="000A73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3873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73711" cy="452606"/>
            <wp:effectExtent l="0" t="0" r="0" b="0"/>
            <wp:docPr id="1" name="Рисунок 1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3" cy="45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648" w:rsidRPr="00E62548" w:rsidRDefault="006C5DCC" w:rsidP="006C5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54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C5DCC" w:rsidRPr="00E62548" w:rsidRDefault="006C5DCC" w:rsidP="006C5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548">
        <w:rPr>
          <w:rFonts w:ascii="Times New Roman" w:hAnsi="Times New Roman" w:cs="Times New Roman"/>
          <w:b/>
          <w:sz w:val="28"/>
          <w:szCs w:val="28"/>
        </w:rPr>
        <w:t xml:space="preserve">Красноярский край </w:t>
      </w:r>
    </w:p>
    <w:p w:rsidR="006C5DCC" w:rsidRPr="00E62548" w:rsidRDefault="008B6647" w:rsidP="006C5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Абанский</w:t>
      </w:r>
      <w:proofErr w:type="spellEnd"/>
      <w:r w:rsidR="006C5DCC" w:rsidRPr="00E6254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6C5DCC" w:rsidRPr="00E62548" w:rsidRDefault="006C5DCC" w:rsidP="006C5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54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B6647">
        <w:rPr>
          <w:rFonts w:ascii="Times New Roman" w:hAnsi="Times New Roman" w:cs="Times New Roman"/>
          <w:b/>
          <w:sz w:val="28"/>
          <w:szCs w:val="28"/>
        </w:rPr>
        <w:t>Никольского</w:t>
      </w:r>
      <w:r w:rsidRPr="00E6254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6C5DCC" w:rsidRPr="00E62548" w:rsidRDefault="006C5DCC" w:rsidP="006C5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3C3" w:rsidRPr="00E62548" w:rsidRDefault="000A73C3" w:rsidP="006C5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5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A73C3" w:rsidRPr="00E62548" w:rsidRDefault="000A73C3" w:rsidP="006C5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648" w:rsidRPr="00E62548" w:rsidRDefault="00826648" w:rsidP="00826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548">
        <w:rPr>
          <w:rFonts w:ascii="Times New Roman" w:hAnsi="Times New Roman" w:cs="Times New Roman"/>
          <w:sz w:val="28"/>
          <w:szCs w:val="28"/>
        </w:rPr>
        <w:t xml:space="preserve"> </w:t>
      </w:r>
      <w:r w:rsidR="007B7803">
        <w:rPr>
          <w:rFonts w:ascii="Times New Roman" w:hAnsi="Times New Roman" w:cs="Times New Roman"/>
          <w:sz w:val="28"/>
          <w:szCs w:val="28"/>
        </w:rPr>
        <w:t>06.04</w:t>
      </w:r>
      <w:r w:rsidR="008B6647">
        <w:rPr>
          <w:rFonts w:ascii="Times New Roman" w:hAnsi="Times New Roman" w:cs="Times New Roman"/>
          <w:sz w:val="28"/>
          <w:szCs w:val="28"/>
        </w:rPr>
        <w:t>.2026</w:t>
      </w:r>
      <w:r w:rsidR="000A73C3" w:rsidRPr="00E62548">
        <w:rPr>
          <w:rFonts w:ascii="Times New Roman" w:hAnsi="Times New Roman" w:cs="Times New Roman"/>
          <w:sz w:val="28"/>
          <w:szCs w:val="28"/>
        </w:rPr>
        <w:t xml:space="preserve"> </w:t>
      </w:r>
      <w:r w:rsidR="00B90C0A" w:rsidRPr="00E62548">
        <w:rPr>
          <w:rFonts w:ascii="Times New Roman" w:hAnsi="Times New Roman" w:cs="Times New Roman"/>
          <w:sz w:val="28"/>
          <w:szCs w:val="28"/>
        </w:rPr>
        <w:t>г.</w:t>
      </w:r>
      <w:r w:rsidRPr="00E62548">
        <w:rPr>
          <w:rFonts w:ascii="Times New Roman" w:hAnsi="Times New Roman" w:cs="Times New Roman"/>
          <w:sz w:val="28"/>
          <w:szCs w:val="28"/>
        </w:rPr>
        <w:tab/>
      </w:r>
      <w:r w:rsidR="006C5DCC" w:rsidRPr="00E6254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2548">
        <w:rPr>
          <w:rFonts w:ascii="Times New Roman" w:hAnsi="Times New Roman" w:cs="Times New Roman"/>
          <w:sz w:val="28"/>
          <w:szCs w:val="28"/>
        </w:rPr>
        <w:t xml:space="preserve"> </w:t>
      </w:r>
      <w:r w:rsidR="006C5DCC" w:rsidRPr="00E62548">
        <w:rPr>
          <w:rFonts w:ascii="Times New Roman" w:hAnsi="Times New Roman" w:cs="Times New Roman"/>
          <w:sz w:val="28"/>
          <w:szCs w:val="28"/>
        </w:rPr>
        <w:t xml:space="preserve">с. </w:t>
      </w:r>
      <w:r w:rsidR="008B6647">
        <w:rPr>
          <w:rFonts w:ascii="Times New Roman" w:hAnsi="Times New Roman" w:cs="Times New Roman"/>
          <w:sz w:val="28"/>
          <w:szCs w:val="28"/>
        </w:rPr>
        <w:t>Никольск</w:t>
      </w:r>
      <w:r w:rsidR="000A73C3" w:rsidRPr="00E625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B6647">
        <w:rPr>
          <w:rFonts w:ascii="Times New Roman" w:hAnsi="Times New Roman" w:cs="Times New Roman"/>
          <w:sz w:val="28"/>
          <w:szCs w:val="28"/>
        </w:rPr>
        <w:t xml:space="preserve">  </w:t>
      </w:r>
      <w:r w:rsidR="007B7803">
        <w:rPr>
          <w:rFonts w:ascii="Times New Roman" w:hAnsi="Times New Roman" w:cs="Times New Roman"/>
          <w:sz w:val="28"/>
          <w:szCs w:val="28"/>
        </w:rPr>
        <w:t xml:space="preserve">                                №6П</w:t>
      </w:r>
    </w:p>
    <w:p w:rsidR="00826648" w:rsidRPr="00E62548" w:rsidRDefault="00826648" w:rsidP="00826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648" w:rsidRPr="00E62548" w:rsidRDefault="00826648" w:rsidP="00E6254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E62548">
        <w:rPr>
          <w:b/>
          <w:sz w:val="28"/>
          <w:szCs w:val="28"/>
        </w:rPr>
        <w:t>«О проведени</w:t>
      </w:r>
      <w:r w:rsidR="008E32B9" w:rsidRPr="00E62548">
        <w:rPr>
          <w:b/>
          <w:sz w:val="28"/>
          <w:szCs w:val="28"/>
        </w:rPr>
        <w:t>и</w:t>
      </w:r>
      <w:r w:rsidR="00E62548" w:rsidRPr="00E62548">
        <w:rPr>
          <w:b/>
          <w:sz w:val="28"/>
          <w:szCs w:val="28"/>
        </w:rPr>
        <w:t xml:space="preserve"> </w:t>
      </w:r>
      <w:r w:rsidRPr="00E62548">
        <w:rPr>
          <w:b/>
          <w:sz w:val="28"/>
          <w:szCs w:val="28"/>
        </w:rPr>
        <w:t>инвентаризации</w:t>
      </w:r>
      <w:r w:rsidR="00E62548" w:rsidRPr="00E62548">
        <w:rPr>
          <w:b/>
          <w:sz w:val="28"/>
          <w:szCs w:val="28"/>
        </w:rPr>
        <w:t xml:space="preserve"> </w:t>
      </w:r>
      <w:r w:rsidRPr="00E62548">
        <w:rPr>
          <w:b/>
          <w:sz w:val="28"/>
          <w:szCs w:val="28"/>
        </w:rPr>
        <w:t>источников наружного</w:t>
      </w:r>
    </w:p>
    <w:p w:rsidR="00826648" w:rsidRPr="00E62548" w:rsidRDefault="00826648" w:rsidP="00E6254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E62548">
        <w:rPr>
          <w:b/>
          <w:sz w:val="28"/>
          <w:szCs w:val="28"/>
        </w:rPr>
        <w:t>противопожарного водоснабжения,</w:t>
      </w:r>
    </w:p>
    <w:p w:rsidR="00826648" w:rsidRPr="00E62548" w:rsidRDefault="00826648" w:rsidP="00E6254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E62548">
        <w:rPr>
          <w:b/>
          <w:sz w:val="28"/>
          <w:szCs w:val="28"/>
        </w:rPr>
        <w:t>расположенных на территории</w:t>
      </w:r>
    </w:p>
    <w:p w:rsidR="00826648" w:rsidRPr="00515E84" w:rsidRDefault="008B6647" w:rsidP="00E62548">
      <w:pPr>
        <w:pStyle w:val="formattext"/>
        <w:spacing w:before="0" w:beforeAutospacing="0" w:after="0" w:afterAutospacing="0"/>
        <w:jc w:val="center"/>
      </w:pPr>
      <w:r>
        <w:rPr>
          <w:b/>
          <w:sz w:val="28"/>
          <w:szCs w:val="28"/>
        </w:rPr>
        <w:t>Никольского</w:t>
      </w:r>
      <w:r w:rsidR="006C5DCC" w:rsidRPr="00E62548">
        <w:rPr>
          <w:b/>
          <w:sz w:val="28"/>
          <w:szCs w:val="28"/>
        </w:rPr>
        <w:t xml:space="preserve"> сельсовета</w:t>
      </w:r>
    </w:p>
    <w:p w:rsidR="006C5DCC" w:rsidRPr="00E62548" w:rsidRDefault="00111C12" w:rsidP="004420A2">
      <w:pPr>
        <w:pStyle w:val="formattext"/>
        <w:ind w:firstLine="709"/>
        <w:jc w:val="both"/>
        <w:rPr>
          <w:color w:val="2D2D2D"/>
          <w:sz w:val="28"/>
          <w:szCs w:val="28"/>
        </w:rPr>
      </w:pPr>
      <w:proofErr w:type="gramStart"/>
      <w:r w:rsidRPr="00E62548">
        <w:rPr>
          <w:color w:val="2D2D2D"/>
          <w:sz w:val="28"/>
          <w:szCs w:val="28"/>
        </w:rPr>
        <w:t xml:space="preserve">В соответствии </w:t>
      </w:r>
      <w:r w:rsidRPr="00E62548">
        <w:rPr>
          <w:sz w:val="28"/>
          <w:szCs w:val="28"/>
        </w:rPr>
        <w:t>с </w:t>
      </w:r>
      <w:hyperlink r:id="rId7" w:history="1">
        <w:r w:rsidRPr="00E62548">
          <w:rPr>
            <w:sz w:val="28"/>
            <w:szCs w:val="28"/>
          </w:rPr>
          <w:t>Федеральным законом от 21.12.1994 N 69-ФЗ "О пожарной безопасности"</w:t>
        </w:r>
      </w:hyperlink>
      <w:r w:rsidRPr="00E62548">
        <w:rPr>
          <w:sz w:val="28"/>
          <w:szCs w:val="28"/>
        </w:rPr>
        <w:t>, </w:t>
      </w:r>
      <w:hyperlink r:id="rId8" w:history="1">
        <w:r w:rsidRPr="00E62548">
          <w:rPr>
            <w:sz w:val="28"/>
            <w:szCs w:val="28"/>
          </w:rPr>
          <w:t>Федеральным законом от 22.07.2008 N 123-ФЗ "Технический регламент о требованиях пожарной безопасности"</w:t>
        </w:r>
      </w:hyperlink>
      <w:r w:rsidRPr="00E62548">
        <w:rPr>
          <w:color w:val="2D2D2D"/>
          <w:sz w:val="28"/>
          <w:szCs w:val="28"/>
        </w:rPr>
        <w:t>, </w:t>
      </w:r>
      <w:r w:rsidR="00826648" w:rsidRPr="00E62548">
        <w:rPr>
          <w:color w:val="2D2D2D"/>
          <w:sz w:val="28"/>
          <w:szCs w:val="28"/>
        </w:rPr>
        <w:t>Постановлением Правительства Р</w:t>
      </w:r>
      <w:r w:rsidR="008E32B9" w:rsidRPr="00E62548">
        <w:rPr>
          <w:color w:val="2D2D2D"/>
          <w:sz w:val="28"/>
          <w:szCs w:val="28"/>
        </w:rPr>
        <w:t xml:space="preserve">оссийской </w:t>
      </w:r>
      <w:r w:rsidR="00826648" w:rsidRPr="00E62548">
        <w:rPr>
          <w:color w:val="2D2D2D"/>
          <w:sz w:val="28"/>
          <w:szCs w:val="28"/>
        </w:rPr>
        <w:t>Ф</w:t>
      </w:r>
      <w:r w:rsidR="008E32B9" w:rsidRPr="00E62548">
        <w:rPr>
          <w:color w:val="2D2D2D"/>
          <w:sz w:val="28"/>
          <w:szCs w:val="28"/>
        </w:rPr>
        <w:t xml:space="preserve">едерации </w:t>
      </w:r>
      <w:r w:rsidR="00826648" w:rsidRPr="00E62548">
        <w:rPr>
          <w:color w:val="2D2D2D"/>
          <w:sz w:val="28"/>
          <w:szCs w:val="28"/>
        </w:rPr>
        <w:t xml:space="preserve"> от 25.04.2012 г. № 390 «О противопожарном режиме»</w:t>
      </w:r>
      <w:r w:rsidRPr="00E62548">
        <w:rPr>
          <w:color w:val="2D2D2D"/>
          <w:sz w:val="28"/>
          <w:szCs w:val="28"/>
        </w:rPr>
        <w:t xml:space="preserve">, с целью установления наличия, а также технического состояния источников наружного противопожарного водоснабжения на территории  </w:t>
      </w:r>
      <w:r w:rsidR="008B6647">
        <w:rPr>
          <w:color w:val="2D2D2D"/>
          <w:sz w:val="28"/>
          <w:szCs w:val="28"/>
        </w:rPr>
        <w:t>Никольского</w:t>
      </w:r>
      <w:r w:rsidR="006C5DCC" w:rsidRPr="00E62548">
        <w:rPr>
          <w:color w:val="2D2D2D"/>
          <w:sz w:val="28"/>
          <w:szCs w:val="28"/>
        </w:rPr>
        <w:t xml:space="preserve"> сельсовета</w:t>
      </w:r>
      <w:r w:rsidR="000B1418" w:rsidRPr="00E62548">
        <w:rPr>
          <w:color w:val="2D2D2D"/>
          <w:sz w:val="28"/>
          <w:szCs w:val="28"/>
        </w:rPr>
        <w:t xml:space="preserve">, </w:t>
      </w:r>
      <w:proofErr w:type="gramEnd"/>
    </w:p>
    <w:p w:rsidR="00826648" w:rsidRPr="00E62548" w:rsidRDefault="006C5DCC" w:rsidP="004420A2">
      <w:pPr>
        <w:pStyle w:val="formattext"/>
        <w:ind w:firstLine="709"/>
        <w:jc w:val="both"/>
        <w:rPr>
          <w:b/>
          <w:color w:val="2D2D2D"/>
          <w:sz w:val="28"/>
          <w:szCs w:val="28"/>
        </w:rPr>
      </w:pPr>
      <w:r w:rsidRPr="00E62548">
        <w:rPr>
          <w:b/>
          <w:color w:val="2D2D2D"/>
          <w:sz w:val="28"/>
          <w:szCs w:val="28"/>
        </w:rPr>
        <w:t>ПОСТАНОВЛЯЮ:</w:t>
      </w:r>
    </w:p>
    <w:p w:rsidR="000A73C3" w:rsidRPr="00E62548" w:rsidRDefault="004420A2" w:rsidP="00B25FAD">
      <w:pPr>
        <w:pStyle w:val="formattext"/>
        <w:jc w:val="both"/>
        <w:rPr>
          <w:sz w:val="28"/>
          <w:szCs w:val="28"/>
        </w:rPr>
      </w:pPr>
      <w:r w:rsidRPr="00E62548">
        <w:rPr>
          <w:sz w:val="28"/>
          <w:szCs w:val="28"/>
        </w:rPr>
        <w:t xml:space="preserve">1. </w:t>
      </w:r>
      <w:r w:rsidR="00C93344" w:rsidRPr="00E62548">
        <w:rPr>
          <w:sz w:val="28"/>
          <w:szCs w:val="28"/>
        </w:rPr>
        <w:t>Создать комиссию</w:t>
      </w:r>
      <w:r w:rsidR="008B6647">
        <w:rPr>
          <w:sz w:val="28"/>
          <w:szCs w:val="28"/>
        </w:rPr>
        <w:t xml:space="preserve"> </w:t>
      </w:r>
      <w:r w:rsidR="00B25FAD" w:rsidRPr="00E62548">
        <w:rPr>
          <w:sz w:val="28"/>
          <w:szCs w:val="28"/>
          <w:lang w:eastAsia="en-US"/>
        </w:rPr>
        <w:t>по</w:t>
      </w:r>
      <w:r w:rsidR="00C93344" w:rsidRPr="00E62548">
        <w:rPr>
          <w:sz w:val="28"/>
          <w:szCs w:val="28"/>
        </w:rPr>
        <w:t xml:space="preserve"> проведени</w:t>
      </w:r>
      <w:r w:rsidR="00B25FAD" w:rsidRPr="00E62548">
        <w:rPr>
          <w:sz w:val="28"/>
          <w:szCs w:val="28"/>
        </w:rPr>
        <w:t>ю</w:t>
      </w:r>
      <w:r w:rsidR="00C93344" w:rsidRPr="00E62548">
        <w:rPr>
          <w:sz w:val="28"/>
          <w:szCs w:val="28"/>
        </w:rPr>
        <w:t xml:space="preserve"> инвентаризации источников наружного противопожарного водоснабжения, расположенных на территории </w:t>
      </w:r>
      <w:r w:rsidR="008B6647">
        <w:rPr>
          <w:color w:val="2D2D2D"/>
          <w:sz w:val="28"/>
          <w:szCs w:val="28"/>
        </w:rPr>
        <w:t>Никольского</w:t>
      </w:r>
      <w:r w:rsidR="006C5DCC" w:rsidRPr="00E62548">
        <w:rPr>
          <w:color w:val="2D2D2D"/>
          <w:sz w:val="28"/>
          <w:szCs w:val="28"/>
        </w:rPr>
        <w:t xml:space="preserve"> сельсовета</w:t>
      </w:r>
      <w:r w:rsidR="00B25FAD" w:rsidRPr="00E62548">
        <w:rPr>
          <w:sz w:val="28"/>
          <w:szCs w:val="28"/>
        </w:rPr>
        <w:t xml:space="preserve"> и утвердить ее состав согласно приложению 1 к настоящему постановлению</w:t>
      </w:r>
    </w:p>
    <w:p w:rsidR="004420A2" w:rsidRPr="00E62548" w:rsidRDefault="00C93344" w:rsidP="00B25FAD">
      <w:pPr>
        <w:pStyle w:val="formattext"/>
        <w:jc w:val="both"/>
        <w:rPr>
          <w:sz w:val="28"/>
          <w:szCs w:val="28"/>
        </w:rPr>
      </w:pPr>
      <w:r w:rsidRPr="00E62548">
        <w:rPr>
          <w:sz w:val="28"/>
          <w:szCs w:val="28"/>
        </w:rPr>
        <w:t>2</w:t>
      </w:r>
      <w:r w:rsidR="00111C12" w:rsidRPr="00E62548">
        <w:rPr>
          <w:sz w:val="28"/>
          <w:szCs w:val="28"/>
        </w:rPr>
        <w:t xml:space="preserve">. Утвердить </w:t>
      </w:r>
      <w:r w:rsidR="00B25FAD" w:rsidRPr="00E62548">
        <w:rPr>
          <w:sz w:val="28"/>
          <w:szCs w:val="28"/>
        </w:rPr>
        <w:t>П</w:t>
      </w:r>
      <w:r w:rsidR="00111C12" w:rsidRPr="00E62548">
        <w:rPr>
          <w:sz w:val="28"/>
          <w:szCs w:val="28"/>
        </w:rPr>
        <w:t xml:space="preserve">орядок проведения инвентаризации источников наружного противопожарного водоснабжения, расположенных на территории </w:t>
      </w:r>
      <w:r w:rsidR="008B6647">
        <w:rPr>
          <w:color w:val="2D2D2D"/>
          <w:sz w:val="28"/>
          <w:szCs w:val="28"/>
        </w:rPr>
        <w:t>Никольского</w:t>
      </w:r>
      <w:r w:rsidR="006C5DCC" w:rsidRPr="00E62548">
        <w:rPr>
          <w:color w:val="2D2D2D"/>
          <w:sz w:val="28"/>
          <w:szCs w:val="28"/>
        </w:rPr>
        <w:t xml:space="preserve"> сельсовета</w:t>
      </w:r>
      <w:r w:rsidR="00111C12" w:rsidRPr="00E62548">
        <w:rPr>
          <w:sz w:val="28"/>
          <w:szCs w:val="28"/>
        </w:rPr>
        <w:t xml:space="preserve">, согласно приложению </w:t>
      </w:r>
      <w:r w:rsidR="00B25FAD" w:rsidRPr="00E62548">
        <w:rPr>
          <w:sz w:val="28"/>
          <w:szCs w:val="28"/>
        </w:rPr>
        <w:t>2</w:t>
      </w:r>
      <w:r w:rsidR="00617215" w:rsidRPr="00E62548">
        <w:rPr>
          <w:sz w:val="28"/>
          <w:szCs w:val="28"/>
        </w:rPr>
        <w:t xml:space="preserve"> к настоящему постановлению.</w:t>
      </w:r>
    </w:p>
    <w:p w:rsidR="004420A2" w:rsidRPr="00E62548" w:rsidRDefault="00C93344" w:rsidP="004420A2">
      <w:pPr>
        <w:pStyle w:val="formattext"/>
        <w:jc w:val="both"/>
        <w:rPr>
          <w:sz w:val="28"/>
          <w:szCs w:val="28"/>
        </w:rPr>
      </w:pPr>
      <w:r w:rsidRPr="00E62548">
        <w:rPr>
          <w:sz w:val="28"/>
          <w:szCs w:val="28"/>
        </w:rPr>
        <w:t>3</w:t>
      </w:r>
      <w:r w:rsidR="00111C12" w:rsidRPr="00E62548">
        <w:rPr>
          <w:sz w:val="28"/>
          <w:szCs w:val="28"/>
        </w:rPr>
        <w:t xml:space="preserve">. Утвердить требования к техническому состоянию и эксплуатации, ремонту и реконструкции </w:t>
      </w:r>
      <w:r w:rsidR="00B25FAD" w:rsidRPr="00E62548">
        <w:rPr>
          <w:sz w:val="28"/>
          <w:szCs w:val="28"/>
        </w:rPr>
        <w:t xml:space="preserve">источников наружного противопожарного водоснабжения </w:t>
      </w:r>
      <w:r w:rsidR="00111C12" w:rsidRPr="00E62548">
        <w:rPr>
          <w:sz w:val="28"/>
          <w:szCs w:val="28"/>
        </w:rPr>
        <w:t xml:space="preserve"> согласно приложению</w:t>
      </w:r>
      <w:r w:rsidR="00B25FAD" w:rsidRPr="00E62548">
        <w:rPr>
          <w:sz w:val="28"/>
          <w:szCs w:val="28"/>
        </w:rPr>
        <w:t xml:space="preserve"> 3</w:t>
      </w:r>
      <w:r w:rsidR="00111C12" w:rsidRPr="00E62548">
        <w:rPr>
          <w:sz w:val="28"/>
          <w:szCs w:val="28"/>
        </w:rPr>
        <w:t xml:space="preserve"> к настоящему по</w:t>
      </w:r>
      <w:r w:rsidRPr="00E62548">
        <w:rPr>
          <w:sz w:val="28"/>
          <w:szCs w:val="28"/>
        </w:rPr>
        <w:t>становлению.</w:t>
      </w:r>
    </w:p>
    <w:p w:rsidR="00B90C0A" w:rsidRPr="00E62548" w:rsidRDefault="002256DF" w:rsidP="004420A2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7215" w:rsidRPr="00E62548">
        <w:rPr>
          <w:sz w:val="28"/>
          <w:szCs w:val="28"/>
        </w:rPr>
        <w:t xml:space="preserve">. </w:t>
      </w:r>
      <w:r w:rsidR="00111C12" w:rsidRPr="00E62548">
        <w:rPr>
          <w:sz w:val="28"/>
          <w:szCs w:val="28"/>
        </w:rPr>
        <w:t xml:space="preserve">При проведении инвентаризации </w:t>
      </w:r>
      <w:r w:rsidR="00AF6A3C" w:rsidRPr="00E62548">
        <w:rPr>
          <w:sz w:val="28"/>
          <w:szCs w:val="28"/>
        </w:rPr>
        <w:t xml:space="preserve">источников наружного противопожарного водоснабжения </w:t>
      </w:r>
      <w:r w:rsidR="00111C12" w:rsidRPr="00E62548">
        <w:rPr>
          <w:sz w:val="28"/>
          <w:szCs w:val="28"/>
        </w:rPr>
        <w:t xml:space="preserve"> рекомендовать</w:t>
      </w:r>
      <w:r w:rsidR="009959E2">
        <w:rPr>
          <w:sz w:val="28"/>
          <w:szCs w:val="28"/>
        </w:rPr>
        <w:t xml:space="preserve"> </w:t>
      </w:r>
      <w:r w:rsidR="00617215" w:rsidRPr="00E62548">
        <w:rPr>
          <w:sz w:val="28"/>
          <w:szCs w:val="28"/>
        </w:rPr>
        <w:t>содержание</w:t>
      </w:r>
      <w:r w:rsidR="009959E2">
        <w:rPr>
          <w:sz w:val="28"/>
          <w:szCs w:val="28"/>
        </w:rPr>
        <w:t xml:space="preserve"> </w:t>
      </w:r>
      <w:bookmarkStart w:id="0" w:name="_GoBack"/>
      <w:bookmarkEnd w:id="0"/>
      <w:r w:rsidR="00AF6A3C" w:rsidRPr="00E62548">
        <w:rPr>
          <w:sz w:val="28"/>
          <w:szCs w:val="28"/>
        </w:rPr>
        <w:t>источников наружного противопожарного водоснабжения</w:t>
      </w:r>
      <w:r w:rsidR="00111C12" w:rsidRPr="00E62548">
        <w:rPr>
          <w:sz w:val="28"/>
          <w:szCs w:val="28"/>
        </w:rPr>
        <w:t xml:space="preserve"> в соответствии с требованиями к техническому состоянию и эксплуатации, ремонту и реконструкции источников противопожарного во</w:t>
      </w:r>
      <w:r w:rsidR="00E566C1" w:rsidRPr="00E62548">
        <w:rPr>
          <w:sz w:val="28"/>
          <w:szCs w:val="28"/>
        </w:rPr>
        <w:t xml:space="preserve">доснабжения (приложение </w:t>
      </w:r>
      <w:r w:rsidR="00AF6A3C" w:rsidRPr="00E62548">
        <w:rPr>
          <w:sz w:val="28"/>
          <w:szCs w:val="28"/>
        </w:rPr>
        <w:t>3</w:t>
      </w:r>
      <w:r w:rsidR="00E566C1" w:rsidRPr="00E62548">
        <w:rPr>
          <w:sz w:val="28"/>
          <w:szCs w:val="28"/>
        </w:rPr>
        <w:t>).</w:t>
      </w:r>
    </w:p>
    <w:p w:rsidR="004A47EB" w:rsidRPr="00E62548" w:rsidRDefault="002256DF" w:rsidP="004420A2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A73C3" w:rsidRPr="00E62548">
        <w:rPr>
          <w:sz w:val="28"/>
          <w:szCs w:val="28"/>
        </w:rPr>
        <w:t xml:space="preserve">. Комиссии в срок до </w:t>
      </w:r>
      <w:r w:rsidR="00031D7E">
        <w:rPr>
          <w:sz w:val="28"/>
          <w:szCs w:val="28"/>
        </w:rPr>
        <w:t>10.05.2026</w:t>
      </w:r>
      <w:r w:rsidR="004A47EB" w:rsidRPr="00E62548">
        <w:rPr>
          <w:sz w:val="28"/>
          <w:szCs w:val="28"/>
        </w:rPr>
        <w:t xml:space="preserve"> г. провести инвентаризацию источников наружного противопожарного водоснабжения</w:t>
      </w:r>
      <w:r w:rsidR="00AF6A3C" w:rsidRPr="00E62548">
        <w:rPr>
          <w:sz w:val="28"/>
          <w:szCs w:val="28"/>
        </w:rPr>
        <w:t xml:space="preserve">, </w:t>
      </w:r>
      <w:r w:rsidR="004A47EB" w:rsidRPr="00E62548">
        <w:rPr>
          <w:sz w:val="28"/>
          <w:szCs w:val="28"/>
        </w:rPr>
        <w:t>которые могут использоваться для целей по</w:t>
      </w:r>
      <w:r>
        <w:rPr>
          <w:sz w:val="28"/>
          <w:szCs w:val="28"/>
        </w:rPr>
        <w:t xml:space="preserve">жаротушения в любое время года, </w:t>
      </w:r>
      <w:r w:rsidRPr="00FD03FB">
        <w:rPr>
          <w:sz w:val="28"/>
          <w:szCs w:val="28"/>
        </w:rPr>
        <w:t>а так же проводить ежегодно комиссионное обследование, не реже двух раз в год (апрель-май; сентябрь</w:t>
      </w:r>
      <w:r w:rsidR="00FD03FB">
        <w:rPr>
          <w:sz w:val="28"/>
          <w:szCs w:val="28"/>
        </w:rPr>
        <w:t>-октябрь</w:t>
      </w:r>
      <w:r w:rsidRPr="00FD03FB">
        <w:rPr>
          <w:sz w:val="28"/>
          <w:szCs w:val="28"/>
        </w:rPr>
        <w:t>)</w:t>
      </w:r>
    </w:p>
    <w:p w:rsidR="00B90C0A" w:rsidRPr="00E62548" w:rsidRDefault="00E62548" w:rsidP="004420A2">
      <w:pPr>
        <w:pStyle w:val="formattext"/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>7</w:t>
      </w:r>
      <w:r w:rsidR="00B90C0A" w:rsidRPr="00E62548">
        <w:rPr>
          <w:sz w:val="28"/>
          <w:szCs w:val="28"/>
        </w:rPr>
        <w:t xml:space="preserve">. </w:t>
      </w:r>
      <w:r w:rsidR="00AF6A3C" w:rsidRPr="00E62548">
        <w:rPr>
          <w:sz w:val="28"/>
          <w:szCs w:val="28"/>
        </w:rPr>
        <w:t xml:space="preserve">Контроль </w:t>
      </w:r>
      <w:r w:rsidR="00B90C0A" w:rsidRPr="00E62548">
        <w:rPr>
          <w:rStyle w:val="FontStyle11"/>
          <w:sz w:val="28"/>
          <w:szCs w:val="28"/>
        </w:rPr>
        <w:t>за исполнение</w:t>
      </w:r>
      <w:r w:rsidR="00AF6A3C" w:rsidRPr="00E62548">
        <w:rPr>
          <w:rStyle w:val="FontStyle11"/>
          <w:sz w:val="28"/>
          <w:szCs w:val="28"/>
        </w:rPr>
        <w:t>м</w:t>
      </w:r>
      <w:r w:rsidR="0014760A">
        <w:rPr>
          <w:rStyle w:val="FontStyle11"/>
          <w:sz w:val="28"/>
          <w:szCs w:val="28"/>
        </w:rPr>
        <w:t xml:space="preserve"> </w:t>
      </w:r>
      <w:r w:rsidR="006C5DCC" w:rsidRPr="00E62548">
        <w:rPr>
          <w:rStyle w:val="FontStyle11"/>
          <w:sz w:val="28"/>
          <w:szCs w:val="28"/>
        </w:rPr>
        <w:t xml:space="preserve">настоящего </w:t>
      </w:r>
      <w:r w:rsidR="00B90C0A" w:rsidRPr="00E62548">
        <w:rPr>
          <w:rStyle w:val="FontStyle11"/>
          <w:sz w:val="28"/>
          <w:szCs w:val="28"/>
        </w:rPr>
        <w:t xml:space="preserve">постановления </w:t>
      </w:r>
      <w:r w:rsidR="006C5DCC" w:rsidRPr="00E62548">
        <w:rPr>
          <w:rStyle w:val="FontStyle11"/>
          <w:sz w:val="28"/>
          <w:szCs w:val="28"/>
        </w:rPr>
        <w:t>оставляю за собой.</w:t>
      </w:r>
    </w:p>
    <w:p w:rsidR="003B3DF9" w:rsidRPr="00CA1564" w:rsidRDefault="00E62548" w:rsidP="003B3DF9">
      <w:pPr>
        <w:rPr>
          <w:rFonts w:ascii="Times New Roman" w:hAnsi="Times New Roman" w:cs="Times New Roman"/>
          <w:sz w:val="48"/>
          <w:szCs w:val="48"/>
        </w:rPr>
      </w:pPr>
      <w:r w:rsidRPr="00CA1564">
        <w:rPr>
          <w:rFonts w:ascii="Times New Roman" w:hAnsi="Times New Roman" w:cs="Times New Roman"/>
          <w:sz w:val="28"/>
          <w:szCs w:val="28"/>
        </w:rPr>
        <w:t>8</w:t>
      </w:r>
      <w:r w:rsidR="00617215" w:rsidRPr="00CA1564">
        <w:rPr>
          <w:rFonts w:ascii="Times New Roman" w:hAnsi="Times New Roman" w:cs="Times New Roman"/>
          <w:sz w:val="28"/>
          <w:szCs w:val="28"/>
        </w:rPr>
        <w:t xml:space="preserve">. </w:t>
      </w:r>
      <w:r w:rsidR="00AF6A3C" w:rsidRPr="00CA1564">
        <w:rPr>
          <w:rFonts w:ascii="Times New Roman" w:hAnsi="Times New Roman" w:cs="Times New Roman"/>
          <w:sz w:val="28"/>
          <w:szCs w:val="28"/>
        </w:rPr>
        <w:t>На</w:t>
      </w:r>
      <w:r w:rsidR="00617215" w:rsidRPr="00CA1564">
        <w:rPr>
          <w:rFonts w:ascii="Times New Roman" w:hAnsi="Times New Roman" w:cs="Times New Roman"/>
          <w:sz w:val="28"/>
          <w:szCs w:val="28"/>
        </w:rPr>
        <w:t>стояще</w:t>
      </w:r>
      <w:r w:rsidR="00AF6A3C" w:rsidRPr="00CA1564">
        <w:rPr>
          <w:rFonts w:ascii="Times New Roman" w:hAnsi="Times New Roman" w:cs="Times New Roman"/>
          <w:sz w:val="28"/>
          <w:szCs w:val="28"/>
        </w:rPr>
        <w:t>е</w:t>
      </w:r>
      <w:r w:rsidR="00617215" w:rsidRPr="00CA156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F6A3C" w:rsidRPr="00CA1564">
        <w:rPr>
          <w:rFonts w:ascii="Times New Roman" w:hAnsi="Times New Roman" w:cs="Times New Roman"/>
          <w:sz w:val="28"/>
          <w:szCs w:val="28"/>
        </w:rPr>
        <w:t>е</w:t>
      </w:r>
      <w:r w:rsidRPr="00CA1564">
        <w:rPr>
          <w:rFonts w:ascii="Times New Roman" w:hAnsi="Times New Roman" w:cs="Times New Roman"/>
          <w:sz w:val="28"/>
          <w:szCs w:val="28"/>
        </w:rPr>
        <w:t xml:space="preserve"> </w:t>
      </w:r>
      <w:r w:rsidR="00AF6A3C" w:rsidRPr="00CA1564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Pr="00CA1564">
        <w:rPr>
          <w:rFonts w:ascii="Times New Roman" w:hAnsi="Times New Roman" w:cs="Times New Roman"/>
          <w:sz w:val="28"/>
          <w:szCs w:val="28"/>
        </w:rPr>
        <w:t xml:space="preserve">в день, следующий за днем его </w:t>
      </w:r>
      <w:r w:rsidR="006C5DCC" w:rsidRPr="00CA1564">
        <w:rPr>
          <w:rFonts w:ascii="Times New Roman" w:hAnsi="Times New Roman" w:cs="Times New Roman"/>
          <w:sz w:val="28"/>
          <w:szCs w:val="28"/>
        </w:rPr>
        <w:t>официально</w:t>
      </w:r>
      <w:r w:rsidRPr="00CA1564">
        <w:rPr>
          <w:rFonts w:ascii="Times New Roman" w:hAnsi="Times New Roman" w:cs="Times New Roman"/>
          <w:sz w:val="28"/>
          <w:szCs w:val="28"/>
        </w:rPr>
        <w:t>го</w:t>
      </w:r>
      <w:r w:rsidR="006C5DCC" w:rsidRPr="00CA1564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Pr="00CA1564">
        <w:rPr>
          <w:rFonts w:ascii="Times New Roman" w:hAnsi="Times New Roman" w:cs="Times New Roman"/>
          <w:sz w:val="28"/>
          <w:szCs w:val="28"/>
        </w:rPr>
        <w:t>я</w:t>
      </w:r>
      <w:r w:rsidR="006C5DCC" w:rsidRPr="00CA1564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8B6647" w:rsidRPr="00CA1564">
        <w:rPr>
          <w:rFonts w:ascii="Times New Roman" w:hAnsi="Times New Roman" w:cs="Times New Roman"/>
          <w:sz w:val="28"/>
          <w:szCs w:val="28"/>
        </w:rPr>
        <w:t>Ведомости органов местного самоуправления Никольского сельсовета</w:t>
      </w:r>
      <w:r w:rsidR="006C5DCC" w:rsidRPr="00CA1564">
        <w:rPr>
          <w:rFonts w:ascii="Times New Roman" w:hAnsi="Times New Roman" w:cs="Times New Roman"/>
          <w:sz w:val="28"/>
          <w:szCs w:val="28"/>
        </w:rPr>
        <w:t>»</w:t>
      </w:r>
      <w:r w:rsidRPr="00CA1564">
        <w:rPr>
          <w:rFonts w:ascii="Times New Roman" w:hAnsi="Times New Roman" w:cs="Times New Roman"/>
          <w:sz w:val="28"/>
          <w:szCs w:val="28"/>
        </w:rPr>
        <w:t xml:space="preserve">, подлежит размещению на официальном сайте </w:t>
      </w:r>
      <w:r w:rsidR="008B6647" w:rsidRPr="00CA156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B6647" w:rsidRPr="00CA1564">
        <w:rPr>
          <w:rFonts w:ascii="Times New Roman" w:hAnsi="Times New Roman" w:cs="Times New Roman"/>
          <w:sz w:val="28"/>
          <w:szCs w:val="28"/>
        </w:rPr>
        <w:t>Абанский</w:t>
      </w:r>
      <w:proofErr w:type="spellEnd"/>
      <w:r w:rsidR="008B6647" w:rsidRPr="00CA156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B3DF9" w:rsidRPr="00CA1564">
        <w:rPr>
          <w:rFonts w:ascii="Times New Roman" w:hAnsi="Times New Roman" w:cs="Times New Roman"/>
          <w:sz w:val="48"/>
          <w:szCs w:val="48"/>
        </w:rPr>
        <w:t xml:space="preserve"> </w:t>
      </w:r>
      <w:r w:rsidR="003B3DF9" w:rsidRPr="00CA1564">
        <w:rPr>
          <w:rFonts w:ascii="Times New Roman" w:hAnsi="Times New Roman" w:cs="Times New Roman"/>
          <w:sz w:val="28"/>
          <w:szCs w:val="28"/>
        </w:rPr>
        <w:t>https://abannet.ru/</w:t>
      </w:r>
    </w:p>
    <w:p w:rsidR="006C5DCC" w:rsidRPr="00E62548" w:rsidRDefault="006C5DCC" w:rsidP="004420A2">
      <w:pPr>
        <w:pStyle w:val="formattext"/>
        <w:jc w:val="both"/>
        <w:rPr>
          <w:sz w:val="28"/>
          <w:szCs w:val="28"/>
        </w:rPr>
      </w:pPr>
    </w:p>
    <w:p w:rsidR="00E566C1" w:rsidRPr="00E62548" w:rsidRDefault="00E566C1" w:rsidP="004420A2">
      <w:pPr>
        <w:pStyle w:val="formattext"/>
        <w:jc w:val="both"/>
        <w:rPr>
          <w:sz w:val="28"/>
          <w:szCs w:val="28"/>
        </w:rPr>
      </w:pPr>
    </w:p>
    <w:p w:rsidR="00E566C1" w:rsidRPr="00E62548" w:rsidRDefault="00E566C1" w:rsidP="006C5DCC">
      <w:pPr>
        <w:pStyle w:val="a7"/>
        <w:rPr>
          <w:rFonts w:ascii="Times New Roman" w:hAnsi="Times New Roman" w:cs="Times New Roman"/>
          <w:sz w:val="28"/>
          <w:szCs w:val="28"/>
        </w:rPr>
      </w:pPr>
      <w:r w:rsidRPr="00E6254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A1564">
        <w:rPr>
          <w:rFonts w:ascii="Times New Roman" w:hAnsi="Times New Roman" w:cs="Times New Roman"/>
          <w:sz w:val="28"/>
          <w:szCs w:val="28"/>
        </w:rPr>
        <w:t>Никольского</w:t>
      </w:r>
      <w:r w:rsidR="006C5DCC" w:rsidRPr="00E62548">
        <w:rPr>
          <w:rFonts w:ascii="Times New Roman" w:hAnsi="Times New Roman" w:cs="Times New Roman"/>
          <w:sz w:val="28"/>
          <w:szCs w:val="28"/>
        </w:rPr>
        <w:t xml:space="preserve"> сельсовета                  </w:t>
      </w:r>
      <w:r w:rsidRPr="00E62548">
        <w:rPr>
          <w:rFonts w:ascii="Times New Roman" w:hAnsi="Times New Roman" w:cs="Times New Roman"/>
          <w:sz w:val="28"/>
          <w:szCs w:val="28"/>
        </w:rPr>
        <w:tab/>
      </w:r>
      <w:r w:rsidRPr="00E62548">
        <w:rPr>
          <w:rFonts w:ascii="Times New Roman" w:hAnsi="Times New Roman" w:cs="Times New Roman"/>
          <w:sz w:val="28"/>
          <w:szCs w:val="28"/>
        </w:rPr>
        <w:tab/>
      </w:r>
      <w:r w:rsidRPr="00E62548">
        <w:rPr>
          <w:rFonts w:ascii="Times New Roman" w:hAnsi="Times New Roman" w:cs="Times New Roman"/>
          <w:sz w:val="28"/>
          <w:szCs w:val="28"/>
        </w:rPr>
        <w:tab/>
      </w:r>
      <w:r w:rsidRPr="00E625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A1564">
        <w:rPr>
          <w:rFonts w:ascii="Times New Roman" w:hAnsi="Times New Roman" w:cs="Times New Roman"/>
          <w:sz w:val="28"/>
          <w:szCs w:val="28"/>
        </w:rPr>
        <w:t>С.Ф.Охотникова</w:t>
      </w:r>
      <w:proofErr w:type="spellEnd"/>
    </w:p>
    <w:p w:rsidR="004420A2" w:rsidRPr="00515E84" w:rsidRDefault="004420A2">
      <w:pP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15E84">
        <w:rPr>
          <w:rFonts w:ascii="Times New Roman" w:hAnsi="Times New Roman" w:cs="Times New Roman"/>
          <w:color w:val="2D2D2D"/>
          <w:spacing w:val="2"/>
          <w:sz w:val="24"/>
          <w:szCs w:val="24"/>
        </w:rPr>
        <w:br w:type="page"/>
      </w: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УТВЕРЖДЕН</w:t>
      </w: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Постановлением администрации </w:t>
      </w:r>
    </w:p>
    <w:p w:rsidR="00781D1C" w:rsidRPr="00E62548" w:rsidRDefault="00A84536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Никольского</w:t>
      </w:r>
      <w:r w:rsidR="006C5DCC" w:rsidRPr="00E62548">
        <w:rPr>
          <w:rFonts w:ascii="Times New Roman" w:hAnsi="Times New Roman" w:cs="Times New Roman"/>
          <w:color w:val="2D2D2D"/>
          <w:sz w:val="28"/>
          <w:szCs w:val="28"/>
        </w:rPr>
        <w:t xml:space="preserve"> сельсовета</w:t>
      </w:r>
    </w:p>
    <w:p w:rsidR="00781D1C" w:rsidRPr="00E62548" w:rsidRDefault="00C54B41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</w:t>
      </w:r>
      <w:r w:rsidR="000A73C3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7B78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06.04</w:t>
      </w:r>
      <w:r w:rsidR="00A845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.2026</w:t>
      </w:r>
      <w:r w:rsidR="007B78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г. №6П</w:t>
      </w:r>
    </w:p>
    <w:p w:rsidR="00103C1A" w:rsidRPr="00E62548" w:rsidRDefault="00103C1A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781D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СОСТАВ</w:t>
      </w:r>
    </w:p>
    <w:p w:rsidR="00781D1C" w:rsidRPr="00E62548" w:rsidRDefault="00781D1C" w:rsidP="00781D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Комиссии по проведению инвентаризации источников</w:t>
      </w:r>
    </w:p>
    <w:p w:rsidR="00781D1C" w:rsidRPr="00E62548" w:rsidRDefault="00781D1C" w:rsidP="00781D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наружного противопожарного водоснабжения, расположенных на территории</w:t>
      </w:r>
    </w:p>
    <w:p w:rsidR="00781D1C" w:rsidRPr="00E62548" w:rsidRDefault="00A84536" w:rsidP="00781D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Никольского</w:t>
      </w:r>
      <w:r w:rsidR="006C5DCC" w:rsidRPr="00E62548">
        <w:rPr>
          <w:rFonts w:ascii="Times New Roman" w:hAnsi="Times New Roman" w:cs="Times New Roman"/>
          <w:color w:val="2D2D2D"/>
          <w:sz w:val="28"/>
          <w:szCs w:val="28"/>
        </w:rPr>
        <w:t xml:space="preserve"> сельсовета</w:t>
      </w: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781D1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6254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781D1C" w:rsidRPr="00E62548" w:rsidRDefault="00031D7E" w:rsidP="00515E8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84536"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 w:rsidR="00A84536">
        <w:rPr>
          <w:rFonts w:ascii="Times New Roman" w:hAnsi="Times New Roman" w:cs="Times New Roman"/>
          <w:sz w:val="28"/>
          <w:szCs w:val="28"/>
        </w:rPr>
        <w:t xml:space="preserve"> Светлана Федоровна</w:t>
      </w:r>
      <w:r w:rsidR="000A73C3" w:rsidRPr="00E62548">
        <w:rPr>
          <w:rFonts w:ascii="Times New Roman" w:hAnsi="Times New Roman" w:cs="Times New Roman"/>
          <w:sz w:val="28"/>
          <w:szCs w:val="28"/>
        </w:rPr>
        <w:t xml:space="preserve"> </w:t>
      </w:r>
      <w:r w:rsidR="00556F77" w:rsidRPr="00E62548">
        <w:rPr>
          <w:rFonts w:ascii="Times New Roman" w:hAnsi="Times New Roman" w:cs="Times New Roman"/>
          <w:sz w:val="28"/>
          <w:szCs w:val="28"/>
        </w:rPr>
        <w:t>-</w:t>
      </w:r>
      <w:r w:rsidR="000A73C3" w:rsidRPr="00E62548">
        <w:rPr>
          <w:rFonts w:ascii="Times New Roman" w:hAnsi="Times New Roman" w:cs="Times New Roman"/>
          <w:sz w:val="28"/>
          <w:szCs w:val="28"/>
        </w:rPr>
        <w:t xml:space="preserve"> </w:t>
      </w:r>
      <w:r w:rsidR="00781D1C" w:rsidRPr="00E62548"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  <w:r w:rsidR="00A84536">
        <w:rPr>
          <w:rFonts w:ascii="Times New Roman" w:hAnsi="Times New Roman" w:cs="Times New Roman"/>
          <w:color w:val="2D2D2D"/>
          <w:sz w:val="28"/>
          <w:szCs w:val="28"/>
        </w:rPr>
        <w:t xml:space="preserve">Никольского </w:t>
      </w:r>
      <w:r w:rsidR="00515E84" w:rsidRPr="00E62548">
        <w:rPr>
          <w:rFonts w:ascii="Times New Roman" w:hAnsi="Times New Roman" w:cs="Times New Roman"/>
          <w:color w:val="2D2D2D"/>
          <w:sz w:val="28"/>
          <w:szCs w:val="28"/>
        </w:rPr>
        <w:t>сельсовета</w:t>
      </w:r>
    </w:p>
    <w:p w:rsidR="00781D1C" w:rsidRPr="00E62548" w:rsidRDefault="00781D1C" w:rsidP="00781D1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81D1C" w:rsidRPr="00E62548" w:rsidRDefault="00781D1C" w:rsidP="00781D1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6254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15E84" w:rsidRPr="00E62548" w:rsidRDefault="00387334" w:rsidP="00781D1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3FB">
        <w:rPr>
          <w:rFonts w:ascii="Times New Roman" w:hAnsi="Times New Roman" w:cs="Times New Roman"/>
          <w:sz w:val="28"/>
          <w:szCs w:val="28"/>
        </w:rPr>
        <w:t>Бельский Сергей Егорович</w:t>
      </w:r>
      <w:r>
        <w:rPr>
          <w:rFonts w:ascii="Times New Roman" w:hAnsi="Times New Roman" w:cs="Times New Roman"/>
          <w:sz w:val="28"/>
          <w:szCs w:val="28"/>
        </w:rPr>
        <w:t xml:space="preserve"> – рабочий по комплексному обслуживанию зданий Никольского сельсовета.</w:t>
      </w:r>
    </w:p>
    <w:p w:rsidR="00781D1C" w:rsidRPr="00E62548" w:rsidRDefault="00387334" w:rsidP="00781D1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Александрович – водитель администрации Никольского сельсовета.</w:t>
      </w:r>
    </w:p>
    <w:p w:rsidR="00F369B1" w:rsidRPr="00E62548" w:rsidRDefault="00F369B1" w:rsidP="00781D1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69B1" w:rsidRPr="00E62548" w:rsidRDefault="00387334" w:rsidP="00781D1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Александрович – заведующий хозяйством администрации Никольского сельсовета.</w:t>
      </w:r>
    </w:p>
    <w:p w:rsidR="00515E84" w:rsidRPr="00E62548" w:rsidRDefault="00515E84" w:rsidP="00781D1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Pr="00E62548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81D1C" w:rsidRDefault="00781D1C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87334" w:rsidRDefault="00387334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87334" w:rsidRDefault="00387334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87334" w:rsidRDefault="00387334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87334" w:rsidRPr="00E62548" w:rsidRDefault="00387334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56F77" w:rsidRPr="00E62548" w:rsidRDefault="00556F77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516F3" w:rsidRPr="00E62548" w:rsidRDefault="00F369B1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УТВЕРЖДЕН</w:t>
      </w:r>
    </w:p>
    <w:p w:rsidR="00F369B1" w:rsidRPr="00E62548" w:rsidRDefault="00F369B1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E566C1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остановлени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ем </w:t>
      </w:r>
      <w:r w:rsidR="00E566C1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111C12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дминистрации</w:t>
      </w:r>
    </w:p>
    <w:p w:rsidR="00E566C1" w:rsidRPr="00E62548" w:rsidRDefault="00A84536" w:rsidP="006516F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Никольского</w:t>
      </w:r>
      <w:r w:rsidR="006C5DCC" w:rsidRPr="00E62548">
        <w:rPr>
          <w:rFonts w:ascii="Times New Roman" w:hAnsi="Times New Roman" w:cs="Times New Roman"/>
          <w:color w:val="2D2D2D"/>
          <w:sz w:val="28"/>
          <w:szCs w:val="28"/>
        </w:rPr>
        <w:t xml:space="preserve"> сельсовета</w:t>
      </w:r>
    </w:p>
    <w:p w:rsidR="000A73C3" w:rsidRPr="00E62548" w:rsidRDefault="000A73C3" w:rsidP="000A73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От </w:t>
      </w:r>
      <w:r w:rsidR="007B78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06.04.2026г. № 6П</w:t>
      </w:r>
    </w:p>
    <w:p w:rsidR="00240602" w:rsidRPr="00E62548" w:rsidRDefault="00240602" w:rsidP="006516F3">
      <w:pPr>
        <w:shd w:val="clear" w:color="auto" w:fill="FFFFFF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369B1" w:rsidRPr="00E62548" w:rsidRDefault="00240602" w:rsidP="006516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ПОРЯДОК </w:t>
      </w:r>
    </w:p>
    <w:p w:rsidR="00B46E39" w:rsidRPr="00E62548" w:rsidRDefault="00F369B1" w:rsidP="006516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Проведения инвентаризации источников наружного противопожарного водоснабжения</w:t>
      </w:r>
      <w:r w:rsidR="00804D62" w:rsidRPr="00E625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,</w:t>
      </w:r>
      <w:r w:rsidRPr="00E625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расположенных на территор</w:t>
      </w:r>
      <w:r w:rsidR="00804D62" w:rsidRPr="00E625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ии </w:t>
      </w:r>
    </w:p>
    <w:p w:rsidR="00240602" w:rsidRPr="00E62548" w:rsidRDefault="00A84536" w:rsidP="006516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D2D2D"/>
          <w:sz w:val="28"/>
          <w:szCs w:val="28"/>
        </w:rPr>
        <w:t>Никольского</w:t>
      </w:r>
      <w:r w:rsidR="006C5DCC" w:rsidRPr="00E62548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 сельсовета</w:t>
      </w:r>
    </w:p>
    <w:p w:rsidR="00387334" w:rsidRDefault="00387334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eastAsia="ru-RU"/>
        </w:rPr>
      </w:pPr>
    </w:p>
    <w:p w:rsidR="006516F3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Данный </w:t>
      </w:r>
      <w:r w:rsidR="00804D62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орядок</w:t>
      </w:r>
      <w:r w:rsidR="00804D62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проведения инвентаризации источников наружного противопожарного водоснабжения, расположенных на территории </w:t>
      </w:r>
      <w:r w:rsidR="00A84536">
        <w:rPr>
          <w:rFonts w:ascii="Times New Roman" w:hAnsi="Times New Roman" w:cs="Times New Roman"/>
          <w:color w:val="2D2D2D"/>
          <w:sz w:val="28"/>
          <w:szCs w:val="28"/>
        </w:rPr>
        <w:t>Никольского</w:t>
      </w:r>
      <w:r w:rsidR="006C5DCC" w:rsidRPr="00E62548">
        <w:rPr>
          <w:rFonts w:ascii="Times New Roman" w:hAnsi="Times New Roman" w:cs="Times New Roman"/>
          <w:color w:val="2D2D2D"/>
          <w:sz w:val="28"/>
          <w:szCs w:val="28"/>
        </w:rPr>
        <w:t xml:space="preserve"> сельсовета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разработан в соответствии с Федеральным законом от 22.07.2008 N 123 "Технический регламент о требованиях пожарной безопасности", СП 8.13130.2009 "Системы противопожарной защиты. Источники наружного противопожарного водоснабжения. Требования пожарной безопасности" (утв. </w:t>
      </w:r>
      <w:hyperlink r:id="rId9" w:history="1">
        <w:r w:rsidRPr="00E6254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приказом МЧС РФ от 25 марта 2009 года N 178</w:t>
        </w:r>
      </w:hyperlink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), СНиП 2.04.02-84* "Водоснабжение. Наружные сети и сооружения</w:t>
      </w:r>
      <w:r w:rsidR="00E566C1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Постановлением Правительства РФ от 25.04.2012 г. № 390 «О противопожарном режиме»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6516F3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1.2. </w:t>
      </w:r>
      <w:r w:rsidR="001520ED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Источники н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аружно</w:t>
      </w:r>
      <w:r w:rsidR="001520ED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противопожарно</w:t>
      </w:r>
      <w:r w:rsidR="001520ED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водоснабжени</w:t>
      </w:r>
      <w:r w:rsidR="001520ED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</w:t>
      </w:r>
      <w:r w:rsidR="001520ED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это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противопожарный и хозяйственно-питьевой водопроводы с расположенными на них пожарными гидрантами, пожарные водоемы, водонапорные башни, а также другие естественные и искусственные водоисточники, вода из которых используется для целей пожаротушения, независимо от их ведомственной принадлежности и формы собственности.</w:t>
      </w:r>
    </w:p>
    <w:p w:rsidR="006516F3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1.3. Ответственность за установку указателей и техническое состояние источников противопожарного водоснабжения несет организация-балансодержатель, в чьем ведении они</w:t>
      </w:r>
      <w:r w:rsidR="00A845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находятся.</w:t>
      </w:r>
    </w:p>
    <w:p w:rsidR="006516F3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1.4. Подразделения пожарной охраны имеют право на беспрепятственный въезд на территорию предприятий и организаций (кроме режимных) для заправки водой, в целях осуществления тушения пожаров.</w:t>
      </w:r>
    </w:p>
    <w:p w:rsidR="00E566C1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1.5. При проведении инвентаризации </w:t>
      </w:r>
      <w:r w:rsidR="00D0308E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водонапорных башен (далее ВНБ)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визуальный осмотр колодца и люка </w:t>
      </w:r>
      <w:r w:rsidR="00D0308E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ВНБ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а также проверяется:</w:t>
      </w:r>
    </w:p>
    <w:p w:rsidR="00E566C1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наличие на видном месте указателя </w:t>
      </w:r>
      <w:r w:rsidR="00D0308E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ВНБ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E566C1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возможность беспрепятственного</w:t>
      </w:r>
      <w:r w:rsidR="00E566C1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подъезда к </w:t>
      </w:r>
      <w:r w:rsidR="00D0308E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ВНБ</w:t>
      </w:r>
      <w:r w:rsidR="00E566C1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E566C1" w:rsidRPr="00E62548" w:rsidRDefault="002256DF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очище</w:t>
      </w:r>
      <w:r w:rsidR="00111C12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 w:rsidR="00111C12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ость</w:t>
      </w:r>
      <w:proofErr w:type="spellEnd"/>
      <w:r w:rsid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0308E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ВНБ</w:t>
      </w:r>
      <w:r w:rsidR="00111C12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 грязи, льда </w:t>
      </w:r>
      <w:r w:rsidR="00E566C1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снега;</w:t>
      </w:r>
    </w:p>
    <w:p w:rsidR="00E566C1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работоспособность </w:t>
      </w:r>
      <w:r w:rsidR="00D0308E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ВНБ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посредством пуска воды с установкой пожарной колонки;</w:t>
      </w:r>
    </w:p>
    <w:p w:rsidR="00E566C1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-работасливного устройс</w:t>
      </w:r>
      <w:r w:rsidR="00E566C1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тва;</w:t>
      </w:r>
    </w:p>
    <w:p w:rsidR="00E566C1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>1.6. При проведении инвентаризации пожарных водоемов проверяется:</w:t>
      </w:r>
    </w:p>
    <w:p w:rsidR="00E566C1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наличие на видном месте указателя пожарного водоема;</w:t>
      </w:r>
    </w:p>
    <w:p w:rsidR="00E566C1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возможность беспрепятственного подъезда к пожарным водоемам и приемным колодцам для пожарной техники, по </w:t>
      </w:r>
      <w:proofErr w:type="spellStart"/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твердогрунтовым</w:t>
      </w:r>
      <w:proofErr w:type="spellEnd"/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покрытиям, а также свободного подхода пожарных;</w:t>
      </w:r>
    </w:p>
    <w:p w:rsidR="00E566C1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поддержание в технически исправном состоянии элементов пожарных водоемов (горловины, конуса, таблички, крышек и т.п.);</w:t>
      </w:r>
    </w:p>
    <w:p w:rsidR="00E566C1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обеспечение свободного открывания нижней и верхней крышек (люков) приемных колодцев;</w:t>
      </w:r>
    </w:p>
    <w:p w:rsidR="009129CB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поддержание нормативного уровня воды в резервуаре, на уровне верхней границы резервуара каждого пожарного водоема;</w:t>
      </w:r>
    </w:p>
    <w:p w:rsidR="009129CB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качество воды пожарного водоема, обеспечивающего возможность ее беспрепятственного забора всасывающими устройствами пожарного оборудования;</w:t>
      </w:r>
    </w:p>
    <w:p w:rsidR="009129CB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наличие утепления приемных колодцев и резервуаров пожарных водоемов, исключающих примерзание крышек, а также замерзание воды в резервуарах;</w:t>
      </w:r>
    </w:p>
    <w:p w:rsidR="006516F3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наличие проруби при замерзании воды (для открытых водоемов).</w:t>
      </w:r>
    </w:p>
    <w:p w:rsidR="009129CB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1.7. При проведении инвентаризации пирсов осуществляется визуальный осмотр состояния несущих конструкций, покрытия, ограждения, упорного бруса, а также проверяется:</w:t>
      </w:r>
    </w:p>
    <w:p w:rsidR="009129CB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наличие на видном месте указателя пожарного пирса;</w:t>
      </w:r>
    </w:p>
    <w:p w:rsidR="009129CB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возможность беспрепятственного подъезда к пожарному пирсу;</w:t>
      </w:r>
    </w:p>
    <w:p w:rsidR="009129CB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наличие площадки перед пирсом для разворота пожарной техники;</w:t>
      </w:r>
    </w:p>
    <w:p w:rsidR="009129CB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наличие приямка для забора воды;</w:t>
      </w:r>
    </w:p>
    <w:p w:rsidR="009129CB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наличие проруби при замерзании воды.</w:t>
      </w:r>
    </w:p>
    <w:p w:rsidR="00111C12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1.8.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111C12" w:rsidRPr="00E62548" w:rsidRDefault="00111C12" w:rsidP="006516F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7728DA" w:rsidRPr="00E62548" w:rsidRDefault="007728DA" w:rsidP="00CB012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62548" w:rsidRDefault="00E62548" w:rsidP="00E625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62548" w:rsidRDefault="00E62548" w:rsidP="00E625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62548" w:rsidRDefault="00E62548" w:rsidP="00E625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62548" w:rsidRDefault="00E62548" w:rsidP="00E625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62548" w:rsidRDefault="00E62548" w:rsidP="00E625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62548" w:rsidRDefault="00E62548" w:rsidP="00E625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62548" w:rsidRDefault="00E62548" w:rsidP="00E625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62548" w:rsidRDefault="00E62548" w:rsidP="00E625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62548" w:rsidRDefault="00E62548" w:rsidP="00E625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62548" w:rsidRDefault="00E62548" w:rsidP="00E625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62548" w:rsidRDefault="00E62548" w:rsidP="00E625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62548" w:rsidRDefault="00E62548" w:rsidP="00E625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520ED" w:rsidRPr="00E62548" w:rsidRDefault="001520ED" w:rsidP="00240602">
      <w:pPr>
        <w:shd w:val="clear" w:color="auto" w:fill="FFFFFF"/>
        <w:spacing w:after="0" w:line="315" w:lineRule="atLeast"/>
        <w:ind w:left="566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3</w:t>
      </w:r>
    </w:p>
    <w:p w:rsidR="007676D4" w:rsidRPr="00E62548" w:rsidRDefault="007676D4" w:rsidP="001520ED">
      <w:pPr>
        <w:shd w:val="clear" w:color="auto" w:fill="FFFFFF"/>
        <w:spacing w:after="0" w:line="315" w:lineRule="atLeast"/>
        <w:ind w:left="566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 Постановлению администрации </w:t>
      </w:r>
      <w:r w:rsidR="00A84536">
        <w:rPr>
          <w:rFonts w:ascii="Times New Roman" w:hAnsi="Times New Roman" w:cs="Times New Roman"/>
          <w:color w:val="2D2D2D"/>
          <w:sz w:val="28"/>
          <w:szCs w:val="28"/>
        </w:rPr>
        <w:t xml:space="preserve">Никольского </w:t>
      </w:r>
      <w:r w:rsidR="006C5DCC" w:rsidRPr="00E62548">
        <w:rPr>
          <w:rFonts w:ascii="Times New Roman" w:hAnsi="Times New Roman" w:cs="Times New Roman"/>
          <w:color w:val="2D2D2D"/>
          <w:sz w:val="28"/>
          <w:szCs w:val="28"/>
        </w:rPr>
        <w:t>сельсовета</w:t>
      </w:r>
      <w:r w:rsidR="00A84536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proofErr w:type="gramStart"/>
      <w:r w:rsidRPr="00E62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</w:t>
      </w:r>
      <w:proofErr w:type="gramEnd"/>
      <w:r w:rsidRPr="00E62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0A73C3" w:rsidRPr="00E62548" w:rsidRDefault="000A73C3" w:rsidP="000A73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От </w:t>
      </w:r>
      <w:r w:rsidR="007B78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06.04.2026г. №6П</w:t>
      </w:r>
    </w:p>
    <w:p w:rsidR="000A73C3" w:rsidRPr="00E62548" w:rsidRDefault="000A73C3" w:rsidP="001520ED">
      <w:pPr>
        <w:shd w:val="clear" w:color="auto" w:fill="FFFFFF"/>
        <w:spacing w:after="0" w:line="315" w:lineRule="atLeast"/>
        <w:ind w:left="566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40602" w:rsidRPr="00E62548" w:rsidRDefault="00240602" w:rsidP="0024060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240602" w:rsidRPr="00E62548" w:rsidRDefault="004C5CA8" w:rsidP="0024060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Требования к техническому состоянию и эксплуатации</w:t>
      </w:r>
      <w:r w:rsidR="00240602" w:rsidRPr="00E625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, </w:t>
      </w:r>
    </w:p>
    <w:p w:rsidR="00240602" w:rsidRPr="00E62548" w:rsidRDefault="004C5CA8" w:rsidP="0024060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ремонту и реконструкции источников противопожарного водоснабжения</w:t>
      </w:r>
    </w:p>
    <w:p w:rsidR="00240602" w:rsidRPr="00E62548" w:rsidRDefault="00240602" w:rsidP="00240602">
      <w:pPr>
        <w:shd w:val="clear" w:color="auto" w:fill="FFFFFF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eastAsia="ru-RU"/>
        </w:rPr>
      </w:pPr>
    </w:p>
    <w:p w:rsidR="00B33A05" w:rsidRPr="00E62548" w:rsidRDefault="00111C12" w:rsidP="00B33A0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1. Требования к техническому состоянию и эксплуатации</w:t>
      </w:r>
      <w:r w:rsidR="00B33A05" w:rsidRPr="00E62548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источников наружного противопожарного водоснабжения </w:t>
      </w:r>
      <w:proofErr w:type="gramStart"/>
      <w:r w:rsidR="00B33A05" w:rsidRPr="00E62548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( </w:t>
      </w:r>
      <w:proofErr w:type="gramEnd"/>
      <w:r w:rsidR="00B33A05" w:rsidRPr="00E62548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далее - </w:t>
      </w:r>
      <w:r w:rsidRPr="00E62548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ИНППВ</w:t>
      </w:r>
      <w:r w:rsidR="00B33A05" w:rsidRPr="00E62548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)</w:t>
      </w:r>
    </w:p>
    <w:p w:rsidR="00B33A05" w:rsidRPr="00E62548" w:rsidRDefault="00111C12" w:rsidP="00B33A0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1.1. Источники противопожарного водоснабжения должны находиться в исправном состоянии, обеспечивающем возможность их круглосуточной, бесперебойной эксплуатации для нужд пожаротушения, а также иметь освещение и быть оборудованы соответствующими указателями. Ко всем источникам противопожарного водоснабжения должен быть обеспечен подъезд.</w:t>
      </w:r>
    </w:p>
    <w:p w:rsidR="00B33A05" w:rsidRPr="00E62548" w:rsidRDefault="00111C12" w:rsidP="00B33A0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1.3. Пожарные водоемы должны быть наполнены водой. К водоему должен быть обеспечен подъезд с твердым покрытием, шириной 6 метров. При наличии сухого и мокрого колодцев крышки их люков должны быть обозначены указателями.</w:t>
      </w:r>
    </w:p>
    <w:p w:rsidR="00B33A05" w:rsidRPr="00E62548" w:rsidRDefault="00111C12" w:rsidP="00B33A0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1.4. Водонапорные башни оборудуются патрубком с пожарной </w:t>
      </w:r>
      <w:proofErr w:type="spellStart"/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полугайкой</w:t>
      </w:r>
      <w:proofErr w:type="spellEnd"/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(диаметром 77 мм) для забора воды пожарной техникой и иметь подъезд с твердым покрытием.</w:t>
      </w:r>
    </w:p>
    <w:p w:rsidR="00B33A05" w:rsidRPr="00E62548" w:rsidRDefault="00111C12" w:rsidP="00B33A0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1.5. Противопожарные проруби должны быть размером не менее 0,6 x 0,6 м. К проруби обеспечивается подъезд (настил, </w:t>
      </w:r>
      <w:proofErr w:type="spellStart"/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намораживание</w:t>
      </w:r>
      <w:proofErr w:type="spellEnd"/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льда), выдерживающий вес основной пожарной техники, шириной 6 метров.</w:t>
      </w:r>
    </w:p>
    <w:p w:rsidR="006516F3" w:rsidRPr="00E62548" w:rsidRDefault="00111C12" w:rsidP="00B33A0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1.6. Пирсы должны иметь прочное боковое ограждение высотой 0,7 - 0,8 м. Со стороны водоисточника на площадке укрепляется упорный брус толщиной 25 см. Ширина пирса должна обеспечивать свободную установку двух пожарных автомобилей. Для разворота их перед пирсом устраивают площадку с твердым покрытием размером 12 x 12 метров. Высота площадки пирса над самым низким уровнем воды не должна превышать 5 метров. Глубина воды у пирса должна быть не менее 1 метра. В зимнее время при замерзании прорубается прорубь размером не менее 0,6 x 0,6 м, а пирс очищается от снега и льда.</w:t>
      </w:r>
    </w:p>
    <w:p w:rsidR="006516F3" w:rsidRPr="00E62548" w:rsidRDefault="00111C12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1.7. В помещениях насосных станций объекта вывешивается общая схема 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противопожарного водоснабжения и схема обвязки насосов. Порядок включения насосов-повысителей должен определяться инструкцией.</w:t>
      </w:r>
    </w:p>
    <w:p w:rsidR="006516F3" w:rsidRPr="00E62548" w:rsidRDefault="00111C12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1.8. Электроснабжение предприятия должно обеспечивать бесперебойное питание электродвигателей пожарных насосов.</w:t>
      </w:r>
    </w:p>
    <w:p w:rsidR="00F36B0D" w:rsidRPr="00E62548" w:rsidRDefault="00F36B0D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516F3" w:rsidRPr="00E62548" w:rsidRDefault="00111C12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1.9.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- ежемесячно.</w:t>
      </w:r>
    </w:p>
    <w:p w:rsidR="00111C12" w:rsidRPr="00E62548" w:rsidRDefault="00111C12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1.10. Источники противопожарного водоснабжения допускается использовать при тушении пожаров, при проведении занятий и учений (по согласованию с Государственной противопожарной службой), проверке их работоспособности.</w:t>
      </w:r>
    </w:p>
    <w:p w:rsidR="00111C12" w:rsidRPr="00E62548" w:rsidRDefault="00111C12" w:rsidP="007676D4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2. Ремонт и реконструкция ИНППВ</w:t>
      </w:r>
    </w:p>
    <w:p w:rsidR="006516F3" w:rsidRPr="00E62548" w:rsidRDefault="00111C12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2.1. Орган местного самоуправления, специально уполномоченный на решение задач в области обеспечения первичных мер пожарной безопасности, а также предприятие или организация, в чьем ведении находятся источники наружного противопожарного водоснабжения, ответственны за восстановление их надлежащего технического состояния и функционирования. При необходимости проведения капитального ремонта или замены водоисточника, о сроках работ уведомляется Государственная противопожарная служба.</w:t>
      </w:r>
    </w:p>
    <w:p w:rsidR="00B33A05" w:rsidRPr="00E62548" w:rsidRDefault="00B33A05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33A05" w:rsidRPr="00E62548" w:rsidRDefault="00B33A05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2.2Администрация</w:t>
      </w:r>
      <w:r w:rsid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0A134B">
        <w:rPr>
          <w:rFonts w:ascii="Times New Roman" w:hAnsi="Times New Roman" w:cs="Times New Roman"/>
          <w:color w:val="2D2D2D"/>
          <w:sz w:val="28"/>
          <w:szCs w:val="28"/>
        </w:rPr>
        <w:t>Никольского</w:t>
      </w:r>
      <w:r w:rsidR="00D56810" w:rsidRPr="00E62548">
        <w:rPr>
          <w:rFonts w:ascii="Times New Roman" w:hAnsi="Times New Roman" w:cs="Times New Roman"/>
          <w:color w:val="2D2D2D"/>
          <w:sz w:val="28"/>
          <w:szCs w:val="28"/>
        </w:rPr>
        <w:t xml:space="preserve"> сельсовета</w:t>
      </w: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несет ответственность </w:t>
      </w:r>
      <w:r w:rsidR="004C5CA8"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 восстановление, надлежащее техническое состояние и функционирование открытых водных источников. </w:t>
      </w:r>
    </w:p>
    <w:p w:rsidR="006516F3" w:rsidRPr="00E62548" w:rsidRDefault="00111C12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2.2. Реконструкция, капитальный ремонт источников наружного противопожарного водоснабжения, за исключением естественных и искусственных водоемов, производится только на основании проекта, разработанного проектной организацией и согласованного с эксплуатирующей организацией.</w:t>
      </w:r>
    </w:p>
    <w:p w:rsidR="006516F3" w:rsidRPr="00E62548" w:rsidRDefault="00111C12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2.3. Реконструкция и ремонт источников наружного противопожарного водоснабжения, за исключением естественных и искусственных водоемов, осуществляется организациями, имеющими соответствующие, установленные законодательством Российской Федерации, допуски на проведение строительно-монтажных работ.</w:t>
      </w:r>
    </w:p>
    <w:p w:rsidR="006516F3" w:rsidRPr="00E62548" w:rsidRDefault="00111C12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2.4. Технические характеристики источников наружного противопожарного водоснабжения, за исключением естественных и искусственных водоемов, после реконструкции и ремонта не должны быть ниже предусмотренных ранее.</w:t>
      </w:r>
    </w:p>
    <w:p w:rsidR="006516F3" w:rsidRPr="00E62548" w:rsidRDefault="00111C12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>2.5. При осуществлении реконструкции или ремонта источников наружного противопожарного водоснабжения, за исключением естественных и искусственных водоемов, следует предусматривать дополнительные мероприятия, компенсирующие отсутствие воды на отключенных участках (объектах), территориях.</w:t>
      </w:r>
    </w:p>
    <w:p w:rsidR="00111C12" w:rsidRPr="00E62548" w:rsidRDefault="00111C12" w:rsidP="007676D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25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2.6. После реконструкции или ремонта источников наружного противопожарного водоснабжения, производится их приемка, а также пробные заборы воды из пожарных водоемов, водонапорных башен пожарной техникой, и испытание на водоотдачу пожарных гидрантов.</w:t>
      </w:r>
    </w:p>
    <w:p w:rsidR="00122BD8" w:rsidRPr="00E62548" w:rsidRDefault="00122BD8">
      <w:pPr>
        <w:rPr>
          <w:rFonts w:ascii="Times New Roman" w:hAnsi="Times New Roman" w:cs="Times New Roman"/>
          <w:sz w:val="28"/>
          <w:szCs w:val="28"/>
        </w:rPr>
      </w:pPr>
    </w:p>
    <w:sectPr w:rsidR="00122BD8" w:rsidRPr="00E62548" w:rsidSect="00E566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14401"/>
    <w:multiLevelType w:val="hybridMultilevel"/>
    <w:tmpl w:val="54C803DC"/>
    <w:lvl w:ilvl="0" w:tplc="E086015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77136F31"/>
    <w:multiLevelType w:val="hybridMultilevel"/>
    <w:tmpl w:val="4A88BB2E"/>
    <w:lvl w:ilvl="0" w:tplc="B31E01C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C12"/>
    <w:rsid w:val="00006D01"/>
    <w:rsid w:val="00021D67"/>
    <w:rsid w:val="00031D7E"/>
    <w:rsid w:val="000A134B"/>
    <w:rsid w:val="000A73C3"/>
    <w:rsid w:val="000B1418"/>
    <w:rsid w:val="00103C1A"/>
    <w:rsid w:val="00111C12"/>
    <w:rsid w:val="00122BD8"/>
    <w:rsid w:val="001257C9"/>
    <w:rsid w:val="00125CC5"/>
    <w:rsid w:val="0014760A"/>
    <w:rsid w:val="001520ED"/>
    <w:rsid w:val="002256DF"/>
    <w:rsid w:val="00240602"/>
    <w:rsid w:val="00345085"/>
    <w:rsid w:val="00387334"/>
    <w:rsid w:val="003B3DF9"/>
    <w:rsid w:val="00400975"/>
    <w:rsid w:val="004420A2"/>
    <w:rsid w:val="004A47EB"/>
    <w:rsid w:val="004C5CA8"/>
    <w:rsid w:val="004E771C"/>
    <w:rsid w:val="00515E84"/>
    <w:rsid w:val="00556F77"/>
    <w:rsid w:val="0056376E"/>
    <w:rsid w:val="00565DCA"/>
    <w:rsid w:val="00567FBD"/>
    <w:rsid w:val="005A0AEE"/>
    <w:rsid w:val="005B3C08"/>
    <w:rsid w:val="00617215"/>
    <w:rsid w:val="006516F3"/>
    <w:rsid w:val="00695B20"/>
    <w:rsid w:val="006B6EAA"/>
    <w:rsid w:val="006C5DCC"/>
    <w:rsid w:val="00717228"/>
    <w:rsid w:val="0073078D"/>
    <w:rsid w:val="007676D4"/>
    <w:rsid w:val="007728DA"/>
    <w:rsid w:val="00781D1C"/>
    <w:rsid w:val="007940BC"/>
    <w:rsid w:val="007B3EE3"/>
    <w:rsid w:val="007B7803"/>
    <w:rsid w:val="007C6200"/>
    <w:rsid w:val="007E76BC"/>
    <w:rsid w:val="00804D62"/>
    <w:rsid w:val="00826648"/>
    <w:rsid w:val="00855E99"/>
    <w:rsid w:val="00870842"/>
    <w:rsid w:val="008B6647"/>
    <w:rsid w:val="008E32B9"/>
    <w:rsid w:val="009129CB"/>
    <w:rsid w:val="009434E4"/>
    <w:rsid w:val="009959E2"/>
    <w:rsid w:val="00996ABF"/>
    <w:rsid w:val="00A56D78"/>
    <w:rsid w:val="00A84536"/>
    <w:rsid w:val="00AF6A3C"/>
    <w:rsid w:val="00B25FAD"/>
    <w:rsid w:val="00B33A05"/>
    <w:rsid w:val="00B46E39"/>
    <w:rsid w:val="00B86C06"/>
    <w:rsid w:val="00B90C0A"/>
    <w:rsid w:val="00BF3843"/>
    <w:rsid w:val="00C22F27"/>
    <w:rsid w:val="00C42393"/>
    <w:rsid w:val="00C54B41"/>
    <w:rsid w:val="00C760D1"/>
    <w:rsid w:val="00C8583F"/>
    <w:rsid w:val="00C93344"/>
    <w:rsid w:val="00CA1564"/>
    <w:rsid w:val="00CB012C"/>
    <w:rsid w:val="00CC3AF3"/>
    <w:rsid w:val="00D0308E"/>
    <w:rsid w:val="00D52FB5"/>
    <w:rsid w:val="00D56810"/>
    <w:rsid w:val="00D6799F"/>
    <w:rsid w:val="00DC00E0"/>
    <w:rsid w:val="00E16E37"/>
    <w:rsid w:val="00E42320"/>
    <w:rsid w:val="00E566C1"/>
    <w:rsid w:val="00E62548"/>
    <w:rsid w:val="00F07FF1"/>
    <w:rsid w:val="00F369B1"/>
    <w:rsid w:val="00F36B0D"/>
    <w:rsid w:val="00F66CE7"/>
    <w:rsid w:val="00FD03FB"/>
    <w:rsid w:val="00FE723E"/>
    <w:rsid w:val="00FF1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1">
    <w:name w:val="heading 1"/>
    <w:basedOn w:val="a"/>
    <w:link w:val="10"/>
    <w:uiPriority w:val="9"/>
    <w:qFormat/>
    <w:rsid w:val="00111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1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1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1C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1C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1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1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1C1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266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266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rsid w:val="00617215"/>
    <w:pPr>
      <w:tabs>
        <w:tab w:val="left" w:pos="4536"/>
      </w:tabs>
      <w:spacing w:after="0" w:line="240" w:lineRule="auto"/>
      <w:ind w:right="45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172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B90C0A"/>
    <w:pPr>
      <w:widowControl w:val="0"/>
      <w:autoSpaceDE w:val="0"/>
      <w:autoSpaceDN w:val="0"/>
      <w:adjustRightInd w:val="0"/>
      <w:spacing w:after="0" w:line="278" w:lineRule="exact"/>
      <w:ind w:firstLine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90C0A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99"/>
    <w:qFormat/>
    <w:rsid w:val="00C93344"/>
    <w:pPr>
      <w:spacing w:after="0" w:line="240" w:lineRule="auto"/>
      <w:ind w:left="720"/>
      <w:contextualSpacing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F0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FF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858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644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87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1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B7A47-F3C8-4DBD-B7C6-2DB222E1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AdmSkr</dc:creator>
  <cp:lastModifiedBy>User</cp:lastModifiedBy>
  <cp:revision>19</cp:revision>
  <cp:lastPrinted>2025-03-31T10:07:00Z</cp:lastPrinted>
  <dcterms:created xsi:type="dcterms:W3CDTF">2020-05-12T06:25:00Z</dcterms:created>
  <dcterms:modified xsi:type="dcterms:W3CDTF">2026-04-06T01:23:00Z</dcterms:modified>
</cp:coreProperties>
</file>