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A0" w:rsidRDefault="000F28A0" w:rsidP="0092667B">
      <w:pPr>
        <w:pStyle w:val="a3"/>
        <w:rPr>
          <w:szCs w:val="28"/>
        </w:rPr>
      </w:pPr>
    </w:p>
    <w:p w:rsidR="00CB3DBF" w:rsidRPr="00D31361" w:rsidRDefault="000F28A0" w:rsidP="00CB3DBF">
      <w:pPr>
        <w:pStyle w:val="a3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2730500</wp:posOffset>
            </wp:positionH>
            <wp:positionV relativeFrom="paragraph">
              <wp:posOffset>-405765</wp:posOffset>
            </wp:positionV>
            <wp:extent cx="609600" cy="74295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8A0" w:rsidRDefault="000F28A0" w:rsidP="00CB3DBF">
      <w:pPr>
        <w:jc w:val="center"/>
        <w:rPr>
          <w:sz w:val="28"/>
          <w:szCs w:val="28"/>
        </w:rPr>
      </w:pPr>
    </w:p>
    <w:p w:rsidR="000F28A0" w:rsidRPr="0097736A" w:rsidRDefault="000019F9" w:rsidP="000F28A0">
      <w:pPr>
        <w:jc w:val="center"/>
        <w:rPr>
          <w:sz w:val="28"/>
          <w:szCs w:val="28"/>
        </w:rPr>
      </w:pPr>
      <w:r w:rsidRPr="0097736A">
        <w:rPr>
          <w:sz w:val="28"/>
          <w:szCs w:val="28"/>
        </w:rPr>
        <w:t>АДМИНИСТРАЦИЯ АБАНСКОГО РАЙОНА</w:t>
      </w:r>
    </w:p>
    <w:p w:rsidR="000F28A0" w:rsidRDefault="000019F9" w:rsidP="000F28A0">
      <w:pPr>
        <w:jc w:val="center"/>
        <w:rPr>
          <w:sz w:val="28"/>
          <w:szCs w:val="28"/>
        </w:rPr>
      </w:pPr>
      <w:r w:rsidRPr="0097736A">
        <w:rPr>
          <w:sz w:val="28"/>
          <w:szCs w:val="28"/>
        </w:rPr>
        <w:t>КРАСНОЯРСКОГО КРАЯ</w:t>
      </w:r>
    </w:p>
    <w:p w:rsidR="000F28A0" w:rsidRPr="0097736A" w:rsidRDefault="000F28A0" w:rsidP="000F28A0">
      <w:pPr>
        <w:jc w:val="center"/>
      </w:pPr>
    </w:p>
    <w:p w:rsidR="000F28A0" w:rsidRDefault="000F28A0" w:rsidP="000F28A0">
      <w:pPr>
        <w:jc w:val="center"/>
        <w:rPr>
          <w:sz w:val="28"/>
          <w:szCs w:val="28"/>
        </w:rPr>
      </w:pPr>
      <w:r w:rsidRPr="00907FBE">
        <w:rPr>
          <w:sz w:val="28"/>
          <w:szCs w:val="28"/>
        </w:rPr>
        <w:t>ПОСТАНОВЛЕНИЕ</w:t>
      </w:r>
    </w:p>
    <w:p w:rsidR="00B43D72" w:rsidRDefault="00B43D72" w:rsidP="000F28A0">
      <w:pPr>
        <w:tabs>
          <w:tab w:val="left" w:pos="7760"/>
        </w:tabs>
        <w:ind w:right="-6"/>
        <w:rPr>
          <w:sz w:val="28"/>
          <w:szCs w:val="28"/>
        </w:rPr>
      </w:pPr>
    </w:p>
    <w:p w:rsidR="000F28A0" w:rsidRPr="00B43D72" w:rsidRDefault="002A6E12" w:rsidP="00B43D72">
      <w:pPr>
        <w:ind w:right="-6"/>
        <w:rPr>
          <w:sz w:val="28"/>
          <w:szCs w:val="28"/>
        </w:rPr>
      </w:pPr>
      <w:r>
        <w:rPr>
          <w:sz w:val="28"/>
          <w:szCs w:val="28"/>
        </w:rPr>
        <w:t>28</w:t>
      </w:r>
      <w:r w:rsidR="004F107F">
        <w:rPr>
          <w:sz w:val="28"/>
          <w:szCs w:val="28"/>
        </w:rPr>
        <w:t>.12.2024</w:t>
      </w:r>
      <w:r w:rsidR="00B43D72" w:rsidRPr="00B43D72">
        <w:rPr>
          <w:sz w:val="28"/>
          <w:szCs w:val="28"/>
        </w:rPr>
        <w:t xml:space="preserve">                         </w:t>
      </w:r>
      <w:r w:rsidR="00B43D72">
        <w:rPr>
          <w:sz w:val="28"/>
          <w:szCs w:val="28"/>
        </w:rPr>
        <w:t xml:space="preserve">              </w:t>
      </w:r>
      <w:r w:rsidR="00B43D72" w:rsidRPr="00B43D72">
        <w:rPr>
          <w:sz w:val="28"/>
          <w:szCs w:val="28"/>
        </w:rPr>
        <w:t xml:space="preserve"> </w:t>
      </w:r>
      <w:r w:rsidR="00C57827">
        <w:rPr>
          <w:sz w:val="28"/>
          <w:szCs w:val="28"/>
        </w:rPr>
        <w:t xml:space="preserve">   </w:t>
      </w:r>
      <w:r w:rsidR="00B43D72" w:rsidRPr="00B43D72">
        <w:rPr>
          <w:sz w:val="28"/>
          <w:szCs w:val="28"/>
        </w:rPr>
        <w:t xml:space="preserve"> п. Абан              </w:t>
      </w:r>
      <w:r w:rsidR="00B43D72">
        <w:rPr>
          <w:sz w:val="28"/>
          <w:szCs w:val="28"/>
        </w:rPr>
        <w:t xml:space="preserve">         </w:t>
      </w:r>
      <w:r w:rsidR="00C57827">
        <w:rPr>
          <w:sz w:val="28"/>
          <w:szCs w:val="28"/>
        </w:rPr>
        <w:t xml:space="preserve">  </w:t>
      </w:r>
      <w:r w:rsidR="00B43D72">
        <w:rPr>
          <w:sz w:val="28"/>
          <w:szCs w:val="28"/>
        </w:rPr>
        <w:t xml:space="preserve"> </w:t>
      </w:r>
      <w:r w:rsidR="00B43D72" w:rsidRPr="00B43D72">
        <w:rPr>
          <w:sz w:val="28"/>
          <w:szCs w:val="28"/>
        </w:rPr>
        <w:t xml:space="preserve">   </w:t>
      </w:r>
      <w:r w:rsidR="00B43D72">
        <w:rPr>
          <w:sz w:val="28"/>
          <w:szCs w:val="28"/>
        </w:rPr>
        <w:t xml:space="preserve">       </w:t>
      </w:r>
      <w:r w:rsidR="00CA791A">
        <w:rPr>
          <w:sz w:val="28"/>
          <w:szCs w:val="28"/>
        </w:rPr>
        <w:t xml:space="preserve">   </w:t>
      </w:r>
      <w:r w:rsidR="00C57827">
        <w:rPr>
          <w:sz w:val="28"/>
          <w:szCs w:val="28"/>
        </w:rPr>
        <w:t xml:space="preserve">  </w:t>
      </w:r>
      <w:r w:rsidR="00B43D72" w:rsidRPr="00B43D72">
        <w:rPr>
          <w:sz w:val="28"/>
          <w:szCs w:val="28"/>
        </w:rPr>
        <w:t xml:space="preserve">   </w:t>
      </w:r>
      <w:r w:rsidR="000F28A0" w:rsidRPr="00B43D72">
        <w:rPr>
          <w:sz w:val="28"/>
          <w:szCs w:val="28"/>
        </w:rPr>
        <w:t xml:space="preserve">№ </w:t>
      </w:r>
      <w:r>
        <w:rPr>
          <w:sz w:val="28"/>
          <w:szCs w:val="28"/>
        </w:rPr>
        <w:t>597</w:t>
      </w:r>
      <w:r w:rsidR="000F28A0" w:rsidRPr="00B43D72">
        <w:rPr>
          <w:sz w:val="28"/>
          <w:szCs w:val="28"/>
        </w:rPr>
        <w:t>-п</w:t>
      </w:r>
    </w:p>
    <w:p w:rsidR="00CB3DBF" w:rsidRPr="00D31361" w:rsidRDefault="00CB3DBF" w:rsidP="00CB3DBF">
      <w:pPr>
        <w:rPr>
          <w:sz w:val="28"/>
          <w:szCs w:val="28"/>
        </w:rPr>
      </w:pPr>
    </w:p>
    <w:p w:rsidR="00CB3DBF" w:rsidRPr="006D2105" w:rsidRDefault="00CB3DBF" w:rsidP="00C57827">
      <w:pPr>
        <w:shd w:val="clear" w:color="auto" w:fill="FFFFFF"/>
        <w:jc w:val="both"/>
        <w:rPr>
          <w:color w:val="000000"/>
          <w:spacing w:val="-2"/>
          <w:sz w:val="27"/>
          <w:szCs w:val="27"/>
        </w:rPr>
      </w:pPr>
      <w:r w:rsidRPr="006D2105">
        <w:rPr>
          <w:color w:val="000000"/>
          <w:spacing w:val="-2"/>
          <w:sz w:val="27"/>
          <w:szCs w:val="27"/>
        </w:rPr>
        <w:t xml:space="preserve">Об утверждении норматива субсидирования                                      </w:t>
      </w:r>
    </w:p>
    <w:p w:rsidR="00CB3DBF" w:rsidRPr="006D2105" w:rsidRDefault="00CB3DBF" w:rsidP="00C57827">
      <w:pPr>
        <w:shd w:val="clear" w:color="auto" w:fill="FFFFFF"/>
        <w:jc w:val="both"/>
        <w:rPr>
          <w:color w:val="000000"/>
          <w:spacing w:val="-2"/>
          <w:sz w:val="27"/>
          <w:szCs w:val="27"/>
        </w:rPr>
      </w:pPr>
      <w:r w:rsidRPr="006D2105">
        <w:rPr>
          <w:color w:val="000000"/>
          <w:spacing w:val="-2"/>
          <w:sz w:val="27"/>
          <w:szCs w:val="27"/>
        </w:rPr>
        <w:t>по пассажирским перевозкам на 20</w:t>
      </w:r>
      <w:r w:rsidR="00F02B49">
        <w:rPr>
          <w:color w:val="000000"/>
          <w:spacing w:val="-2"/>
          <w:sz w:val="27"/>
          <w:szCs w:val="27"/>
        </w:rPr>
        <w:t>2</w:t>
      </w:r>
      <w:r w:rsidR="00E35BD8">
        <w:rPr>
          <w:color w:val="000000"/>
          <w:spacing w:val="-2"/>
          <w:sz w:val="27"/>
          <w:szCs w:val="27"/>
        </w:rPr>
        <w:t>5</w:t>
      </w:r>
      <w:r w:rsidR="001517A7" w:rsidRPr="006D2105">
        <w:rPr>
          <w:color w:val="000000"/>
          <w:spacing w:val="-2"/>
          <w:sz w:val="27"/>
          <w:szCs w:val="27"/>
        </w:rPr>
        <w:t xml:space="preserve"> год</w:t>
      </w:r>
      <w:r w:rsidRPr="006D2105">
        <w:rPr>
          <w:color w:val="000000"/>
          <w:spacing w:val="-2"/>
          <w:sz w:val="27"/>
          <w:szCs w:val="27"/>
        </w:rPr>
        <w:t xml:space="preserve">  </w:t>
      </w:r>
    </w:p>
    <w:p w:rsidR="00CB3DBF" w:rsidRPr="006D2105" w:rsidRDefault="00CB3DBF" w:rsidP="00C57827">
      <w:pPr>
        <w:shd w:val="clear" w:color="auto" w:fill="FFFFFF"/>
        <w:ind w:firstLine="709"/>
        <w:jc w:val="both"/>
        <w:rPr>
          <w:color w:val="000000"/>
          <w:spacing w:val="-2"/>
          <w:sz w:val="27"/>
          <w:szCs w:val="27"/>
        </w:rPr>
      </w:pPr>
    </w:p>
    <w:p w:rsidR="001517A7" w:rsidRPr="006D2105" w:rsidRDefault="00CB3DBF" w:rsidP="00C57827">
      <w:pPr>
        <w:ind w:firstLine="709"/>
        <w:jc w:val="both"/>
        <w:rPr>
          <w:color w:val="000000"/>
          <w:spacing w:val="-1"/>
          <w:sz w:val="27"/>
          <w:szCs w:val="27"/>
        </w:rPr>
      </w:pPr>
      <w:proofErr w:type="gramStart"/>
      <w:r w:rsidRPr="008E5BFA">
        <w:rPr>
          <w:color w:val="000000"/>
          <w:spacing w:val="-2"/>
          <w:sz w:val="27"/>
          <w:szCs w:val="27"/>
        </w:rPr>
        <w:t>На основании п</w:t>
      </w:r>
      <w:r w:rsidRPr="008E5BFA">
        <w:rPr>
          <w:color w:val="000000"/>
          <w:spacing w:val="7"/>
          <w:sz w:val="27"/>
          <w:szCs w:val="27"/>
        </w:rPr>
        <w:t xml:space="preserve">остановления </w:t>
      </w:r>
      <w:r w:rsidRPr="008E5BFA">
        <w:rPr>
          <w:color w:val="000000"/>
          <w:spacing w:val="5"/>
          <w:sz w:val="27"/>
          <w:szCs w:val="27"/>
        </w:rPr>
        <w:t xml:space="preserve">администрации Абанского района от </w:t>
      </w:r>
      <w:r w:rsidR="008E5BFA" w:rsidRPr="008E5BFA">
        <w:rPr>
          <w:color w:val="000000"/>
          <w:spacing w:val="5"/>
          <w:sz w:val="27"/>
          <w:szCs w:val="27"/>
        </w:rPr>
        <w:t>29.11.2024</w:t>
      </w:r>
      <w:r w:rsidR="00234DC8" w:rsidRPr="008E5BFA">
        <w:rPr>
          <w:color w:val="000000"/>
          <w:spacing w:val="5"/>
          <w:sz w:val="27"/>
          <w:szCs w:val="27"/>
        </w:rPr>
        <w:t xml:space="preserve"> </w:t>
      </w:r>
      <w:r w:rsidRPr="008E5BFA">
        <w:rPr>
          <w:color w:val="000000"/>
          <w:spacing w:val="5"/>
          <w:sz w:val="27"/>
          <w:szCs w:val="27"/>
        </w:rPr>
        <w:t xml:space="preserve"> № </w:t>
      </w:r>
      <w:r w:rsidR="008E5BFA" w:rsidRPr="008E5BFA">
        <w:rPr>
          <w:color w:val="000000"/>
          <w:spacing w:val="5"/>
          <w:sz w:val="27"/>
          <w:szCs w:val="27"/>
        </w:rPr>
        <w:t>506</w:t>
      </w:r>
      <w:r w:rsidRPr="008E5BFA">
        <w:rPr>
          <w:color w:val="000000"/>
          <w:spacing w:val="5"/>
          <w:sz w:val="27"/>
          <w:szCs w:val="27"/>
        </w:rPr>
        <w:t>-п «</w:t>
      </w:r>
      <w:r w:rsidR="00234DC8" w:rsidRPr="008E5BFA">
        <w:rPr>
          <w:sz w:val="27"/>
          <w:szCs w:val="27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</w:r>
      <w:r w:rsidR="00234DC8" w:rsidRPr="006D2105">
        <w:rPr>
          <w:sz w:val="27"/>
          <w:szCs w:val="27"/>
        </w:rPr>
        <w:t xml:space="preserve"> в соответствии с программой пассажирских перевозок</w:t>
      </w:r>
      <w:proofErr w:type="gramEnd"/>
      <w:r w:rsidR="00234DC8" w:rsidRPr="006D2105">
        <w:rPr>
          <w:sz w:val="27"/>
          <w:szCs w:val="27"/>
        </w:rPr>
        <w:t xml:space="preserve"> по муниципальным маршрутам в границах Абанского района</w:t>
      </w:r>
      <w:r w:rsidRPr="006D2105">
        <w:rPr>
          <w:sz w:val="27"/>
          <w:szCs w:val="27"/>
        </w:rPr>
        <w:t>»</w:t>
      </w:r>
      <w:r w:rsidRPr="006D2105">
        <w:rPr>
          <w:color w:val="000000"/>
          <w:spacing w:val="3"/>
          <w:sz w:val="27"/>
          <w:szCs w:val="27"/>
        </w:rPr>
        <w:t xml:space="preserve">, </w:t>
      </w:r>
      <w:r w:rsidRPr="006D2105">
        <w:rPr>
          <w:color w:val="000000"/>
          <w:spacing w:val="-1"/>
          <w:sz w:val="27"/>
          <w:szCs w:val="27"/>
        </w:rPr>
        <w:t>руководствуясь статьями 43, 44 Устава Абанского района Красноярского края</w:t>
      </w:r>
      <w:r w:rsidR="003E4B57" w:rsidRPr="006D2105">
        <w:rPr>
          <w:color w:val="000000"/>
          <w:spacing w:val="-1"/>
          <w:sz w:val="27"/>
          <w:szCs w:val="27"/>
        </w:rPr>
        <w:t>,</w:t>
      </w:r>
      <w:r w:rsidRPr="006D2105">
        <w:rPr>
          <w:color w:val="000000"/>
          <w:spacing w:val="-1"/>
          <w:sz w:val="27"/>
          <w:szCs w:val="27"/>
        </w:rPr>
        <w:t xml:space="preserve"> </w:t>
      </w:r>
    </w:p>
    <w:p w:rsidR="00CB3DBF" w:rsidRPr="006D2105" w:rsidRDefault="00CB3DBF" w:rsidP="004F107F">
      <w:pPr>
        <w:jc w:val="both"/>
        <w:rPr>
          <w:sz w:val="27"/>
          <w:szCs w:val="27"/>
        </w:rPr>
      </w:pPr>
      <w:r w:rsidRPr="006D2105">
        <w:rPr>
          <w:color w:val="000000"/>
          <w:spacing w:val="-4"/>
          <w:sz w:val="27"/>
          <w:szCs w:val="27"/>
        </w:rPr>
        <w:t>ПОСТАНОВЛЯЮ:</w:t>
      </w:r>
      <w:r w:rsidRPr="006D2105">
        <w:rPr>
          <w:sz w:val="27"/>
          <w:szCs w:val="27"/>
        </w:rPr>
        <w:t xml:space="preserve"> </w:t>
      </w:r>
    </w:p>
    <w:p w:rsidR="00CB3DBF" w:rsidRPr="006D2105" w:rsidRDefault="00CB3DBF" w:rsidP="00C57827">
      <w:pPr>
        <w:shd w:val="clear" w:color="auto" w:fill="FFFFFF"/>
        <w:ind w:firstLine="709"/>
        <w:jc w:val="both"/>
        <w:rPr>
          <w:sz w:val="27"/>
          <w:szCs w:val="27"/>
        </w:rPr>
      </w:pPr>
      <w:r w:rsidRPr="006D2105">
        <w:rPr>
          <w:sz w:val="27"/>
          <w:szCs w:val="27"/>
        </w:rPr>
        <w:t xml:space="preserve">1.Утвердить </w:t>
      </w:r>
      <w:hyperlink r:id="rId7" w:history="1">
        <w:r w:rsidRPr="006D2105">
          <w:rPr>
            <w:sz w:val="27"/>
            <w:szCs w:val="27"/>
          </w:rPr>
          <w:t>норматив</w:t>
        </w:r>
      </w:hyperlink>
      <w:r w:rsidRPr="006D2105">
        <w:rPr>
          <w:sz w:val="27"/>
          <w:szCs w:val="27"/>
        </w:rPr>
        <w:t xml:space="preserve"> субсидирования 1 километра пробега с пассажирами при организации транспортного обслуживания населения между поселениями в границах муниципального района организациям, выполняющим перевозки пассажиров транспортом общего пользования по муниципальным маршрутам в соответствии с программой пассажирских перевозок по муниципальным маршрутам в границах Абанского района</w:t>
      </w:r>
      <w:r w:rsidR="00E34050" w:rsidRPr="006D2105">
        <w:rPr>
          <w:sz w:val="27"/>
          <w:szCs w:val="27"/>
        </w:rPr>
        <w:t>, согласно приложению 1</w:t>
      </w:r>
      <w:r w:rsidR="00DE35C5" w:rsidRPr="006D2105">
        <w:rPr>
          <w:sz w:val="27"/>
          <w:szCs w:val="27"/>
        </w:rPr>
        <w:t>.</w:t>
      </w:r>
    </w:p>
    <w:p w:rsidR="00E34050" w:rsidRPr="006D2105" w:rsidRDefault="00534E3F" w:rsidP="00C57827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E34050" w:rsidRPr="006D2105">
        <w:rPr>
          <w:sz w:val="27"/>
          <w:szCs w:val="27"/>
        </w:rPr>
        <w:t xml:space="preserve">Утвердить </w:t>
      </w:r>
      <w:hyperlink r:id="rId8" w:history="1">
        <w:r w:rsidR="00E34050" w:rsidRPr="006D2105">
          <w:rPr>
            <w:sz w:val="27"/>
            <w:szCs w:val="27"/>
          </w:rPr>
          <w:t>норматив</w:t>
        </w:r>
      </w:hyperlink>
      <w:r w:rsidR="00E34050" w:rsidRPr="006D2105">
        <w:rPr>
          <w:sz w:val="27"/>
          <w:szCs w:val="27"/>
        </w:rPr>
        <w:t xml:space="preserve"> субсидирования 1 километра пробега с пассажирами при организации транспортного обслуживания населения между поселениями в границах муниципального района организациям, выполняющим перевозки пассажиров транспортом общего пользования по муниципальным маршрутам в соответствии с программой пассажирских перевозок по муниципальным маршрутам в п. </w:t>
      </w:r>
      <w:r w:rsidR="00E34050" w:rsidRPr="006D2105">
        <w:rPr>
          <w:sz w:val="26"/>
          <w:szCs w:val="26"/>
        </w:rPr>
        <w:t>А</w:t>
      </w:r>
      <w:r w:rsidR="00E34050" w:rsidRPr="006D2105">
        <w:rPr>
          <w:sz w:val="27"/>
          <w:szCs w:val="27"/>
        </w:rPr>
        <w:t xml:space="preserve">бан </w:t>
      </w:r>
      <w:r w:rsidR="00E34050" w:rsidRPr="006D2105">
        <w:rPr>
          <w:sz w:val="26"/>
          <w:szCs w:val="26"/>
        </w:rPr>
        <w:t>А</w:t>
      </w:r>
      <w:r w:rsidR="00E34050" w:rsidRPr="006D2105">
        <w:rPr>
          <w:sz w:val="27"/>
          <w:szCs w:val="27"/>
        </w:rPr>
        <w:t>банско</w:t>
      </w:r>
      <w:r w:rsidR="006D2105">
        <w:rPr>
          <w:sz w:val="27"/>
          <w:szCs w:val="27"/>
        </w:rPr>
        <w:t>го района, согласно приложению</w:t>
      </w:r>
      <w:r w:rsidR="00B43D72">
        <w:rPr>
          <w:sz w:val="27"/>
          <w:szCs w:val="27"/>
        </w:rPr>
        <w:t xml:space="preserve"> 2</w:t>
      </w:r>
      <w:r w:rsidR="006D2105">
        <w:rPr>
          <w:sz w:val="27"/>
          <w:szCs w:val="27"/>
        </w:rPr>
        <w:t xml:space="preserve">. </w:t>
      </w:r>
    </w:p>
    <w:p w:rsidR="000F28A0" w:rsidRPr="006D2105" w:rsidRDefault="000F28A0" w:rsidP="00C57827">
      <w:pPr>
        <w:ind w:firstLine="709"/>
        <w:jc w:val="both"/>
        <w:rPr>
          <w:sz w:val="27"/>
          <w:szCs w:val="27"/>
        </w:rPr>
      </w:pPr>
      <w:r w:rsidRPr="006D2105">
        <w:rPr>
          <w:bCs/>
          <w:sz w:val="27"/>
          <w:szCs w:val="27"/>
        </w:rPr>
        <w:t>3</w:t>
      </w:r>
      <w:r w:rsidRPr="006D2105">
        <w:rPr>
          <w:sz w:val="27"/>
          <w:szCs w:val="27"/>
        </w:rPr>
        <w:t xml:space="preserve">. Опубликовать </w:t>
      </w:r>
      <w:r w:rsidR="000019F9">
        <w:rPr>
          <w:sz w:val="27"/>
          <w:szCs w:val="27"/>
        </w:rPr>
        <w:t>п</w:t>
      </w:r>
      <w:r w:rsidRPr="006D2105">
        <w:rPr>
          <w:sz w:val="27"/>
          <w:szCs w:val="27"/>
        </w:rPr>
        <w:t>остановление в газете «Красное знамя» и разместить на официальном сайте</w:t>
      </w:r>
      <w:r w:rsidR="000019F9">
        <w:rPr>
          <w:sz w:val="27"/>
          <w:szCs w:val="27"/>
        </w:rPr>
        <w:t xml:space="preserve"> органов местного самоуправления муниципального образования Абанский район в информационной сети Интернет</w:t>
      </w:r>
      <w:r w:rsidR="008E5BFA">
        <w:rPr>
          <w:sz w:val="27"/>
          <w:szCs w:val="27"/>
        </w:rPr>
        <w:t>.</w:t>
      </w:r>
    </w:p>
    <w:p w:rsidR="000F28A0" w:rsidRPr="006D2105" w:rsidRDefault="00C57827" w:rsidP="00C5782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4. Постановление вступает в</w:t>
      </w:r>
      <w:r w:rsidR="000F28A0" w:rsidRPr="006D2105">
        <w:rPr>
          <w:sz w:val="27"/>
          <w:szCs w:val="27"/>
        </w:rPr>
        <w:t xml:space="preserve"> силу с </w:t>
      </w:r>
      <w:r w:rsidR="00F02B49">
        <w:rPr>
          <w:sz w:val="27"/>
          <w:szCs w:val="27"/>
        </w:rPr>
        <w:t xml:space="preserve">момента подписания и распространяет </w:t>
      </w:r>
      <w:r w:rsidR="004F107F">
        <w:rPr>
          <w:sz w:val="27"/>
          <w:szCs w:val="27"/>
        </w:rPr>
        <w:t>действие</w:t>
      </w:r>
      <w:r w:rsidR="00F02B49">
        <w:rPr>
          <w:sz w:val="27"/>
          <w:szCs w:val="27"/>
        </w:rPr>
        <w:t xml:space="preserve"> на правоо</w:t>
      </w:r>
      <w:r w:rsidR="00B43D72">
        <w:rPr>
          <w:sz w:val="27"/>
          <w:szCs w:val="27"/>
        </w:rPr>
        <w:t>тношения, возникшие с 01.01.202</w:t>
      </w:r>
      <w:r w:rsidR="00E35BD8">
        <w:rPr>
          <w:sz w:val="27"/>
          <w:szCs w:val="27"/>
        </w:rPr>
        <w:t>5</w:t>
      </w:r>
      <w:r w:rsidR="00B43D72">
        <w:rPr>
          <w:sz w:val="27"/>
          <w:szCs w:val="27"/>
        </w:rPr>
        <w:t xml:space="preserve"> </w:t>
      </w:r>
      <w:r w:rsidR="000F28A0" w:rsidRPr="006D2105">
        <w:rPr>
          <w:sz w:val="27"/>
          <w:szCs w:val="27"/>
        </w:rPr>
        <w:t xml:space="preserve">года. </w:t>
      </w:r>
    </w:p>
    <w:p w:rsidR="00534E3F" w:rsidRPr="00CA791A" w:rsidRDefault="000F28A0" w:rsidP="00CA791A">
      <w:pPr>
        <w:ind w:firstLine="709"/>
        <w:jc w:val="both"/>
        <w:rPr>
          <w:color w:val="000000"/>
          <w:spacing w:val="-2"/>
          <w:sz w:val="27"/>
          <w:szCs w:val="27"/>
        </w:rPr>
      </w:pPr>
      <w:r w:rsidRPr="006D2105">
        <w:rPr>
          <w:sz w:val="27"/>
          <w:szCs w:val="27"/>
        </w:rPr>
        <w:t xml:space="preserve">5. </w:t>
      </w:r>
      <w:proofErr w:type="gramStart"/>
      <w:r w:rsidRPr="006D2105">
        <w:rPr>
          <w:color w:val="000000"/>
          <w:spacing w:val="-1"/>
          <w:sz w:val="27"/>
          <w:szCs w:val="27"/>
        </w:rPr>
        <w:t>Контроль за</w:t>
      </w:r>
      <w:proofErr w:type="gramEnd"/>
      <w:r w:rsidRPr="006D2105">
        <w:rPr>
          <w:color w:val="000000"/>
          <w:spacing w:val="-1"/>
          <w:sz w:val="27"/>
          <w:szCs w:val="27"/>
        </w:rPr>
        <w:t xml:space="preserve"> выполнен</w:t>
      </w:r>
      <w:r w:rsidR="000019F9">
        <w:rPr>
          <w:color w:val="000000"/>
          <w:spacing w:val="-1"/>
          <w:sz w:val="27"/>
          <w:szCs w:val="27"/>
        </w:rPr>
        <w:t>ием п</w:t>
      </w:r>
      <w:r w:rsidR="00DB1C3E">
        <w:rPr>
          <w:color w:val="000000"/>
          <w:spacing w:val="-1"/>
          <w:sz w:val="27"/>
          <w:szCs w:val="27"/>
        </w:rPr>
        <w:t xml:space="preserve">остановления </w:t>
      </w:r>
      <w:r w:rsidR="00E35BD8">
        <w:rPr>
          <w:color w:val="000000"/>
          <w:spacing w:val="-1"/>
          <w:sz w:val="27"/>
          <w:szCs w:val="27"/>
        </w:rPr>
        <w:t>оставляю за собой</w:t>
      </w:r>
      <w:r w:rsidRPr="006D2105">
        <w:rPr>
          <w:color w:val="000000"/>
          <w:spacing w:val="-2"/>
          <w:sz w:val="27"/>
          <w:szCs w:val="27"/>
        </w:rPr>
        <w:t>.</w:t>
      </w:r>
    </w:p>
    <w:p w:rsidR="00CA791A" w:rsidRDefault="00CA791A" w:rsidP="00C57827">
      <w:pPr>
        <w:jc w:val="both"/>
        <w:rPr>
          <w:sz w:val="27"/>
          <w:szCs w:val="27"/>
        </w:rPr>
      </w:pPr>
    </w:p>
    <w:p w:rsidR="000F28A0" w:rsidRDefault="000F28A0" w:rsidP="00C57827">
      <w:pPr>
        <w:jc w:val="both"/>
        <w:rPr>
          <w:sz w:val="27"/>
          <w:szCs w:val="27"/>
        </w:rPr>
      </w:pPr>
      <w:r w:rsidRPr="006D2105">
        <w:rPr>
          <w:sz w:val="27"/>
          <w:szCs w:val="27"/>
        </w:rPr>
        <w:t>Глав</w:t>
      </w:r>
      <w:r w:rsidR="00F02B49">
        <w:rPr>
          <w:sz w:val="27"/>
          <w:szCs w:val="27"/>
        </w:rPr>
        <w:t>а</w:t>
      </w:r>
      <w:r w:rsidRPr="006D2105">
        <w:rPr>
          <w:sz w:val="27"/>
          <w:szCs w:val="27"/>
        </w:rPr>
        <w:t xml:space="preserve"> Абанского района                                       </w:t>
      </w:r>
      <w:r w:rsidR="00F02B49">
        <w:rPr>
          <w:sz w:val="27"/>
          <w:szCs w:val="27"/>
        </w:rPr>
        <w:t xml:space="preserve">        </w:t>
      </w:r>
      <w:r w:rsidRPr="006D2105">
        <w:rPr>
          <w:sz w:val="27"/>
          <w:szCs w:val="27"/>
        </w:rPr>
        <w:t xml:space="preserve"> </w:t>
      </w:r>
      <w:r w:rsidR="006D2105">
        <w:rPr>
          <w:sz w:val="27"/>
          <w:szCs w:val="27"/>
        </w:rPr>
        <w:t xml:space="preserve">    </w:t>
      </w:r>
      <w:r w:rsidRPr="006D2105">
        <w:rPr>
          <w:sz w:val="27"/>
          <w:szCs w:val="27"/>
        </w:rPr>
        <w:t xml:space="preserve">          </w:t>
      </w:r>
      <w:r w:rsidR="00E35BD8">
        <w:rPr>
          <w:sz w:val="27"/>
          <w:szCs w:val="27"/>
        </w:rPr>
        <w:t>А.А. Войнич</w:t>
      </w:r>
    </w:p>
    <w:p w:rsidR="00534E3F" w:rsidRPr="006D2105" w:rsidRDefault="00534E3F" w:rsidP="00517E7A">
      <w:pPr>
        <w:ind w:right="282"/>
        <w:jc w:val="both"/>
        <w:rPr>
          <w:sz w:val="27"/>
          <w:szCs w:val="27"/>
        </w:rPr>
      </w:pPr>
    </w:p>
    <w:p w:rsidR="006D2105" w:rsidRDefault="00CB3DBF" w:rsidP="00517E7A">
      <w:pPr>
        <w:spacing w:line="20" w:lineRule="atLeast"/>
        <w:ind w:left="5387" w:right="282"/>
        <w:jc w:val="both"/>
        <w:rPr>
          <w:color w:val="000000"/>
          <w:spacing w:val="-1"/>
          <w:sz w:val="28"/>
          <w:szCs w:val="28"/>
        </w:rPr>
      </w:pPr>
      <w:r w:rsidRPr="00E92C85">
        <w:rPr>
          <w:color w:val="000000"/>
          <w:spacing w:val="-1"/>
          <w:sz w:val="28"/>
          <w:szCs w:val="28"/>
        </w:rPr>
        <w:lastRenderedPageBreak/>
        <w:t>Приложение 1</w:t>
      </w:r>
    </w:p>
    <w:p w:rsidR="00CB3DBF" w:rsidRPr="00E92C85" w:rsidRDefault="00CB3DBF" w:rsidP="00517E7A">
      <w:pPr>
        <w:spacing w:line="20" w:lineRule="atLeast"/>
        <w:ind w:left="5387" w:right="282"/>
        <w:rPr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>к Постановлению администрации Абанского района от</w:t>
      </w:r>
      <w:r w:rsidR="00E92C85" w:rsidRPr="00E92C85">
        <w:rPr>
          <w:color w:val="000000"/>
          <w:spacing w:val="-2"/>
          <w:sz w:val="28"/>
          <w:szCs w:val="28"/>
        </w:rPr>
        <w:t xml:space="preserve"> </w:t>
      </w:r>
      <w:r w:rsidR="004F107F" w:rsidRPr="004F107F">
        <w:rPr>
          <w:color w:val="000000"/>
          <w:spacing w:val="-2"/>
          <w:sz w:val="28"/>
          <w:szCs w:val="28"/>
        </w:rPr>
        <w:t>2</w:t>
      </w:r>
      <w:r w:rsidR="002A6E12">
        <w:rPr>
          <w:color w:val="000000"/>
          <w:spacing w:val="-2"/>
          <w:sz w:val="28"/>
          <w:szCs w:val="28"/>
        </w:rPr>
        <w:t>8</w:t>
      </w:r>
      <w:r w:rsidR="004F107F" w:rsidRPr="004F107F">
        <w:rPr>
          <w:color w:val="000000"/>
          <w:spacing w:val="-2"/>
          <w:sz w:val="28"/>
          <w:szCs w:val="28"/>
        </w:rPr>
        <w:t>.12.2024</w:t>
      </w:r>
      <w:r w:rsidR="006D2105" w:rsidRPr="004F107F">
        <w:rPr>
          <w:color w:val="000000"/>
          <w:spacing w:val="-2"/>
          <w:sz w:val="28"/>
          <w:szCs w:val="28"/>
        </w:rPr>
        <w:t xml:space="preserve"> </w:t>
      </w:r>
      <w:r w:rsidRPr="004F107F">
        <w:rPr>
          <w:color w:val="000000"/>
          <w:spacing w:val="-2"/>
          <w:sz w:val="28"/>
          <w:szCs w:val="28"/>
        </w:rPr>
        <w:t xml:space="preserve"> №</w:t>
      </w:r>
      <w:r w:rsidR="007B283F" w:rsidRPr="004F107F">
        <w:rPr>
          <w:color w:val="000000"/>
          <w:spacing w:val="-2"/>
          <w:sz w:val="28"/>
          <w:szCs w:val="28"/>
        </w:rPr>
        <w:t xml:space="preserve"> </w:t>
      </w:r>
      <w:r w:rsidR="00C57827" w:rsidRPr="004F107F">
        <w:rPr>
          <w:color w:val="000000"/>
          <w:spacing w:val="-2"/>
          <w:sz w:val="28"/>
          <w:szCs w:val="28"/>
        </w:rPr>
        <w:t xml:space="preserve"> </w:t>
      </w:r>
      <w:r w:rsidR="004F107F" w:rsidRPr="004F107F">
        <w:rPr>
          <w:color w:val="000000"/>
          <w:spacing w:val="-2"/>
          <w:sz w:val="28"/>
          <w:szCs w:val="28"/>
        </w:rPr>
        <w:t>5</w:t>
      </w:r>
      <w:r w:rsidR="002A6E12">
        <w:rPr>
          <w:color w:val="000000"/>
          <w:spacing w:val="-2"/>
          <w:sz w:val="28"/>
          <w:szCs w:val="28"/>
        </w:rPr>
        <w:t>97</w:t>
      </w:r>
      <w:r w:rsidRPr="004F107F">
        <w:rPr>
          <w:color w:val="000000"/>
          <w:spacing w:val="-2"/>
          <w:sz w:val="28"/>
          <w:szCs w:val="28"/>
        </w:rPr>
        <w:t>-п</w:t>
      </w:r>
    </w:p>
    <w:p w:rsidR="00CB3DBF" w:rsidRPr="00E92C85" w:rsidRDefault="00CB3DBF" w:rsidP="00517E7A">
      <w:pPr>
        <w:pStyle w:val="ConsPlusNormal"/>
        <w:widowControl/>
        <w:ind w:right="28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B3DBF" w:rsidRPr="00E92C85" w:rsidRDefault="00E92C85" w:rsidP="00517E7A">
      <w:pPr>
        <w:pStyle w:val="ConsPlusNormal"/>
        <w:widowControl/>
        <w:ind w:right="28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Норматив субсидирования 1 километра пробега </w:t>
      </w:r>
    </w:p>
    <w:p w:rsidR="00CB3DBF" w:rsidRPr="00E92C85" w:rsidRDefault="00E92C85" w:rsidP="000019F9">
      <w:pPr>
        <w:pStyle w:val="ConsPlusNormal"/>
        <w:widowControl/>
        <w:ind w:right="28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</w:t>
      </w:r>
      <w:r w:rsidR="00C57827">
        <w:rPr>
          <w:rFonts w:ascii="Times New Roman" w:hAnsi="Times New Roman" w:cs="Times New Roman"/>
          <w:sz w:val="28"/>
          <w:szCs w:val="28"/>
        </w:rPr>
        <w:t xml:space="preserve"> </w:t>
      </w:r>
      <w:r w:rsidRPr="00E92C85">
        <w:rPr>
          <w:rFonts w:ascii="Times New Roman" w:hAnsi="Times New Roman" w:cs="Times New Roman"/>
          <w:sz w:val="28"/>
          <w:szCs w:val="28"/>
        </w:rPr>
        <w:t xml:space="preserve">в границах Абанского района </w:t>
      </w:r>
      <w:r w:rsidR="000019F9">
        <w:rPr>
          <w:rFonts w:ascii="Times New Roman" w:hAnsi="Times New Roman" w:cs="Times New Roman"/>
          <w:sz w:val="28"/>
          <w:szCs w:val="28"/>
        </w:rPr>
        <w:t xml:space="preserve"> </w:t>
      </w:r>
      <w:r w:rsidRPr="00E92C85">
        <w:rPr>
          <w:rFonts w:ascii="Times New Roman" w:hAnsi="Times New Roman" w:cs="Times New Roman"/>
          <w:sz w:val="28"/>
          <w:szCs w:val="28"/>
        </w:rPr>
        <w:t>на 2</w:t>
      </w:r>
      <w:r w:rsidR="00F02B49">
        <w:rPr>
          <w:rFonts w:ascii="Times New Roman" w:hAnsi="Times New Roman" w:cs="Times New Roman"/>
          <w:sz w:val="28"/>
          <w:szCs w:val="28"/>
        </w:rPr>
        <w:t>02</w:t>
      </w:r>
      <w:r w:rsidR="00E35BD8">
        <w:rPr>
          <w:rFonts w:ascii="Times New Roman" w:hAnsi="Times New Roman" w:cs="Times New Roman"/>
          <w:sz w:val="28"/>
          <w:szCs w:val="28"/>
        </w:rPr>
        <w:t>5</w:t>
      </w:r>
      <w:r w:rsidRPr="00E92C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3DBF" w:rsidRPr="00D31361" w:rsidRDefault="00CB3DBF" w:rsidP="00517E7A">
      <w:pPr>
        <w:pStyle w:val="ConsPlusNormal"/>
        <w:widowControl/>
        <w:ind w:right="282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ayout w:type="fixed"/>
        <w:tblLook w:val="04A0"/>
      </w:tblPr>
      <w:tblGrid>
        <w:gridCol w:w="876"/>
        <w:gridCol w:w="1682"/>
        <w:gridCol w:w="4575"/>
        <w:gridCol w:w="2189"/>
      </w:tblGrid>
      <w:tr w:rsidR="00BF6825" w:rsidRPr="00303354" w:rsidTr="00BF6825">
        <w:trPr>
          <w:jc w:val="center"/>
        </w:trPr>
        <w:tc>
          <w:tcPr>
            <w:tcW w:w="876" w:type="dxa"/>
          </w:tcPr>
          <w:p w:rsidR="00BF6825" w:rsidRPr="00303354" w:rsidRDefault="00BF6825" w:rsidP="00517E7A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№ п/п</w:t>
            </w:r>
          </w:p>
        </w:tc>
        <w:tc>
          <w:tcPr>
            <w:tcW w:w="1682" w:type="dxa"/>
          </w:tcPr>
          <w:p w:rsidR="00BF6825" w:rsidRPr="00303354" w:rsidRDefault="00BF6825" w:rsidP="00517E7A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№ маршрута</w:t>
            </w:r>
          </w:p>
        </w:tc>
        <w:tc>
          <w:tcPr>
            <w:tcW w:w="4575" w:type="dxa"/>
          </w:tcPr>
          <w:p w:rsidR="00BF6825" w:rsidRPr="00303354" w:rsidRDefault="00BF6825" w:rsidP="00517E7A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Наименование маршрута</w:t>
            </w:r>
          </w:p>
        </w:tc>
        <w:tc>
          <w:tcPr>
            <w:tcW w:w="2189" w:type="dxa"/>
          </w:tcPr>
          <w:p w:rsidR="00BF6825" w:rsidRPr="00303354" w:rsidRDefault="00BF6825" w:rsidP="00517E7A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Норматив субсидирования (руб./км)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100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03354">
              <w:rPr>
                <w:sz w:val="28"/>
                <w:szCs w:val="28"/>
              </w:rPr>
              <w:t>Абан-Сенное</w:t>
            </w:r>
            <w:proofErr w:type="spellEnd"/>
            <w:proofErr w:type="gram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86,0040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2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101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Абан-Березовка-Мачино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87,9071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3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102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Абан-Самойловка-Покровка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73,4403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102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Абан-Самойловка-Покровка-Быстровка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85,8209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103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Абан-Заозерка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86,1997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6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104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Абан-Восток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86,5727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7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106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Абан-Новоуспенка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86,5802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8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107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Абан-Матвеевка-Троицк-Самойловка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81,0102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9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107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Абан-Матвеевка-Троицк-Самойловка-Покровка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93,4867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107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Абан-Самойловка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89,9375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11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109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Абан-Апано-Ключи-Каменка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 w:rsidP="007B44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86,2564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12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110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Абан-Петропавловка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91,9555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13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111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03354">
              <w:rPr>
                <w:sz w:val="28"/>
                <w:szCs w:val="28"/>
              </w:rPr>
              <w:t>Абан-Огурцы</w:t>
            </w:r>
            <w:proofErr w:type="spellEnd"/>
            <w:proofErr w:type="gram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93,1644</w:t>
            </w:r>
          </w:p>
        </w:tc>
      </w:tr>
      <w:tr w:rsidR="00021BD1" w:rsidRPr="00303354" w:rsidTr="00544E43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14</w:t>
            </w:r>
          </w:p>
        </w:tc>
        <w:tc>
          <w:tcPr>
            <w:tcW w:w="1682" w:type="dxa"/>
            <w:vAlign w:val="bottom"/>
          </w:tcPr>
          <w:p w:rsidR="00021BD1" w:rsidRPr="00303354" w:rsidRDefault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112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Абан-Успенка-Денисовка-Устьянск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93,0714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15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503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Абан-Бузан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40,9838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16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504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Абан-Покатеево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38,6223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17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533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03354">
              <w:rPr>
                <w:sz w:val="28"/>
                <w:szCs w:val="28"/>
              </w:rPr>
              <w:t>Абан-Долгий</w:t>
            </w:r>
            <w:proofErr w:type="spellEnd"/>
            <w:proofErr w:type="gramEnd"/>
            <w:r w:rsidRPr="00303354">
              <w:rPr>
                <w:sz w:val="28"/>
                <w:szCs w:val="28"/>
              </w:rPr>
              <w:t xml:space="preserve"> Мост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41,4152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18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533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03354">
              <w:rPr>
                <w:sz w:val="28"/>
                <w:szCs w:val="28"/>
              </w:rPr>
              <w:t>Абан-Долгий</w:t>
            </w:r>
            <w:proofErr w:type="spellEnd"/>
            <w:proofErr w:type="gramEnd"/>
            <w:r w:rsidRPr="00303354">
              <w:rPr>
                <w:sz w:val="28"/>
                <w:szCs w:val="28"/>
              </w:rPr>
              <w:t xml:space="preserve"> </w:t>
            </w:r>
            <w:proofErr w:type="spellStart"/>
            <w:r w:rsidRPr="00303354">
              <w:rPr>
                <w:sz w:val="28"/>
                <w:szCs w:val="28"/>
              </w:rPr>
              <w:t>Мост-Лазарево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46,5141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19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534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proofErr w:type="spellStart"/>
            <w:r w:rsidRPr="00303354">
              <w:rPr>
                <w:sz w:val="28"/>
                <w:szCs w:val="28"/>
              </w:rPr>
              <w:t>Абан-Плахино</w:t>
            </w:r>
            <w:proofErr w:type="spellEnd"/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30,1140</w:t>
            </w:r>
          </w:p>
        </w:tc>
      </w:tr>
      <w:tr w:rsidR="00021BD1" w:rsidRPr="00303354" w:rsidTr="00AF2C47">
        <w:trPr>
          <w:jc w:val="center"/>
        </w:trPr>
        <w:tc>
          <w:tcPr>
            <w:tcW w:w="876" w:type="dxa"/>
          </w:tcPr>
          <w:p w:rsidR="00021BD1" w:rsidRPr="00303354" w:rsidRDefault="00021BD1" w:rsidP="00303354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20</w:t>
            </w:r>
          </w:p>
        </w:tc>
        <w:tc>
          <w:tcPr>
            <w:tcW w:w="1682" w:type="dxa"/>
            <w:vAlign w:val="center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656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jc w:val="center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Абан-Почет</w:t>
            </w:r>
          </w:p>
        </w:tc>
        <w:tc>
          <w:tcPr>
            <w:tcW w:w="2189" w:type="dxa"/>
            <w:vAlign w:val="center"/>
          </w:tcPr>
          <w:p w:rsidR="00021BD1" w:rsidRPr="00303354" w:rsidRDefault="00E35B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34,7724</w:t>
            </w:r>
          </w:p>
        </w:tc>
      </w:tr>
    </w:tbl>
    <w:p w:rsidR="00633273" w:rsidRDefault="00633273" w:rsidP="00517E7A">
      <w:pPr>
        <w:ind w:right="282"/>
      </w:pPr>
    </w:p>
    <w:p w:rsidR="00633273" w:rsidRDefault="00633273" w:rsidP="00517E7A">
      <w:pPr>
        <w:widowControl/>
        <w:autoSpaceDE/>
        <w:autoSpaceDN/>
        <w:adjustRightInd/>
        <w:spacing w:after="200" w:line="276" w:lineRule="auto"/>
        <w:ind w:right="282"/>
      </w:pPr>
      <w:r>
        <w:br w:type="page"/>
      </w:r>
    </w:p>
    <w:p w:rsidR="00633273" w:rsidRPr="00E92C85" w:rsidRDefault="00633273" w:rsidP="00517E7A">
      <w:pPr>
        <w:shd w:val="clear" w:color="auto" w:fill="FFFFFF"/>
        <w:spacing w:line="312" w:lineRule="exact"/>
        <w:ind w:left="5323" w:right="282"/>
        <w:rPr>
          <w:sz w:val="28"/>
          <w:szCs w:val="28"/>
        </w:rPr>
      </w:pPr>
      <w:r w:rsidRPr="00E92C85">
        <w:rPr>
          <w:color w:val="000000"/>
          <w:spacing w:val="-1"/>
          <w:sz w:val="28"/>
          <w:szCs w:val="28"/>
        </w:rPr>
        <w:lastRenderedPageBreak/>
        <w:t xml:space="preserve">Приложение </w:t>
      </w:r>
      <w:r>
        <w:rPr>
          <w:color w:val="000000"/>
          <w:spacing w:val="-1"/>
          <w:sz w:val="28"/>
          <w:szCs w:val="28"/>
        </w:rPr>
        <w:t>2</w:t>
      </w:r>
    </w:p>
    <w:p w:rsidR="00C57827" w:rsidRDefault="00633273" w:rsidP="00517E7A">
      <w:pPr>
        <w:shd w:val="clear" w:color="auto" w:fill="FFFFFF"/>
        <w:spacing w:line="312" w:lineRule="exact"/>
        <w:ind w:left="5323" w:right="282"/>
        <w:rPr>
          <w:color w:val="000000"/>
          <w:spacing w:val="-2"/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 xml:space="preserve">к Постановлению </w:t>
      </w:r>
    </w:p>
    <w:p w:rsidR="00633273" w:rsidRPr="00C57827" w:rsidRDefault="00633273" w:rsidP="00C57827">
      <w:pPr>
        <w:shd w:val="clear" w:color="auto" w:fill="FFFFFF"/>
        <w:spacing w:line="312" w:lineRule="exact"/>
        <w:ind w:left="5323" w:right="282"/>
        <w:rPr>
          <w:color w:val="000000"/>
          <w:spacing w:val="-2"/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 xml:space="preserve">администрации </w:t>
      </w:r>
      <w:r w:rsidR="00DE35C5">
        <w:rPr>
          <w:color w:val="000000"/>
          <w:spacing w:val="-2"/>
          <w:sz w:val="28"/>
          <w:szCs w:val="28"/>
        </w:rPr>
        <w:t>Абанского района от</w:t>
      </w:r>
      <w:r w:rsidR="004F107F">
        <w:rPr>
          <w:color w:val="000000"/>
          <w:spacing w:val="-2"/>
          <w:sz w:val="28"/>
          <w:szCs w:val="28"/>
        </w:rPr>
        <w:t xml:space="preserve"> </w:t>
      </w:r>
      <w:r w:rsidR="00DE35C5">
        <w:rPr>
          <w:color w:val="000000"/>
          <w:spacing w:val="-2"/>
          <w:sz w:val="28"/>
          <w:szCs w:val="28"/>
        </w:rPr>
        <w:t xml:space="preserve"> </w:t>
      </w:r>
      <w:r w:rsidR="004F107F" w:rsidRPr="004F107F">
        <w:rPr>
          <w:color w:val="000000"/>
          <w:spacing w:val="-2"/>
          <w:sz w:val="28"/>
          <w:szCs w:val="28"/>
        </w:rPr>
        <w:t>2</w:t>
      </w:r>
      <w:r w:rsidR="002A6E12">
        <w:rPr>
          <w:color w:val="000000"/>
          <w:spacing w:val="-2"/>
          <w:sz w:val="28"/>
          <w:szCs w:val="28"/>
        </w:rPr>
        <w:t>8</w:t>
      </w:r>
      <w:r w:rsidR="004F107F" w:rsidRPr="004F107F">
        <w:rPr>
          <w:color w:val="000000"/>
          <w:spacing w:val="-2"/>
          <w:sz w:val="28"/>
          <w:szCs w:val="28"/>
        </w:rPr>
        <w:t>.12.2024</w:t>
      </w:r>
      <w:r w:rsidRPr="004F107F">
        <w:rPr>
          <w:color w:val="000000"/>
          <w:spacing w:val="-2"/>
          <w:sz w:val="28"/>
          <w:szCs w:val="28"/>
        </w:rPr>
        <w:t xml:space="preserve"> № </w:t>
      </w:r>
      <w:r w:rsidR="004F107F" w:rsidRPr="004F107F">
        <w:rPr>
          <w:color w:val="000000"/>
          <w:spacing w:val="-2"/>
          <w:sz w:val="28"/>
          <w:szCs w:val="28"/>
        </w:rPr>
        <w:t>5</w:t>
      </w:r>
      <w:r w:rsidR="002A6E12">
        <w:rPr>
          <w:color w:val="000000"/>
          <w:spacing w:val="-2"/>
          <w:sz w:val="28"/>
          <w:szCs w:val="28"/>
        </w:rPr>
        <w:t>97</w:t>
      </w:r>
      <w:r w:rsidR="00F02B49" w:rsidRPr="004F107F">
        <w:rPr>
          <w:color w:val="000000"/>
          <w:spacing w:val="-2"/>
          <w:sz w:val="28"/>
          <w:szCs w:val="28"/>
        </w:rPr>
        <w:t>-</w:t>
      </w:r>
      <w:r w:rsidRPr="004F107F">
        <w:rPr>
          <w:color w:val="000000"/>
          <w:spacing w:val="-2"/>
          <w:sz w:val="28"/>
          <w:szCs w:val="28"/>
        </w:rPr>
        <w:t>п</w:t>
      </w:r>
    </w:p>
    <w:p w:rsidR="00633273" w:rsidRPr="00E92C85" w:rsidRDefault="00633273" w:rsidP="00517E7A">
      <w:pPr>
        <w:pStyle w:val="ConsPlusNormal"/>
        <w:widowControl/>
        <w:ind w:right="28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33273" w:rsidRPr="00E92C85" w:rsidRDefault="00633273" w:rsidP="00517E7A">
      <w:pPr>
        <w:pStyle w:val="ConsPlusNormal"/>
        <w:widowControl/>
        <w:ind w:right="28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Норматив субсидирования 1 километра пробега </w:t>
      </w:r>
    </w:p>
    <w:p w:rsidR="000019F9" w:rsidRDefault="00633273" w:rsidP="00C57827">
      <w:pPr>
        <w:pStyle w:val="ConsPlusNormal"/>
        <w:widowControl/>
        <w:ind w:right="28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</w:t>
      </w:r>
      <w:r w:rsidR="00C57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273" w:rsidRPr="00E92C85" w:rsidRDefault="00633273" w:rsidP="000019F9">
      <w:pPr>
        <w:pStyle w:val="ConsPlusNormal"/>
        <w:widowControl/>
        <w:ind w:right="28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п. Абан</w:t>
      </w:r>
      <w:r w:rsidRPr="00E92C85">
        <w:rPr>
          <w:rFonts w:ascii="Times New Roman" w:hAnsi="Times New Roman" w:cs="Times New Roman"/>
          <w:sz w:val="28"/>
          <w:szCs w:val="28"/>
        </w:rPr>
        <w:t xml:space="preserve"> Абанского района на 20</w:t>
      </w:r>
      <w:r w:rsidR="00B43D72">
        <w:rPr>
          <w:rFonts w:ascii="Times New Roman" w:hAnsi="Times New Roman" w:cs="Times New Roman"/>
          <w:sz w:val="28"/>
          <w:szCs w:val="28"/>
        </w:rPr>
        <w:t>2</w:t>
      </w:r>
      <w:r w:rsidR="00E35BD8">
        <w:rPr>
          <w:rFonts w:ascii="Times New Roman" w:hAnsi="Times New Roman" w:cs="Times New Roman"/>
          <w:sz w:val="28"/>
          <w:szCs w:val="28"/>
        </w:rPr>
        <w:t>5</w:t>
      </w:r>
      <w:r w:rsidRPr="00E92C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3273" w:rsidRPr="00D31361" w:rsidRDefault="00633273" w:rsidP="00633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3273" w:rsidRDefault="00633273" w:rsidP="00633273"/>
    <w:tbl>
      <w:tblPr>
        <w:tblStyle w:val="a8"/>
        <w:tblW w:w="0" w:type="auto"/>
        <w:jc w:val="center"/>
        <w:tblLayout w:type="fixed"/>
        <w:tblLook w:val="04A0"/>
      </w:tblPr>
      <w:tblGrid>
        <w:gridCol w:w="876"/>
        <w:gridCol w:w="1682"/>
        <w:gridCol w:w="4575"/>
        <w:gridCol w:w="2189"/>
      </w:tblGrid>
      <w:tr w:rsidR="00021BD1" w:rsidRPr="00303354" w:rsidTr="00F51968">
        <w:trPr>
          <w:jc w:val="center"/>
        </w:trPr>
        <w:tc>
          <w:tcPr>
            <w:tcW w:w="876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№ п/п</w:t>
            </w:r>
          </w:p>
        </w:tc>
        <w:tc>
          <w:tcPr>
            <w:tcW w:w="1682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№ маршрута</w:t>
            </w:r>
          </w:p>
        </w:tc>
        <w:tc>
          <w:tcPr>
            <w:tcW w:w="4575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Наименование маршрута</w:t>
            </w:r>
          </w:p>
        </w:tc>
        <w:tc>
          <w:tcPr>
            <w:tcW w:w="2189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Норматив субсидирования (руб./км)</w:t>
            </w:r>
          </w:p>
        </w:tc>
      </w:tr>
      <w:tr w:rsidR="00021BD1" w:rsidRPr="00303354" w:rsidTr="00F51968">
        <w:trPr>
          <w:jc w:val="center"/>
        </w:trPr>
        <w:tc>
          <w:tcPr>
            <w:tcW w:w="876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</w:t>
            </w:r>
          </w:p>
        </w:tc>
        <w:tc>
          <w:tcPr>
            <w:tcW w:w="1682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1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F51968">
            <w:pPr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Аэропорт-Нефтебаза</w:t>
            </w:r>
          </w:p>
        </w:tc>
        <w:tc>
          <w:tcPr>
            <w:tcW w:w="2189" w:type="dxa"/>
          </w:tcPr>
          <w:p w:rsidR="00021BD1" w:rsidRPr="00303354" w:rsidRDefault="00E35BD8" w:rsidP="00F51968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76,0579</w:t>
            </w:r>
          </w:p>
        </w:tc>
      </w:tr>
      <w:tr w:rsidR="00021BD1" w:rsidRPr="00303354" w:rsidTr="00F51968">
        <w:trPr>
          <w:jc w:val="center"/>
        </w:trPr>
        <w:tc>
          <w:tcPr>
            <w:tcW w:w="876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2</w:t>
            </w:r>
          </w:p>
        </w:tc>
        <w:tc>
          <w:tcPr>
            <w:tcW w:w="1682" w:type="dxa"/>
          </w:tcPr>
          <w:p w:rsidR="00021BD1" w:rsidRPr="00303354" w:rsidRDefault="00021BD1" w:rsidP="00F51968">
            <w:pPr>
              <w:ind w:right="282"/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2</w:t>
            </w:r>
          </w:p>
        </w:tc>
        <w:tc>
          <w:tcPr>
            <w:tcW w:w="4575" w:type="dxa"/>
            <w:vAlign w:val="bottom"/>
          </w:tcPr>
          <w:p w:rsidR="00021BD1" w:rsidRPr="00303354" w:rsidRDefault="00021BD1" w:rsidP="00021BD1">
            <w:pPr>
              <w:rPr>
                <w:sz w:val="28"/>
                <w:szCs w:val="28"/>
              </w:rPr>
            </w:pPr>
            <w:r w:rsidRPr="00303354">
              <w:rPr>
                <w:sz w:val="28"/>
                <w:szCs w:val="28"/>
              </w:rPr>
              <w:t>Хлебозавод-Аэропорт</w:t>
            </w:r>
          </w:p>
        </w:tc>
        <w:tc>
          <w:tcPr>
            <w:tcW w:w="2189" w:type="dxa"/>
          </w:tcPr>
          <w:p w:rsidR="00021BD1" w:rsidRPr="00303354" w:rsidRDefault="00E35BD8" w:rsidP="00F51968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69,7737</w:t>
            </w:r>
          </w:p>
        </w:tc>
      </w:tr>
    </w:tbl>
    <w:p w:rsidR="009E6ED5" w:rsidRDefault="009E6ED5" w:rsidP="00517E7A">
      <w:pPr>
        <w:widowControl/>
        <w:autoSpaceDE/>
        <w:autoSpaceDN/>
        <w:adjustRightInd/>
        <w:spacing w:after="200" w:line="276" w:lineRule="auto"/>
        <w:ind w:right="140"/>
      </w:pPr>
    </w:p>
    <w:sectPr w:rsidR="009E6ED5" w:rsidSect="009266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E504B"/>
    <w:multiLevelType w:val="multilevel"/>
    <w:tmpl w:val="37587210"/>
    <w:lvl w:ilvl="0"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numFmt w:val="decimalZero"/>
      <w:lvlText w:val="%1.%2.0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B3DBF"/>
    <w:rsid w:val="000019F9"/>
    <w:rsid w:val="00006B24"/>
    <w:rsid w:val="00021BD1"/>
    <w:rsid w:val="00062808"/>
    <w:rsid w:val="000F28A0"/>
    <w:rsid w:val="00103C43"/>
    <w:rsid w:val="001517A7"/>
    <w:rsid w:val="0019045C"/>
    <w:rsid w:val="0019456D"/>
    <w:rsid w:val="001B1211"/>
    <w:rsid w:val="001B4A82"/>
    <w:rsid w:val="001F761A"/>
    <w:rsid w:val="00234DC8"/>
    <w:rsid w:val="00235AD6"/>
    <w:rsid w:val="002A6E12"/>
    <w:rsid w:val="002E3C49"/>
    <w:rsid w:val="00303354"/>
    <w:rsid w:val="003250EA"/>
    <w:rsid w:val="00374839"/>
    <w:rsid w:val="003E4B57"/>
    <w:rsid w:val="004F107F"/>
    <w:rsid w:val="0051772F"/>
    <w:rsid w:val="00517E7A"/>
    <w:rsid w:val="00534E3F"/>
    <w:rsid w:val="00540404"/>
    <w:rsid w:val="00555666"/>
    <w:rsid w:val="005939D6"/>
    <w:rsid w:val="00616D77"/>
    <w:rsid w:val="00633273"/>
    <w:rsid w:val="006513E9"/>
    <w:rsid w:val="0065536B"/>
    <w:rsid w:val="006D2105"/>
    <w:rsid w:val="007101A6"/>
    <w:rsid w:val="007536C8"/>
    <w:rsid w:val="007B283F"/>
    <w:rsid w:val="007B44D9"/>
    <w:rsid w:val="007B757D"/>
    <w:rsid w:val="007F624D"/>
    <w:rsid w:val="008018C2"/>
    <w:rsid w:val="00815ACC"/>
    <w:rsid w:val="00816314"/>
    <w:rsid w:val="008A6F99"/>
    <w:rsid w:val="008E5BFA"/>
    <w:rsid w:val="0092667B"/>
    <w:rsid w:val="00977B75"/>
    <w:rsid w:val="009C57B9"/>
    <w:rsid w:val="009E6ED5"/>
    <w:rsid w:val="009E7FA6"/>
    <w:rsid w:val="009F7EED"/>
    <w:rsid w:val="00A03206"/>
    <w:rsid w:val="00A71FD7"/>
    <w:rsid w:val="00A827DF"/>
    <w:rsid w:val="00A84688"/>
    <w:rsid w:val="00A94708"/>
    <w:rsid w:val="00A96017"/>
    <w:rsid w:val="00B3775E"/>
    <w:rsid w:val="00B43D72"/>
    <w:rsid w:val="00B773E1"/>
    <w:rsid w:val="00BF6825"/>
    <w:rsid w:val="00C57827"/>
    <w:rsid w:val="00C7387B"/>
    <w:rsid w:val="00C8626B"/>
    <w:rsid w:val="00CA791A"/>
    <w:rsid w:val="00CB3DBF"/>
    <w:rsid w:val="00D812CC"/>
    <w:rsid w:val="00D83932"/>
    <w:rsid w:val="00DA1AA3"/>
    <w:rsid w:val="00DB1C3E"/>
    <w:rsid w:val="00DE35C5"/>
    <w:rsid w:val="00DF4AF9"/>
    <w:rsid w:val="00E02D5A"/>
    <w:rsid w:val="00E24605"/>
    <w:rsid w:val="00E34050"/>
    <w:rsid w:val="00E35BD8"/>
    <w:rsid w:val="00E92C85"/>
    <w:rsid w:val="00EA65CE"/>
    <w:rsid w:val="00EF06BF"/>
    <w:rsid w:val="00F00B66"/>
    <w:rsid w:val="00F02B49"/>
    <w:rsid w:val="00FD7562"/>
    <w:rsid w:val="00FE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3DBF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D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3D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3DBF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3D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D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D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43D72"/>
    <w:pPr>
      <w:ind w:left="720"/>
      <w:contextualSpacing/>
    </w:pPr>
  </w:style>
  <w:style w:type="table" w:styleId="a8">
    <w:name w:val="Table Grid"/>
    <w:basedOn w:val="a1"/>
    <w:uiPriority w:val="59"/>
    <w:rsid w:val="00BF68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B74C962FA799B6C3BD71CFD69B3EEADD812EB7928C12A6D928A11E6F70686273576C6AE578D6B7699D305L3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BCB74C962FA799B6C3BD71CFD69B3EEADD812EB7928C12A6D928A11E6F70686273576C6AE578D6B7699D305L3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8F28-7D4D-43C2-BB03-11179EBF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2025-01-21T06:30:00Z</cp:lastPrinted>
  <dcterms:created xsi:type="dcterms:W3CDTF">2020-02-04T02:46:00Z</dcterms:created>
  <dcterms:modified xsi:type="dcterms:W3CDTF">2025-01-22T09:25:00Z</dcterms:modified>
</cp:coreProperties>
</file>