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</w:rPr>
        <w:t>Устьянского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704103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E119B1">
        <w:rPr>
          <w:rFonts w:ascii="Times New Roman" w:hAnsi="Times New Roman" w:cs="Times New Roman"/>
          <w:sz w:val="24"/>
          <w:szCs w:val="24"/>
        </w:rPr>
        <w:t>08.07</w:t>
      </w:r>
      <w:r w:rsidR="00EC2857">
        <w:rPr>
          <w:rFonts w:ascii="Times New Roman" w:hAnsi="Times New Roman" w:cs="Times New Roman"/>
          <w:sz w:val="24"/>
          <w:szCs w:val="24"/>
        </w:rPr>
        <w:t>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территории Устьянского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0BFE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Краснояр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 xml:space="preserve">ский край, </w:t>
      </w:r>
      <w:r w:rsidR="00704103">
        <w:rPr>
          <w:rFonts w:ascii="Times New Roman" w:hAnsi="Times New Roman" w:cs="Times New Roman"/>
          <w:sz w:val="24"/>
          <w:szCs w:val="24"/>
          <w:u w:val="single"/>
        </w:rPr>
        <w:t>Абанский район, д. Красный Яр, ул. Школьная, 6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(в здании </w:t>
      </w:r>
      <w:r w:rsidR="00704103">
        <w:rPr>
          <w:rFonts w:ascii="Times New Roman" w:hAnsi="Times New Roman" w:cs="Times New Roman"/>
          <w:sz w:val="24"/>
          <w:szCs w:val="24"/>
          <w:u w:val="single"/>
        </w:rPr>
        <w:t>досугового центра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9D0BFE" w:rsidRPr="00364B51" w:rsidRDefault="009D0BFE" w:rsidP="009D0BFE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704103">
        <w:rPr>
          <w:rFonts w:ascii="Times New Roman" w:hAnsi="Times New Roman"/>
          <w:sz w:val="24"/>
          <w:szCs w:val="24"/>
        </w:rPr>
        <w:t>13 часов 0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 xml:space="preserve">анского района от </w:t>
      </w:r>
      <w:r w:rsidR="004C0A18">
        <w:rPr>
          <w:rFonts w:ascii="Times New Roman" w:hAnsi="Times New Roman" w:cs="Times New Roman"/>
          <w:sz w:val="24"/>
          <w:szCs w:val="24"/>
        </w:rPr>
        <w:t>17.06.2024 № 19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 w:rsidR="004C0A18">
        <w:rPr>
          <w:rFonts w:ascii="Times New Roman" w:hAnsi="Times New Roman" w:cs="Times New Roman"/>
          <w:sz w:val="24"/>
          <w:szCs w:val="24"/>
        </w:rPr>
        <w:t>Устьянского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6A3" w:rsidRDefault="003666A3" w:rsidP="003563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4C0A18">
        <w:rPr>
          <w:rFonts w:ascii="Times New Roman" w:hAnsi="Times New Roman" w:cs="Times New Roman"/>
          <w:sz w:val="24"/>
          <w:szCs w:val="24"/>
        </w:rPr>
        <w:t>Устьянский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C0A18">
        <w:rPr>
          <w:rFonts w:ascii="Times New Roman" w:hAnsi="Times New Roman" w:cs="Times New Roman"/>
          <w:sz w:val="24"/>
          <w:szCs w:val="24"/>
        </w:rPr>
        <w:t>07.07</w:t>
      </w:r>
      <w:r>
        <w:rPr>
          <w:rFonts w:ascii="Times New Roman" w:hAnsi="Times New Roman" w:cs="Times New Roman"/>
          <w:sz w:val="24"/>
          <w:szCs w:val="24"/>
        </w:rPr>
        <w:t>.2024.</w:t>
      </w:r>
    </w:p>
    <w:p w:rsid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a3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4C0A18">
        <w:rPr>
          <w:u w:val="single"/>
        </w:rPr>
        <w:t>опубликовано «21» июня</w:t>
      </w:r>
      <w:r w:rsidR="00EC2857" w:rsidRPr="003F2A7F">
        <w:rPr>
          <w:u w:val="single"/>
        </w:rPr>
        <w:t xml:space="preserve">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4C0A18">
        <w:rPr>
          <w:u w:val="single"/>
        </w:rPr>
        <w:t xml:space="preserve"> «Красное Знамя» №25 (72408)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="004C0A18" w:rsidRPr="00815866">
        <w:rPr>
          <w:rFonts w:ascii="Times New Roman" w:hAnsi="Times New Roman" w:cs="Times New Roman"/>
          <w:sz w:val="24"/>
          <w:szCs w:val="24"/>
        </w:rPr>
        <w:t xml:space="preserve"> </w:t>
      </w:r>
      <w:r w:rsidR="004C0A18">
        <w:rPr>
          <w:rFonts w:ascii="Times New Roman" w:hAnsi="Times New Roman" w:cs="Times New Roman"/>
          <w:sz w:val="24"/>
          <w:szCs w:val="24"/>
        </w:rPr>
        <w:t>по 07.07.2024.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участн</w:t>
      </w:r>
      <w:r w:rsidR="00650DF8">
        <w:rPr>
          <w:rFonts w:ascii="Times New Roman" w:hAnsi="Times New Roman" w:cs="Times New Roman"/>
          <w:sz w:val="24"/>
          <w:szCs w:val="24"/>
        </w:rPr>
        <w:t xml:space="preserve">иков публичных слушаний </w:t>
      </w:r>
      <w:r w:rsidR="00704103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650DF8"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704103">
        <w:rPr>
          <w:rFonts w:ascii="Times New Roman" w:hAnsi="Times New Roman" w:cs="Times New Roman"/>
          <w:sz w:val="24"/>
          <w:szCs w:val="24"/>
        </w:rPr>
        <w:t xml:space="preserve"> на 2</w:t>
      </w:r>
      <w:r w:rsidR="00650DF8">
        <w:rPr>
          <w:rFonts w:ascii="Times New Roman" w:hAnsi="Times New Roman" w:cs="Times New Roman"/>
          <w:sz w:val="24"/>
          <w:szCs w:val="24"/>
        </w:rPr>
        <w:t xml:space="preserve"> л</w:t>
      </w:r>
      <w:r w:rsidR="00DD66E6">
        <w:rPr>
          <w:rFonts w:ascii="Times New Roman" w:hAnsi="Times New Roman" w:cs="Times New Roman"/>
          <w:sz w:val="24"/>
          <w:szCs w:val="24"/>
        </w:rPr>
        <w:t>.</w:t>
      </w:r>
      <w:r w:rsidR="00650DF8">
        <w:rPr>
          <w:rFonts w:ascii="Times New Roman" w:hAnsi="Times New Roman" w:cs="Times New Roman"/>
          <w:sz w:val="24"/>
          <w:szCs w:val="24"/>
        </w:rPr>
        <w:t xml:space="preserve"> в 1 экз.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BE3109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A7747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 w:rsidR="00650DF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E3109">
        <w:rPr>
          <w:rFonts w:ascii="Times New Roman" w:hAnsi="Times New Roman" w:cs="Times New Roman"/>
          <w:sz w:val="24"/>
          <w:szCs w:val="24"/>
        </w:rPr>
        <w:t>______________</w:t>
      </w:r>
    </w:p>
    <w:p w:rsidR="002A7747" w:rsidRPr="003F2A7F" w:rsidRDefault="00650DF8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СЛУШАЛИ:</w:t>
      </w:r>
      <w:r w:rsidR="00BE3109">
        <w:rPr>
          <w:rFonts w:ascii="Times New Roman" w:hAnsi="Times New Roman" w:cs="Times New Roman"/>
          <w:sz w:val="24"/>
          <w:szCs w:val="24"/>
        </w:rPr>
        <w:t xml:space="preserve"> </w:t>
      </w:r>
      <w:r w:rsidR="00BE3109"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Правила землепользования и застройки муниципального образования Устьянский сельсовет Абанского района Красноярского края, утверждены Решением Устьянского сельского Совета депутатов Абанского района Красноярского края от 23.04.2013 № 3-2 (далее - Правила).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C0A18">
        <w:rPr>
          <w:b w:val="0"/>
          <w:bCs/>
          <w:sz w:val="24"/>
          <w:szCs w:val="24"/>
        </w:rPr>
        <w:t xml:space="preserve">, </w:t>
      </w:r>
      <w:r w:rsidRPr="004C0A18">
        <w:rPr>
          <w:b w:val="0"/>
          <w:sz w:val="24"/>
          <w:szCs w:val="24"/>
        </w:rPr>
        <w:t>являются: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 -поступивший Протест Прокуратуры Абанского района №7-02-2022 от 30.03.2022г. и внесенные изменения в Градостроительный Кодекс Российской Федерации;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- ходатайство главы Устьянского сельсовета Коныгиной Е.В.;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- постановление главы Абанского района от 27.05.2024 № 17-пг «О подготовке проекта внесения изменений в Правила землепользования и застройки муниципального образования Устьянский сельсовет Абанского района Красноярского края». 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Правила необходимо привести в соответствие требованиям действующего законодательства.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Проектом предлагается внести следующие изменения: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1) в Жилой зоне изменить предельные параметры земельных участков от 500 до 5000 кв.м.;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2) добавить статью 29.1 Зона инженерной инфраструктуры (И) </w:t>
      </w:r>
      <w:r>
        <w:rPr>
          <w:rFonts w:ascii="Times New Roman" w:hAnsi="Times New Roman" w:cs="Times New Roman"/>
          <w:sz w:val="24"/>
          <w:szCs w:val="24"/>
        </w:rPr>
        <w:t xml:space="preserve">в текстовой части Правил </w:t>
      </w:r>
      <w:r w:rsidRPr="004C0A18">
        <w:rPr>
          <w:rFonts w:ascii="Times New Roman" w:hAnsi="Times New Roman" w:cs="Times New Roman"/>
          <w:sz w:val="24"/>
          <w:szCs w:val="24"/>
        </w:rPr>
        <w:t>и выделить зону (И) в картографическом материале Правил землепользования и застройки с. Устьянск;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3) добавить в текстовую часть Правил, вступившие в силу изменения в Градостроительный Кодекс РФ, в части дополнения пунктами </w:t>
      </w:r>
      <w:r w:rsidRPr="004C0A18">
        <w:rPr>
          <w:rFonts w:ascii="Times New Roman" w:hAnsi="Times New Roman"/>
          <w:sz w:val="24"/>
          <w:szCs w:val="24"/>
        </w:rPr>
        <w:t>основания для рассмотрения Главой муниципального образования вопроса о внесении изменений в правила землепользования и застройки.</w:t>
      </w:r>
    </w:p>
    <w:p w:rsidR="004C0A18" w:rsidRDefault="004C0A1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</w:r>
      <w:r w:rsidR="00232D31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</w:t>
      </w:r>
      <w:r w:rsidR="00232D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9C10C8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</w:t>
      </w:r>
      <w:r w:rsidR="00C30E08" w:rsidRPr="009C10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007A3" w:rsidRPr="004C0A18" w:rsidRDefault="003007A3" w:rsidP="004C0A1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="004C0A18" w:rsidRPr="004C0A18">
        <w:rPr>
          <w:rFonts w:ascii="Times New Roman" w:hAnsi="Times New Roman" w:cs="Times New Roman"/>
          <w:sz w:val="24"/>
          <w:szCs w:val="24"/>
        </w:rPr>
        <w:t>«Об утверждении изменений в Правила землепользования и застройки территории Устьянского сельсовета Абанского района Красноярского края»</w:t>
      </w:r>
      <w:r w:rsidR="004C0A18"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EF0234" w:rsidRPr="003109DB" w:rsidRDefault="00EF0234" w:rsidP="009C10C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9C10C8" w:rsidRPr="009C10C8">
        <w:rPr>
          <w:rFonts w:ascii="Times New Roman" w:hAnsi="Times New Roman" w:cs="Times New Roman"/>
          <w:sz w:val="24"/>
          <w:szCs w:val="24"/>
        </w:rPr>
        <w:t>Комиссии</w:t>
      </w:r>
      <w:r w:rsidRPr="009C10C8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муниципального образования </w:t>
      </w:r>
      <w:r w:rsidR="0091181F">
        <w:rPr>
          <w:rFonts w:ascii="Times New Roman" w:hAnsi="Times New Roman" w:cs="Times New Roman"/>
          <w:sz w:val="24"/>
          <w:szCs w:val="24"/>
        </w:rPr>
        <w:t>Устьянский</w:t>
      </w:r>
      <w:r w:rsidRPr="009C10C8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</w:t>
      </w:r>
      <w:r w:rsidR="009C10C8">
        <w:rPr>
          <w:rFonts w:ascii="Times New Roman" w:hAnsi="Times New Roman" w:cs="Times New Roman"/>
          <w:sz w:val="24"/>
          <w:szCs w:val="24"/>
        </w:rPr>
        <w:t xml:space="preserve"> </w:t>
      </w:r>
      <w:r w:rsidRPr="00623FAF">
        <w:rPr>
          <w:rFonts w:ascii="Times New Roman" w:hAnsi="Times New Roman"/>
          <w:sz w:val="24"/>
          <w:szCs w:val="24"/>
        </w:rPr>
        <w:t>представить данный проект главе Абанского района для принятия решения в соответствии с пунктом 16 статьи 31 Градостроительного кодекса Российской Федерации</w:t>
      </w:r>
      <w:r w:rsidR="009C10C8">
        <w:rPr>
          <w:rFonts w:ascii="Times New Roman" w:hAnsi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650DF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 w:rsidR="00704103">
        <w:rPr>
          <w:rFonts w:ascii="Times New Roman" w:hAnsi="Times New Roman" w:cs="Times New Roman"/>
          <w:sz w:val="24"/>
          <w:szCs w:val="24"/>
          <w:u w:val="single"/>
        </w:rPr>
        <w:t xml:space="preserve"> 5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2D31">
        <w:rPr>
          <w:rFonts w:ascii="Times New Roman" w:hAnsi="Times New Roman" w:cs="Times New Roman"/>
          <w:sz w:val="24"/>
          <w:szCs w:val="24"/>
        </w:rPr>
        <w:t xml:space="preserve">, против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 xml:space="preserve">, </w:t>
      </w:r>
      <w:r w:rsidR="00232D31">
        <w:rPr>
          <w:rFonts w:ascii="Times New Roman" w:hAnsi="Times New Roman" w:cs="Times New Roman"/>
          <w:sz w:val="24"/>
          <w:szCs w:val="24"/>
        </w:rPr>
        <w:t xml:space="preserve">воздержались 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BE310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065" w:rsidRDefault="00D82065" w:rsidP="009C10C8">
      <w:r>
        <w:separator/>
      </w:r>
    </w:p>
  </w:endnote>
  <w:endnote w:type="continuationSeparator" w:id="0">
    <w:p w:rsidR="00D82065" w:rsidRDefault="00D82065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065" w:rsidRDefault="00D82065" w:rsidP="009C10C8">
      <w:r>
        <w:separator/>
      </w:r>
    </w:p>
  </w:footnote>
  <w:footnote w:type="continuationSeparator" w:id="0">
    <w:p w:rsidR="00D82065" w:rsidRDefault="00D82065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1604DF">
        <w:pPr>
          <w:pStyle w:val="a8"/>
          <w:jc w:val="right"/>
        </w:pPr>
        <w:fldSimple w:instr=" PAGE   \* MERGEFORMAT ">
          <w:r w:rsidR="00704103"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1061A2"/>
    <w:rsid w:val="001151A6"/>
    <w:rsid w:val="001604DF"/>
    <w:rsid w:val="00170A8F"/>
    <w:rsid w:val="001B6778"/>
    <w:rsid w:val="001B725F"/>
    <w:rsid w:val="001F246F"/>
    <w:rsid w:val="00232D31"/>
    <w:rsid w:val="002A7747"/>
    <w:rsid w:val="003007A3"/>
    <w:rsid w:val="00341E6B"/>
    <w:rsid w:val="00356301"/>
    <w:rsid w:val="003666A3"/>
    <w:rsid w:val="003F2A7F"/>
    <w:rsid w:val="004C0A18"/>
    <w:rsid w:val="00650DF8"/>
    <w:rsid w:val="006C3172"/>
    <w:rsid w:val="006C64D3"/>
    <w:rsid w:val="00704103"/>
    <w:rsid w:val="00791269"/>
    <w:rsid w:val="0091181F"/>
    <w:rsid w:val="00977961"/>
    <w:rsid w:val="009C10C8"/>
    <w:rsid w:val="009D0BFE"/>
    <w:rsid w:val="00B3320B"/>
    <w:rsid w:val="00BE3109"/>
    <w:rsid w:val="00C30E08"/>
    <w:rsid w:val="00C868E7"/>
    <w:rsid w:val="00CB378D"/>
    <w:rsid w:val="00D82065"/>
    <w:rsid w:val="00D9079E"/>
    <w:rsid w:val="00DC013A"/>
    <w:rsid w:val="00DD66E6"/>
    <w:rsid w:val="00DE080A"/>
    <w:rsid w:val="00E119B1"/>
    <w:rsid w:val="00EC2857"/>
    <w:rsid w:val="00EF023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2024-03-01T06:31:00Z</cp:lastPrinted>
  <dcterms:created xsi:type="dcterms:W3CDTF">2024-02-27T07:33:00Z</dcterms:created>
  <dcterms:modified xsi:type="dcterms:W3CDTF">2024-07-08T03:57:00Z</dcterms:modified>
</cp:coreProperties>
</file>