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A6F" w:rsidRPr="009A0A3F" w:rsidRDefault="002F03E6" w:rsidP="001120DD">
      <w:pPr>
        <w:shd w:val="clear" w:color="auto" w:fill="FFFFFF"/>
        <w:tabs>
          <w:tab w:val="left" w:pos="540"/>
          <w:tab w:val="left" w:pos="3420"/>
        </w:tabs>
        <w:spacing w:before="221"/>
        <w:jc w:val="center"/>
        <w:rPr>
          <w:bCs/>
          <w:color w:val="000000"/>
          <w:spacing w:val="4"/>
          <w:sz w:val="26"/>
          <w:szCs w:val="26"/>
        </w:rPr>
      </w:pPr>
      <w:r>
        <w:rPr>
          <w:noProof/>
        </w:rPr>
        <w:drawing>
          <wp:inline distT="0" distB="0" distL="0" distR="0">
            <wp:extent cx="514350" cy="619125"/>
            <wp:effectExtent l="19050" t="0" r="0" b="0"/>
            <wp:docPr id="1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042" w:rsidRPr="00C52E00" w:rsidRDefault="00AE1C06" w:rsidP="00F35042">
      <w:pPr>
        <w:pStyle w:val="ConsPlusTitle"/>
        <w:widowControl/>
        <w:spacing w:line="360" w:lineRule="exact"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2E00">
        <w:rPr>
          <w:rFonts w:ascii="Times New Roman" w:hAnsi="Times New Roman" w:cs="Times New Roman"/>
          <w:b w:val="0"/>
          <w:sz w:val="28"/>
          <w:szCs w:val="28"/>
        </w:rPr>
        <w:t>АДМИНИСТРАЦИЯ АБАНСКОГО РАЙОНА</w:t>
      </w:r>
    </w:p>
    <w:p w:rsidR="00F35042" w:rsidRPr="00C52E00" w:rsidRDefault="00AE1C06" w:rsidP="00F35042">
      <w:pPr>
        <w:pStyle w:val="ConsPlusTitle"/>
        <w:widowControl/>
        <w:spacing w:line="360" w:lineRule="exact"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2E00"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F35042" w:rsidRPr="00C52E00" w:rsidRDefault="00F35042" w:rsidP="00F35042">
      <w:pPr>
        <w:pStyle w:val="ConsPlusTitle"/>
        <w:widowControl/>
        <w:spacing w:line="360" w:lineRule="exact"/>
        <w:ind w:left="-180" w:firstLine="38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35042" w:rsidRPr="00C52E00" w:rsidRDefault="00F35042" w:rsidP="00F35042">
      <w:pPr>
        <w:pStyle w:val="ConsPlusTitle"/>
        <w:widowControl/>
        <w:spacing w:line="360" w:lineRule="exact"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2E00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F35042" w:rsidRDefault="00F35042" w:rsidP="002535FB">
      <w:pPr>
        <w:pStyle w:val="ConsPlusTitle"/>
        <w:widowControl/>
        <w:ind w:left="-181" w:firstLine="4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35042" w:rsidRPr="007B2E59" w:rsidRDefault="007B0E8D" w:rsidP="00F35042">
      <w:pPr>
        <w:pStyle w:val="ConsPlusTitle"/>
        <w:widowControl/>
        <w:spacing w:line="360" w:lineRule="exac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08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>.0</w:t>
      </w:r>
      <w:r w:rsidR="0071481C">
        <w:rPr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>.202</w:t>
      </w:r>
      <w:r w:rsidR="00A0463B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</w:t>
      </w:r>
      <w:r w:rsidR="00F350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</w:t>
      </w:r>
      <w:r w:rsidR="0000645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</w:t>
      </w:r>
      <w:r w:rsidR="00F350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>п. Абан</w:t>
      </w:r>
      <w:r w:rsidR="00F35042" w:rsidRPr="00FF27AA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                      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№ 195-п</w:t>
      </w:r>
    </w:p>
    <w:p w:rsidR="00F35042" w:rsidRDefault="00F35042" w:rsidP="00F3504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35042" w:rsidRPr="00530592" w:rsidRDefault="00F35042" w:rsidP="00F35042">
      <w:pPr>
        <w:pStyle w:val="aa"/>
        <w:spacing w:before="0" w:beforeAutospacing="0" w:after="0" w:afterAutospacing="0"/>
        <w:ind w:left="709" w:right="963"/>
        <w:jc w:val="center"/>
        <w:rPr>
          <w:sz w:val="26"/>
          <w:szCs w:val="26"/>
        </w:rPr>
      </w:pPr>
      <w:bookmarkStart w:id="0" w:name="_Hlk135030924"/>
      <w:r w:rsidRPr="00F35042">
        <w:rPr>
          <w:sz w:val="28"/>
          <w:szCs w:val="28"/>
        </w:rPr>
        <w:t>О внесении изменений в Положени</w:t>
      </w:r>
      <w:r w:rsidR="00006454">
        <w:rPr>
          <w:sz w:val="28"/>
          <w:szCs w:val="28"/>
        </w:rPr>
        <w:t>е</w:t>
      </w:r>
      <w:r w:rsidRPr="00F35042">
        <w:rPr>
          <w:sz w:val="28"/>
          <w:szCs w:val="28"/>
        </w:rPr>
        <w:t xml:space="preserve"> о порядке</w:t>
      </w:r>
      <w:r>
        <w:rPr>
          <w:sz w:val="28"/>
          <w:szCs w:val="28"/>
        </w:rPr>
        <w:t xml:space="preserve"> расходования средств</w:t>
      </w:r>
      <w:r w:rsidRPr="00F35042">
        <w:rPr>
          <w:sz w:val="28"/>
          <w:szCs w:val="28"/>
        </w:rPr>
        <w:t xml:space="preserve"> резервного</w:t>
      </w:r>
      <w:r>
        <w:rPr>
          <w:sz w:val="28"/>
          <w:szCs w:val="28"/>
        </w:rPr>
        <w:t xml:space="preserve"> </w:t>
      </w:r>
      <w:r w:rsidRPr="00F35042">
        <w:rPr>
          <w:sz w:val="28"/>
          <w:szCs w:val="28"/>
        </w:rPr>
        <w:t>фонда администрации Абанского района</w:t>
      </w:r>
    </w:p>
    <w:p w:rsidR="00AB4029" w:rsidRDefault="00AB4029" w:rsidP="00AB4029">
      <w:pPr>
        <w:ind w:left="283" w:right="284" w:hanging="11"/>
        <w:jc w:val="center"/>
        <w:rPr>
          <w:rFonts w:eastAsia="Arial"/>
          <w:sz w:val="28"/>
          <w:szCs w:val="28"/>
        </w:rPr>
      </w:pPr>
    </w:p>
    <w:bookmarkEnd w:id="0"/>
    <w:p w:rsidR="00AE1C06" w:rsidRDefault="00F35042" w:rsidP="009C0023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35042">
        <w:rPr>
          <w:sz w:val="28"/>
          <w:szCs w:val="28"/>
        </w:rPr>
        <w:t xml:space="preserve">В соответствии со </w:t>
      </w:r>
      <w:hyperlink r:id="rId9" w:history="1">
        <w:r w:rsidRPr="00F35042">
          <w:rPr>
            <w:sz w:val="28"/>
            <w:szCs w:val="28"/>
          </w:rPr>
          <w:t>статьей 81</w:t>
        </w:r>
      </w:hyperlink>
      <w:r w:rsidRPr="00F35042">
        <w:rPr>
          <w:sz w:val="28"/>
          <w:szCs w:val="28"/>
        </w:rPr>
        <w:t xml:space="preserve"> Бюджетного кодекса Российской Федерации, </w:t>
      </w:r>
      <w:r w:rsidR="009C0023">
        <w:rPr>
          <w:sz w:val="28"/>
          <w:szCs w:val="28"/>
        </w:rPr>
        <w:t>частью 6 статьи 6 Федерального закона от 02.11.2023 № 520-ФЗ «</w:t>
      </w:r>
      <w:r w:rsidR="009C0023" w:rsidRPr="009C0023">
        <w:rPr>
          <w:rFonts w:eastAsia="Calibri"/>
          <w:sz w:val="28"/>
          <w:szCs w:val="28"/>
        </w:rPr>
        <w:t xml:space="preserve">О внесении изменений в статьи 96.6 и 220.1 </w:t>
      </w:r>
      <w:r w:rsidR="009C0023">
        <w:rPr>
          <w:rFonts w:eastAsia="Calibri"/>
          <w:sz w:val="28"/>
          <w:szCs w:val="28"/>
        </w:rPr>
        <w:t>Б</w:t>
      </w:r>
      <w:r w:rsidR="009C0023" w:rsidRPr="009C0023">
        <w:rPr>
          <w:rFonts w:eastAsia="Calibri"/>
          <w:sz w:val="28"/>
          <w:szCs w:val="28"/>
        </w:rPr>
        <w:t xml:space="preserve">юджетного кодекса </w:t>
      </w:r>
      <w:r w:rsidR="009C0023">
        <w:rPr>
          <w:rFonts w:eastAsia="Calibri"/>
          <w:sz w:val="28"/>
          <w:szCs w:val="28"/>
        </w:rPr>
        <w:t>Р</w:t>
      </w:r>
      <w:r w:rsidR="009C0023" w:rsidRPr="009C0023">
        <w:rPr>
          <w:rFonts w:eastAsia="Calibri"/>
          <w:sz w:val="28"/>
          <w:szCs w:val="28"/>
        </w:rPr>
        <w:t xml:space="preserve">оссийской </w:t>
      </w:r>
      <w:r w:rsidR="009C0023">
        <w:rPr>
          <w:rFonts w:eastAsia="Calibri"/>
          <w:sz w:val="28"/>
          <w:szCs w:val="28"/>
        </w:rPr>
        <w:t>Ф</w:t>
      </w:r>
      <w:r w:rsidR="009C0023" w:rsidRPr="009C0023">
        <w:rPr>
          <w:rFonts w:eastAsia="Calibri"/>
          <w:sz w:val="28"/>
          <w:szCs w:val="28"/>
        </w:rPr>
        <w:t xml:space="preserve">едерации и отдельные законодательные акты </w:t>
      </w:r>
      <w:r w:rsidR="009C0023">
        <w:rPr>
          <w:rFonts w:eastAsia="Calibri"/>
          <w:sz w:val="28"/>
          <w:szCs w:val="28"/>
        </w:rPr>
        <w:t>Российской Ф</w:t>
      </w:r>
      <w:r w:rsidR="009C0023" w:rsidRPr="009C0023">
        <w:rPr>
          <w:rFonts w:eastAsia="Calibri"/>
          <w:sz w:val="28"/>
          <w:szCs w:val="28"/>
        </w:rPr>
        <w:t xml:space="preserve">едерации, приостановлении действия отдельных положений </w:t>
      </w:r>
      <w:r w:rsidR="009C0023">
        <w:rPr>
          <w:rFonts w:eastAsia="Calibri"/>
          <w:sz w:val="28"/>
          <w:szCs w:val="28"/>
        </w:rPr>
        <w:t>Б</w:t>
      </w:r>
      <w:r w:rsidR="009C0023" w:rsidRPr="009C0023">
        <w:rPr>
          <w:rFonts w:eastAsia="Calibri"/>
          <w:sz w:val="28"/>
          <w:szCs w:val="28"/>
        </w:rPr>
        <w:t xml:space="preserve">юджетного кодекса </w:t>
      </w:r>
      <w:r w:rsidR="009C0023">
        <w:rPr>
          <w:rFonts w:eastAsia="Calibri"/>
          <w:sz w:val="28"/>
          <w:szCs w:val="28"/>
        </w:rPr>
        <w:t>Р</w:t>
      </w:r>
      <w:r w:rsidR="009C0023" w:rsidRPr="009C0023">
        <w:rPr>
          <w:rFonts w:eastAsia="Calibri"/>
          <w:sz w:val="28"/>
          <w:szCs w:val="28"/>
        </w:rPr>
        <w:t xml:space="preserve">оссийской </w:t>
      </w:r>
      <w:r w:rsidR="009C0023">
        <w:rPr>
          <w:rFonts w:eastAsia="Calibri"/>
          <w:sz w:val="28"/>
          <w:szCs w:val="28"/>
        </w:rPr>
        <w:t>Ф</w:t>
      </w:r>
      <w:r w:rsidR="009C0023" w:rsidRPr="009C0023">
        <w:rPr>
          <w:rFonts w:eastAsia="Calibri"/>
          <w:sz w:val="28"/>
          <w:szCs w:val="28"/>
        </w:rPr>
        <w:t xml:space="preserve">едерации и об установлении особенностей исполнения бюджетов бюджетной системы </w:t>
      </w:r>
      <w:r w:rsidR="009C0023">
        <w:rPr>
          <w:rFonts w:eastAsia="Calibri"/>
          <w:sz w:val="28"/>
          <w:szCs w:val="28"/>
        </w:rPr>
        <w:t>Российской Ф</w:t>
      </w:r>
      <w:r w:rsidR="009C0023" w:rsidRPr="009C0023">
        <w:rPr>
          <w:rFonts w:eastAsia="Calibri"/>
          <w:sz w:val="28"/>
          <w:szCs w:val="28"/>
        </w:rPr>
        <w:t>едерации в 2024</w:t>
      </w:r>
      <w:r w:rsidR="009C0023">
        <w:rPr>
          <w:rFonts w:eastAsia="Calibri"/>
        </w:rPr>
        <w:t xml:space="preserve"> </w:t>
      </w:r>
      <w:r w:rsidR="009C0023" w:rsidRPr="009C0023">
        <w:rPr>
          <w:rFonts w:eastAsia="Calibri"/>
          <w:sz w:val="28"/>
          <w:szCs w:val="28"/>
        </w:rPr>
        <w:t>году</w:t>
      </w:r>
      <w:r w:rsidR="009C0023">
        <w:rPr>
          <w:sz w:val="28"/>
          <w:szCs w:val="28"/>
        </w:rPr>
        <w:t>»</w:t>
      </w:r>
      <w:r w:rsidR="007B0E8D">
        <w:rPr>
          <w:sz w:val="28"/>
          <w:szCs w:val="28"/>
        </w:rPr>
        <w:t>,</w:t>
      </w:r>
      <w:r w:rsidR="009C0023" w:rsidRPr="009C0023">
        <w:rPr>
          <w:sz w:val="28"/>
          <w:szCs w:val="28"/>
        </w:rPr>
        <w:t xml:space="preserve"> </w:t>
      </w:r>
      <w:r w:rsidRPr="00F35042">
        <w:rPr>
          <w:sz w:val="28"/>
          <w:szCs w:val="28"/>
        </w:rPr>
        <w:t>руководствуясь статьями  43, 44 Устава Абанского района Красноярского края</w:t>
      </w:r>
      <w:r w:rsidR="00AE1C06">
        <w:rPr>
          <w:sz w:val="28"/>
          <w:szCs w:val="28"/>
        </w:rPr>
        <w:t>,</w:t>
      </w:r>
    </w:p>
    <w:p w:rsidR="00F35042" w:rsidRPr="00F35042" w:rsidRDefault="00F35042" w:rsidP="007B0E8D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F35042">
        <w:rPr>
          <w:sz w:val="28"/>
          <w:szCs w:val="28"/>
        </w:rPr>
        <w:t>ПОСТАНОВЛЯЮ:</w:t>
      </w:r>
    </w:p>
    <w:p w:rsidR="00F35042" w:rsidRPr="00F35042" w:rsidRDefault="00F35042" w:rsidP="009C0023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35042">
        <w:rPr>
          <w:sz w:val="28"/>
          <w:szCs w:val="28"/>
        </w:rPr>
        <w:t xml:space="preserve">1. Внести в </w:t>
      </w:r>
      <w:r w:rsidR="00006454" w:rsidRPr="00F35042">
        <w:rPr>
          <w:sz w:val="28"/>
          <w:szCs w:val="28"/>
        </w:rPr>
        <w:t>Положени</w:t>
      </w:r>
      <w:r w:rsidR="00006454">
        <w:rPr>
          <w:sz w:val="28"/>
          <w:szCs w:val="28"/>
        </w:rPr>
        <w:t>е</w:t>
      </w:r>
      <w:r w:rsidR="00006454" w:rsidRPr="00F35042">
        <w:rPr>
          <w:sz w:val="28"/>
          <w:szCs w:val="28"/>
        </w:rPr>
        <w:t xml:space="preserve"> о порядке </w:t>
      </w:r>
      <w:r w:rsidR="009C0023">
        <w:rPr>
          <w:sz w:val="28"/>
          <w:szCs w:val="28"/>
        </w:rPr>
        <w:t>расходования</w:t>
      </w:r>
      <w:r w:rsidR="00006454" w:rsidRPr="00F35042">
        <w:rPr>
          <w:sz w:val="28"/>
          <w:szCs w:val="28"/>
        </w:rPr>
        <w:t xml:space="preserve"> </w:t>
      </w:r>
      <w:r w:rsidR="009C0023">
        <w:rPr>
          <w:sz w:val="28"/>
          <w:szCs w:val="28"/>
        </w:rPr>
        <w:t>средств</w:t>
      </w:r>
      <w:r w:rsidR="00006454" w:rsidRPr="00F35042">
        <w:rPr>
          <w:sz w:val="28"/>
          <w:szCs w:val="28"/>
        </w:rPr>
        <w:t xml:space="preserve"> резервного фонда администрации Абанского района</w:t>
      </w:r>
      <w:r w:rsidR="00006454">
        <w:rPr>
          <w:sz w:val="28"/>
          <w:szCs w:val="28"/>
        </w:rPr>
        <w:t>, утвержденное</w:t>
      </w:r>
      <w:r w:rsidR="00006454" w:rsidRPr="00F35042">
        <w:rPr>
          <w:sz w:val="28"/>
          <w:szCs w:val="28"/>
        </w:rPr>
        <w:t xml:space="preserve"> </w:t>
      </w:r>
      <w:r w:rsidR="00006454">
        <w:rPr>
          <w:sz w:val="28"/>
          <w:szCs w:val="28"/>
        </w:rPr>
        <w:t>п</w:t>
      </w:r>
      <w:r w:rsidRPr="00F35042">
        <w:rPr>
          <w:sz w:val="28"/>
          <w:szCs w:val="28"/>
        </w:rPr>
        <w:t>остановление</w:t>
      </w:r>
      <w:r w:rsidR="00006454">
        <w:rPr>
          <w:sz w:val="28"/>
          <w:szCs w:val="28"/>
        </w:rPr>
        <w:t>м администрации Абанского района Красноярского края</w:t>
      </w:r>
      <w:r w:rsidRPr="00F35042">
        <w:rPr>
          <w:sz w:val="28"/>
          <w:szCs w:val="28"/>
        </w:rPr>
        <w:t xml:space="preserve"> от 03.05.2011 № 380-п</w:t>
      </w:r>
      <w:r w:rsidR="008E26E2">
        <w:rPr>
          <w:sz w:val="28"/>
          <w:szCs w:val="28"/>
        </w:rPr>
        <w:t xml:space="preserve"> (далее – Положение)</w:t>
      </w:r>
      <w:r w:rsidR="00AE1C06">
        <w:rPr>
          <w:sz w:val="28"/>
          <w:szCs w:val="28"/>
        </w:rPr>
        <w:t>,</w:t>
      </w:r>
      <w:r w:rsidRPr="00F35042">
        <w:rPr>
          <w:sz w:val="28"/>
          <w:szCs w:val="28"/>
        </w:rPr>
        <w:t xml:space="preserve"> следующие изменения:</w:t>
      </w:r>
    </w:p>
    <w:p w:rsidR="003A4574" w:rsidRDefault="00A77C6A" w:rsidP="009C002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1.1. </w:t>
      </w:r>
      <w:r w:rsidR="003A4574">
        <w:rPr>
          <w:rFonts w:ascii="Times New Roman CYR" w:hAnsi="Times New Roman CYR" w:cs="Times New Roman CYR"/>
          <w:sz w:val="28"/>
          <w:szCs w:val="28"/>
        </w:rPr>
        <w:t>пункт 1.</w:t>
      </w:r>
      <w:r w:rsidR="00D34CB5">
        <w:rPr>
          <w:rFonts w:ascii="Times New Roman CYR" w:hAnsi="Times New Roman CYR" w:cs="Times New Roman CYR"/>
          <w:sz w:val="28"/>
          <w:szCs w:val="28"/>
        </w:rPr>
        <w:t>3</w:t>
      </w:r>
      <w:r w:rsidR="003A457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34CB5">
        <w:rPr>
          <w:rFonts w:ascii="Times New Roman CYR" w:hAnsi="Times New Roman CYR" w:cs="Times New Roman CYR"/>
          <w:sz w:val="28"/>
          <w:szCs w:val="28"/>
        </w:rPr>
        <w:t xml:space="preserve">дополнить </w:t>
      </w:r>
      <w:r w:rsidR="003A4574">
        <w:rPr>
          <w:rFonts w:ascii="Times New Roman CYR" w:hAnsi="Times New Roman CYR" w:cs="Times New Roman CYR"/>
          <w:sz w:val="28"/>
          <w:szCs w:val="28"/>
        </w:rPr>
        <w:t>слова</w:t>
      </w:r>
      <w:r w:rsidR="00D34CB5">
        <w:rPr>
          <w:rFonts w:ascii="Times New Roman CYR" w:hAnsi="Times New Roman CYR" w:cs="Times New Roman CYR"/>
          <w:sz w:val="28"/>
          <w:szCs w:val="28"/>
        </w:rPr>
        <w:t>ми</w:t>
      </w:r>
      <w:r w:rsidR="003A457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A4574" w:rsidRPr="002F5621">
        <w:rPr>
          <w:sz w:val="28"/>
          <w:szCs w:val="28"/>
        </w:rPr>
        <w:t>«</w:t>
      </w:r>
      <w:r w:rsidR="00D34CB5">
        <w:rPr>
          <w:sz w:val="28"/>
          <w:szCs w:val="28"/>
        </w:rPr>
        <w:t>оказание в исключительных случаях единовременной материальной помощи</w:t>
      </w:r>
      <w:r w:rsidR="001C5F98">
        <w:rPr>
          <w:sz w:val="28"/>
          <w:szCs w:val="28"/>
        </w:rPr>
        <w:t xml:space="preserve"> членам семей лиц, принимающих участие в специальной военной операции</w:t>
      </w:r>
      <w:r w:rsidR="00297362">
        <w:rPr>
          <w:sz w:val="28"/>
          <w:szCs w:val="28"/>
        </w:rPr>
        <w:t xml:space="preserve"> (далее – ЕМП)</w:t>
      </w:r>
      <w:r w:rsidR="00D34CB5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BF718D" w:rsidRDefault="00A77C6A" w:rsidP="009C002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BF718D">
        <w:rPr>
          <w:sz w:val="28"/>
          <w:szCs w:val="28"/>
        </w:rPr>
        <w:t xml:space="preserve">пункт 2.1 </w:t>
      </w:r>
      <w:r w:rsidR="00BF718D">
        <w:rPr>
          <w:rFonts w:ascii="Times New Roman CYR" w:hAnsi="Times New Roman CYR" w:cs="Times New Roman CYR"/>
          <w:sz w:val="28"/>
          <w:szCs w:val="28"/>
        </w:rPr>
        <w:t>дополнить абзацами следующего содержания:</w:t>
      </w:r>
    </w:p>
    <w:p w:rsidR="00BF718D" w:rsidRDefault="00BF718D" w:rsidP="009C002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«</w:t>
      </w:r>
      <w:r w:rsidR="009C0023">
        <w:rPr>
          <w:rFonts w:ascii="Times New Roman CYR" w:hAnsi="Times New Roman CYR" w:cs="Times New Roman CYR"/>
          <w:sz w:val="28"/>
          <w:szCs w:val="28"/>
        </w:rPr>
        <w:t>в</w:t>
      </w:r>
      <w:r>
        <w:rPr>
          <w:rFonts w:ascii="Times New Roman CYR" w:hAnsi="Times New Roman CYR" w:cs="Times New Roman CYR"/>
          <w:sz w:val="28"/>
          <w:szCs w:val="28"/>
        </w:rPr>
        <w:t xml:space="preserve"> части финансового обеспечения </w:t>
      </w:r>
      <w:r w:rsidR="00297362">
        <w:rPr>
          <w:sz w:val="28"/>
          <w:szCs w:val="28"/>
        </w:rPr>
        <w:t xml:space="preserve">ЕМП </w:t>
      </w:r>
      <w:r>
        <w:rPr>
          <w:sz w:val="28"/>
          <w:szCs w:val="28"/>
        </w:rPr>
        <w:t>главный распорядитель, получатель бюджетных средств, в распоряжение которого</w:t>
      </w:r>
      <w:r w:rsidR="009C0023">
        <w:rPr>
          <w:sz w:val="28"/>
          <w:szCs w:val="28"/>
        </w:rPr>
        <w:t xml:space="preserve"> выделяют средства </w:t>
      </w:r>
      <w:r>
        <w:rPr>
          <w:sz w:val="28"/>
          <w:szCs w:val="28"/>
        </w:rPr>
        <w:t>фонда, предоставляет в финансовое управление администрации Абанского района следующие документы:</w:t>
      </w:r>
    </w:p>
    <w:p w:rsidR="00776E12" w:rsidRPr="00AA3CD6" w:rsidRDefault="00776E12" w:rsidP="009C002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A3CD6">
        <w:rPr>
          <w:sz w:val="28"/>
          <w:szCs w:val="28"/>
        </w:rPr>
        <w:t xml:space="preserve">мотивированное ходатайство о необходимости выделения средств из фонда на </w:t>
      </w:r>
      <w:r w:rsidRPr="00406E66">
        <w:rPr>
          <w:sz w:val="28"/>
          <w:szCs w:val="28"/>
        </w:rPr>
        <w:t>имя Главы Абанского</w:t>
      </w:r>
      <w:r w:rsidRPr="00AA3CD6">
        <w:rPr>
          <w:sz w:val="28"/>
          <w:szCs w:val="28"/>
        </w:rPr>
        <w:t xml:space="preserve"> района;</w:t>
      </w:r>
    </w:p>
    <w:p w:rsidR="00BF718D" w:rsidRPr="00AA3CD6" w:rsidRDefault="00776E12" w:rsidP="009C002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протокол заседания комиссии по рассмотрению вопросов выделения средств фонда на оказание </w:t>
      </w:r>
      <w:r w:rsidR="00297362">
        <w:rPr>
          <w:sz w:val="28"/>
          <w:szCs w:val="28"/>
        </w:rPr>
        <w:t>ЕМП</w:t>
      </w:r>
      <w:r>
        <w:rPr>
          <w:sz w:val="28"/>
          <w:szCs w:val="28"/>
        </w:rPr>
        <w:t>.»</w:t>
      </w:r>
    </w:p>
    <w:p w:rsidR="00A77C6A" w:rsidRDefault="00A77C6A" w:rsidP="00811B7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776E12">
        <w:rPr>
          <w:sz w:val="28"/>
          <w:szCs w:val="28"/>
        </w:rPr>
        <w:t xml:space="preserve">раздел 2 дополнить </w:t>
      </w:r>
      <w:r>
        <w:rPr>
          <w:sz w:val="28"/>
          <w:szCs w:val="28"/>
        </w:rPr>
        <w:t>пункт</w:t>
      </w:r>
      <w:r w:rsidR="00776E12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776E12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776E12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776E12">
        <w:rPr>
          <w:sz w:val="28"/>
          <w:szCs w:val="28"/>
        </w:rPr>
        <w:t>следующего содержания</w:t>
      </w:r>
      <w:r>
        <w:rPr>
          <w:sz w:val="28"/>
          <w:szCs w:val="28"/>
        </w:rPr>
        <w:t>:</w:t>
      </w:r>
    </w:p>
    <w:p w:rsidR="00A77C6A" w:rsidRDefault="00A77C6A" w:rsidP="00811B7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76E12">
        <w:rPr>
          <w:sz w:val="28"/>
          <w:szCs w:val="28"/>
        </w:rPr>
        <w:t>2</w:t>
      </w:r>
      <w:r w:rsidRPr="00AA3CD6">
        <w:rPr>
          <w:sz w:val="28"/>
          <w:szCs w:val="28"/>
        </w:rPr>
        <w:t>.</w:t>
      </w:r>
      <w:r w:rsidR="00776E12">
        <w:rPr>
          <w:sz w:val="28"/>
          <w:szCs w:val="28"/>
        </w:rPr>
        <w:t>5</w:t>
      </w:r>
      <w:r w:rsidRPr="00AA3CD6">
        <w:rPr>
          <w:sz w:val="28"/>
          <w:szCs w:val="28"/>
        </w:rPr>
        <w:t xml:space="preserve">. </w:t>
      </w:r>
      <w:r w:rsidR="00776E12">
        <w:rPr>
          <w:rFonts w:ascii="Times New Roman CYR" w:hAnsi="Times New Roman CYR" w:cs="Times New Roman CYR"/>
          <w:sz w:val="28"/>
          <w:szCs w:val="28"/>
        </w:rPr>
        <w:t xml:space="preserve">В части финансового обеспечения </w:t>
      </w:r>
      <w:r w:rsidR="00776E12">
        <w:rPr>
          <w:sz w:val="28"/>
          <w:szCs w:val="28"/>
        </w:rPr>
        <w:t xml:space="preserve">оказания </w:t>
      </w:r>
      <w:r w:rsidR="00297362">
        <w:rPr>
          <w:sz w:val="28"/>
          <w:szCs w:val="28"/>
        </w:rPr>
        <w:t>ЕМП</w:t>
      </w:r>
      <w:r w:rsidR="00776E12" w:rsidRPr="00AA3CD6">
        <w:rPr>
          <w:sz w:val="28"/>
          <w:szCs w:val="28"/>
        </w:rPr>
        <w:t xml:space="preserve"> </w:t>
      </w:r>
      <w:r w:rsidR="00776E12">
        <w:rPr>
          <w:sz w:val="28"/>
          <w:szCs w:val="28"/>
        </w:rPr>
        <w:t>с</w:t>
      </w:r>
      <w:r w:rsidRPr="00AA3CD6">
        <w:rPr>
          <w:sz w:val="28"/>
          <w:szCs w:val="28"/>
        </w:rPr>
        <w:t xml:space="preserve">редства фонда </w:t>
      </w:r>
      <w:r w:rsidR="00776E12">
        <w:rPr>
          <w:sz w:val="28"/>
          <w:szCs w:val="28"/>
        </w:rPr>
        <w:t>предоставляются согласно порядк</w:t>
      </w:r>
      <w:r w:rsidR="009C0023">
        <w:rPr>
          <w:sz w:val="28"/>
          <w:szCs w:val="28"/>
        </w:rPr>
        <w:t>у</w:t>
      </w:r>
      <w:r w:rsidR="00776E12">
        <w:rPr>
          <w:sz w:val="28"/>
          <w:szCs w:val="28"/>
        </w:rPr>
        <w:t xml:space="preserve"> предоставления единовременной материальной помощи (прил</w:t>
      </w:r>
      <w:r w:rsidR="009C0023">
        <w:rPr>
          <w:sz w:val="28"/>
          <w:szCs w:val="28"/>
        </w:rPr>
        <w:t>ожение 1</w:t>
      </w:r>
      <w:r w:rsidR="00776E12">
        <w:rPr>
          <w:sz w:val="28"/>
          <w:szCs w:val="28"/>
        </w:rPr>
        <w:t>)</w:t>
      </w:r>
      <w:r w:rsidRPr="00AA3CD6">
        <w:rPr>
          <w:sz w:val="28"/>
          <w:szCs w:val="28"/>
        </w:rPr>
        <w:t>.</w:t>
      </w:r>
      <w:r>
        <w:rPr>
          <w:sz w:val="28"/>
          <w:szCs w:val="28"/>
        </w:rPr>
        <w:t>»;</w:t>
      </w:r>
    </w:p>
    <w:p w:rsidR="00776E12" w:rsidRDefault="00776E12" w:rsidP="00811B7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1.4. </w:t>
      </w:r>
      <w:r w:rsidR="008E26E2">
        <w:rPr>
          <w:sz w:val="28"/>
          <w:szCs w:val="28"/>
        </w:rPr>
        <w:t>Положение дополнить приложением, согласно приложению к настоящему постановлению.</w:t>
      </w:r>
    </w:p>
    <w:p w:rsidR="000301C2" w:rsidRDefault="003A4574" w:rsidP="00811B78">
      <w:pPr>
        <w:tabs>
          <w:tab w:val="left" w:pos="540"/>
        </w:tabs>
        <w:autoSpaceDE w:val="0"/>
        <w:autoSpaceDN w:val="0"/>
        <w:adjustRightInd w:val="0"/>
        <w:ind w:firstLine="708"/>
        <w:jc w:val="both"/>
        <w:rPr>
          <w:sz w:val="28"/>
        </w:rPr>
      </w:pPr>
      <w:r w:rsidRPr="003A4574">
        <w:rPr>
          <w:sz w:val="28"/>
          <w:szCs w:val="28"/>
        </w:rPr>
        <w:t>2</w:t>
      </w:r>
      <w:r w:rsidR="00456A6F" w:rsidRPr="0017374C">
        <w:rPr>
          <w:sz w:val="28"/>
          <w:szCs w:val="28"/>
        </w:rPr>
        <w:t xml:space="preserve">. </w:t>
      </w:r>
      <w:r w:rsidRPr="004A2871">
        <w:rPr>
          <w:sz w:val="28"/>
          <w:szCs w:val="28"/>
        </w:rPr>
        <w:t>Опубликовать постановление в газете «Красное знамя»</w:t>
      </w:r>
      <w:r w:rsidRPr="003A4574">
        <w:rPr>
          <w:sz w:val="28"/>
          <w:szCs w:val="28"/>
        </w:rPr>
        <w:t xml:space="preserve"> </w:t>
      </w:r>
      <w:r>
        <w:rPr>
          <w:sz w:val="28"/>
          <w:szCs w:val="28"/>
        </w:rPr>
        <w:t>и р</w:t>
      </w:r>
      <w:r w:rsidR="000301C2">
        <w:rPr>
          <w:sz w:val="28"/>
          <w:szCs w:val="28"/>
        </w:rPr>
        <w:t xml:space="preserve">азместить </w:t>
      </w:r>
      <w:r w:rsidR="000301C2" w:rsidRPr="007B74C2">
        <w:rPr>
          <w:sz w:val="28"/>
        </w:rPr>
        <w:t xml:space="preserve">на официальном сайте </w:t>
      </w:r>
      <w:r w:rsidR="00AE1C06">
        <w:rPr>
          <w:sz w:val="28"/>
        </w:rPr>
        <w:t xml:space="preserve">органов местного самоуправления муниципального образования </w:t>
      </w:r>
      <w:r w:rsidR="000301C2" w:rsidRPr="007B74C2">
        <w:rPr>
          <w:sz w:val="28"/>
        </w:rPr>
        <w:t>Абанск</w:t>
      </w:r>
      <w:r w:rsidR="00AE1C06">
        <w:rPr>
          <w:sz w:val="28"/>
        </w:rPr>
        <w:t>ий</w:t>
      </w:r>
      <w:r w:rsidR="000301C2" w:rsidRPr="007B74C2">
        <w:rPr>
          <w:sz w:val="28"/>
        </w:rPr>
        <w:t xml:space="preserve"> район в информаци</w:t>
      </w:r>
      <w:r w:rsidR="00E5279B">
        <w:rPr>
          <w:sz w:val="28"/>
        </w:rPr>
        <w:t xml:space="preserve">онно-телекоммуникационной сети </w:t>
      </w:r>
      <w:r w:rsidR="000301C2" w:rsidRPr="007B74C2">
        <w:rPr>
          <w:sz w:val="28"/>
        </w:rPr>
        <w:t>Интернет</w:t>
      </w:r>
      <w:r w:rsidR="000301C2">
        <w:rPr>
          <w:sz w:val="28"/>
        </w:rPr>
        <w:t>.</w:t>
      </w:r>
    </w:p>
    <w:p w:rsidR="00AE1C06" w:rsidRDefault="00AE1C06" w:rsidP="00811B78">
      <w:pPr>
        <w:tabs>
          <w:tab w:val="left" w:pos="540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3. Контроль за </w:t>
      </w:r>
      <w:r w:rsidR="009E7754">
        <w:rPr>
          <w:sz w:val="28"/>
        </w:rPr>
        <w:t xml:space="preserve">выполнением </w:t>
      </w:r>
      <w:r>
        <w:rPr>
          <w:sz w:val="28"/>
        </w:rPr>
        <w:t>постановлени</w:t>
      </w:r>
      <w:r w:rsidR="009E7754">
        <w:rPr>
          <w:sz w:val="28"/>
        </w:rPr>
        <w:t>я</w:t>
      </w:r>
      <w:r>
        <w:rPr>
          <w:sz w:val="28"/>
        </w:rPr>
        <w:t xml:space="preserve"> возложить на заместителя главы Абанского района О.В. Кортелеву.</w:t>
      </w:r>
    </w:p>
    <w:p w:rsidR="00456A6F" w:rsidRDefault="00456A6F" w:rsidP="00310807">
      <w:pPr>
        <w:pStyle w:val="ConsPlusNormal"/>
        <w:widowControl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A4574" w:rsidRPr="0017374C" w:rsidRDefault="003A4574" w:rsidP="00310807">
      <w:pPr>
        <w:pStyle w:val="ConsPlusNormal"/>
        <w:widowControl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56A6F" w:rsidRDefault="003A4574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  <w:r w:rsidRPr="00162E55">
        <w:rPr>
          <w:sz w:val="28"/>
          <w:szCs w:val="28"/>
        </w:rPr>
        <w:t xml:space="preserve">Глава Абанского района       </w:t>
      </w:r>
      <w:r>
        <w:rPr>
          <w:sz w:val="28"/>
          <w:szCs w:val="28"/>
        </w:rPr>
        <w:t xml:space="preserve">                              </w:t>
      </w:r>
      <w:r w:rsidRPr="00162E55">
        <w:rPr>
          <w:sz w:val="28"/>
          <w:szCs w:val="28"/>
        </w:rPr>
        <w:t xml:space="preserve">                     </w:t>
      </w:r>
      <w:r w:rsidR="002535FB">
        <w:rPr>
          <w:sz w:val="28"/>
          <w:szCs w:val="28"/>
        </w:rPr>
        <w:t xml:space="preserve">  </w:t>
      </w:r>
      <w:r w:rsidRPr="00162E55">
        <w:rPr>
          <w:sz w:val="28"/>
          <w:szCs w:val="28"/>
        </w:rPr>
        <w:t xml:space="preserve">         Г.В.Иванченко</w:t>
      </w: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F96742" w:rsidRDefault="00F9674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E44C71" w:rsidRPr="00381A65" w:rsidRDefault="00E44C71" w:rsidP="00E44C71">
      <w:pPr>
        <w:pStyle w:val="ConsPlusNormal"/>
        <w:widowControl/>
        <w:ind w:left="5103" w:firstLine="0"/>
        <w:rPr>
          <w:rFonts w:ascii="Times New Roman" w:hAnsi="Times New Roman" w:cs="Times New Roman"/>
          <w:sz w:val="28"/>
          <w:szCs w:val="28"/>
        </w:rPr>
      </w:pPr>
      <w:r w:rsidRPr="00381A65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E54AA5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E44C71" w:rsidRDefault="00E44C71" w:rsidP="00E44C71">
      <w:pPr>
        <w:pStyle w:val="ConsPlusNormal"/>
        <w:widowControl/>
        <w:ind w:left="5103" w:firstLine="0"/>
        <w:rPr>
          <w:rFonts w:ascii="Times New Roman" w:hAnsi="Times New Roman" w:cs="Times New Roman"/>
          <w:sz w:val="28"/>
          <w:szCs w:val="28"/>
        </w:rPr>
      </w:pPr>
      <w:r w:rsidRPr="00381A65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81A65">
        <w:rPr>
          <w:rFonts w:ascii="Times New Roman" w:hAnsi="Times New Roman" w:cs="Times New Roman"/>
          <w:sz w:val="28"/>
          <w:szCs w:val="28"/>
        </w:rPr>
        <w:t>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A65">
        <w:rPr>
          <w:rFonts w:ascii="Times New Roman" w:hAnsi="Times New Roman" w:cs="Times New Roman"/>
          <w:sz w:val="28"/>
          <w:szCs w:val="28"/>
        </w:rPr>
        <w:t>администрации Абанского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4C71" w:rsidRDefault="00E44C71" w:rsidP="00E44C71">
      <w:pPr>
        <w:pStyle w:val="ConsPlusNormal"/>
        <w:widowControl/>
        <w:ind w:left="5103" w:firstLine="0"/>
        <w:rPr>
          <w:rFonts w:ascii="Times New Roman" w:hAnsi="Times New Roman" w:cs="Times New Roman"/>
          <w:sz w:val="28"/>
          <w:szCs w:val="28"/>
        </w:rPr>
      </w:pPr>
      <w:r w:rsidRPr="00381A65">
        <w:rPr>
          <w:rFonts w:ascii="Times New Roman" w:hAnsi="Times New Roman" w:cs="Times New Roman"/>
          <w:sz w:val="28"/>
          <w:szCs w:val="28"/>
        </w:rPr>
        <w:t xml:space="preserve">от </w:t>
      </w:r>
      <w:r w:rsidR="007B0E8D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>.0</w:t>
      </w:r>
      <w:r w:rsidR="007B0E8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D4D40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D4D40">
        <w:rPr>
          <w:rFonts w:ascii="Times New Roman" w:hAnsi="Times New Roman" w:cs="Times New Roman"/>
          <w:sz w:val="28"/>
          <w:szCs w:val="28"/>
        </w:rPr>
        <w:t xml:space="preserve"> № </w:t>
      </w:r>
      <w:r w:rsidR="007B0E8D">
        <w:rPr>
          <w:rFonts w:ascii="Times New Roman" w:hAnsi="Times New Roman" w:cs="Times New Roman"/>
          <w:sz w:val="28"/>
          <w:szCs w:val="28"/>
        </w:rPr>
        <w:t xml:space="preserve"> 195-</w:t>
      </w:r>
      <w:r w:rsidRPr="005D4D40">
        <w:rPr>
          <w:rFonts w:ascii="Times New Roman" w:hAnsi="Times New Roman" w:cs="Times New Roman"/>
          <w:sz w:val="28"/>
          <w:szCs w:val="28"/>
        </w:rPr>
        <w:t>п</w:t>
      </w:r>
    </w:p>
    <w:p w:rsidR="008C2707" w:rsidRDefault="008C2707" w:rsidP="00E44C71">
      <w:pPr>
        <w:pStyle w:val="ConsPlusNormal"/>
        <w:widowControl/>
        <w:ind w:left="5103" w:firstLine="0"/>
        <w:rPr>
          <w:rFonts w:ascii="Times New Roman" w:hAnsi="Times New Roman" w:cs="Times New Roman"/>
          <w:sz w:val="28"/>
          <w:szCs w:val="28"/>
        </w:rPr>
      </w:pPr>
    </w:p>
    <w:p w:rsidR="008C2707" w:rsidRDefault="008C2707" w:rsidP="00E44C71">
      <w:pPr>
        <w:pStyle w:val="ConsPlusNormal"/>
        <w:widowControl/>
        <w:ind w:left="510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8C2707" w:rsidRPr="00381A65" w:rsidRDefault="008C2707" w:rsidP="00E44C71">
      <w:pPr>
        <w:pStyle w:val="ConsPlusNormal"/>
        <w:widowControl/>
        <w:ind w:left="5103" w:firstLine="0"/>
        <w:rPr>
          <w:rFonts w:ascii="Times New Roman" w:hAnsi="Times New Roman" w:cs="Times New Roman"/>
          <w:sz w:val="28"/>
          <w:szCs w:val="28"/>
        </w:rPr>
      </w:pPr>
      <w:r w:rsidRPr="00381A65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положению о порядке расходования средств резервного фонда администрации Абанского района</w:t>
      </w:r>
    </w:p>
    <w:p w:rsidR="008E26E2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p w:rsidR="00E44C71" w:rsidRDefault="00E44C71" w:rsidP="00E44C71">
      <w:pPr>
        <w:tabs>
          <w:tab w:val="left" w:pos="9000"/>
        </w:tabs>
        <w:ind w:left="-180" w:right="71" w:firstLine="38"/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680D6A" w:rsidRDefault="00E44C71" w:rsidP="00E44C71">
      <w:pPr>
        <w:tabs>
          <w:tab w:val="left" w:pos="9000"/>
        </w:tabs>
        <w:ind w:left="-180" w:right="71" w:firstLine="3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в исключительных случаях единовременной </w:t>
      </w:r>
    </w:p>
    <w:p w:rsidR="00E44C71" w:rsidRDefault="00E44C71" w:rsidP="00E44C71">
      <w:pPr>
        <w:tabs>
          <w:tab w:val="left" w:pos="9000"/>
        </w:tabs>
        <w:ind w:left="-180" w:right="71" w:firstLine="38"/>
        <w:jc w:val="center"/>
        <w:rPr>
          <w:sz w:val="28"/>
          <w:szCs w:val="28"/>
        </w:rPr>
      </w:pPr>
      <w:r>
        <w:rPr>
          <w:sz w:val="28"/>
          <w:szCs w:val="28"/>
        </w:rPr>
        <w:t>материальной помощи членам семей лиц, принимающих участие в специальной военной операции</w:t>
      </w:r>
    </w:p>
    <w:p w:rsidR="00680D6A" w:rsidRDefault="00680D6A" w:rsidP="00E44C71">
      <w:pPr>
        <w:tabs>
          <w:tab w:val="left" w:pos="9000"/>
        </w:tabs>
        <w:ind w:left="-180" w:right="71" w:firstLine="38"/>
        <w:jc w:val="center"/>
        <w:rPr>
          <w:sz w:val="28"/>
          <w:szCs w:val="28"/>
        </w:rPr>
      </w:pPr>
    </w:p>
    <w:p w:rsidR="00680D6A" w:rsidRDefault="003A465A" w:rsidP="003A465A">
      <w:pPr>
        <w:tabs>
          <w:tab w:val="left" w:pos="9000"/>
        </w:tabs>
        <w:ind w:right="7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Порядок предоставления в исключительных случаях единовременной материальной помощи членам семей лиц, принимающих участие в специальной военной операции (далее – ЕМП) устанавливает процедуру и условия предоставления в исключительных случаях ЕМП</w:t>
      </w:r>
      <w:r w:rsidR="00816660">
        <w:rPr>
          <w:sz w:val="28"/>
          <w:szCs w:val="28"/>
        </w:rPr>
        <w:t>.</w:t>
      </w:r>
    </w:p>
    <w:p w:rsidR="00816660" w:rsidRDefault="006959DC" w:rsidP="003A465A">
      <w:pPr>
        <w:tabs>
          <w:tab w:val="left" w:pos="9000"/>
        </w:tabs>
        <w:ind w:right="7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16660">
        <w:rPr>
          <w:sz w:val="28"/>
          <w:szCs w:val="28"/>
        </w:rPr>
        <w:t>Исключительным случаем является необходимость оказания членам семей лиц, принимающих участие в специальной военной операции ЕМП.</w:t>
      </w:r>
    </w:p>
    <w:p w:rsidR="00816660" w:rsidRDefault="006959DC" w:rsidP="003A465A">
      <w:pPr>
        <w:tabs>
          <w:tab w:val="left" w:pos="9000"/>
        </w:tabs>
        <w:ind w:right="7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16660">
        <w:rPr>
          <w:sz w:val="28"/>
          <w:szCs w:val="28"/>
        </w:rPr>
        <w:t>К лицам,</w:t>
      </w:r>
      <w:r w:rsidR="00816660" w:rsidRPr="00816660">
        <w:rPr>
          <w:sz w:val="28"/>
          <w:szCs w:val="28"/>
        </w:rPr>
        <w:t xml:space="preserve"> </w:t>
      </w:r>
      <w:r w:rsidR="00816660">
        <w:rPr>
          <w:sz w:val="28"/>
          <w:szCs w:val="28"/>
        </w:rPr>
        <w:t>принимающих участие в специальной военной операции, согласно настоящего порядка относятся лица, проходящие военную службу по мобилизации согласно Указа президента Российской Федерации от 21.09.2022 № 647, проходящие военную службу по контракту (далее- участник СВО).</w:t>
      </w:r>
    </w:p>
    <w:p w:rsidR="00E36D0E" w:rsidRDefault="006959DC" w:rsidP="003A465A">
      <w:pPr>
        <w:tabs>
          <w:tab w:val="left" w:pos="9000"/>
        </w:tabs>
        <w:ind w:right="71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16660">
        <w:rPr>
          <w:sz w:val="28"/>
          <w:szCs w:val="28"/>
        </w:rPr>
        <w:t xml:space="preserve">. </w:t>
      </w:r>
      <w:r w:rsidR="004D1D9E">
        <w:rPr>
          <w:sz w:val="28"/>
          <w:szCs w:val="28"/>
        </w:rPr>
        <w:t xml:space="preserve">ЕМП предоставляется за счет средств резервного фонда администрации Абанского района </w:t>
      </w:r>
      <w:r w:rsidR="00071B60">
        <w:rPr>
          <w:sz w:val="28"/>
          <w:szCs w:val="28"/>
        </w:rPr>
        <w:t>в размер</w:t>
      </w:r>
      <w:r w:rsidR="00E36D0E">
        <w:rPr>
          <w:sz w:val="28"/>
          <w:szCs w:val="28"/>
        </w:rPr>
        <w:t xml:space="preserve">е </w:t>
      </w:r>
      <w:r w:rsidR="00071B60">
        <w:rPr>
          <w:sz w:val="28"/>
          <w:szCs w:val="28"/>
        </w:rPr>
        <w:t>10 000,00 (десять тысяч) рублей семье участника СВО, в том числе погибшего, на приобретение твердого топлива (угля, дров, топливных пакетов</w:t>
      </w:r>
      <w:r w:rsidR="000D01B7">
        <w:rPr>
          <w:sz w:val="28"/>
          <w:szCs w:val="28"/>
        </w:rPr>
        <w:t>, топливных брикетов)</w:t>
      </w:r>
      <w:r w:rsidR="00E36D0E">
        <w:rPr>
          <w:sz w:val="28"/>
          <w:szCs w:val="28"/>
        </w:rPr>
        <w:t>.</w:t>
      </w:r>
    </w:p>
    <w:p w:rsidR="00E36D0E" w:rsidRDefault="00E36D0E" w:rsidP="003A465A">
      <w:pPr>
        <w:tabs>
          <w:tab w:val="left" w:pos="9000"/>
        </w:tabs>
        <w:ind w:right="71" w:firstLine="709"/>
        <w:jc w:val="both"/>
        <w:rPr>
          <w:sz w:val="28"/>
          <w:szCs w:val="28"/>
        </w:rPr>
      </w:pPr>
      <w:r>
        <w:rPr>
          <w:sz w:val="28"/>
          <w:szCs w:val="28"/>
        </w:rPr>
        <w:t>ЕМП оказывается один раз в отопительный сезон на жилое помещение с автономным отоплением по заявлению любого члена семьи участника СВО в пределах указанной суммы.</w:t>
      </w:r>
    </w:p>
    <w:p w:rsidR="00071B60" w:rsidRDefault="006959DC" w:rsidP="003A465A">
      <w:pPr>
        <w:tabs>
          <w:tab w:val="left" w:pos="9000"/>
        </w:tabs>
        <w:ind w:right="7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DE7D17">
        <w:rPr>
          <w:sz w:val="28"/>
          <w:szCs w:val="28"/>
        </w:rPr>
        <w:t>К членам семьи участника СВО в соответствии с настоящим порядком относятся: родители, супруга (супруг), несовершеннолетние дети в возрасте до 18 лет.</w:t>
      </w:r>
      <w:r w:rsidR="00071B60">
        <w:rPr>
          <w:sz w:val="28"/>
          <w:szCs w:val="28"/>
        </w:rPr>
        <w:t xml:space="preserve"> </w:t>
      </w:r>
    </w:p>
    <w:p w:rsidR="008E26E2" w:rsidRPr="0017374C" w:rsidRDefault="008E26E2" w:rsidP="006D7C32">
      <w:pPr>
        <w:tabs>
          <w:tab w:val="left" w:pos="9000"/>
        </w:tabs>
        <w:ind w:left="-180" w:right="71" w:firstLine="38"/>
        <w:rPr>
          <w:sz w:val="28"/>
          <w:szCs w:val="28"/>
        </w:rPr>
      </w:pPr>
    </w:p>
    <w:sectPr w:rsidR="008E26E2" w:rsidRPr="0017374C" w:rsidSect="0075098B">
      <w:pgSz w:w="11906" w:h="16838"/>
      <w:pgMar w:top="1134" w:right="567" w:bottom="1134" w:left="181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01A" w:rsidRDefault="005B201A" w:rsidP="00282D75">
      <w:r>
        <w:separator/>
      </w:r>
    </w:p>
  </w:endnote>
  <w:endnote w:type="continuationSeparator" w:id="0">
    <w:p w:rsidR="005B201A" w:rsidRDefault="005B201A" w:rsidP="00282D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01A" w:rsidRDefault="005B201A" w:rsidP="00282D75">
      <w:r>
        <w:separator/>
      </w:r>
    </w:p>
  </w:footnote>
  <w:footnote w:type="continuationSeparator" w:id="0">
    <w:p w:rsidR="005B201A" w:rsidRDefault="005B201A" w:rsidP="00282D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4193"/>
    <w:multiLevelType w:val="hybridMultilevel"/>
    <w:tmpl w:val="D36A43F6"/>
    <w:lvl w:ilvl="0" w:tplc="8AA08FD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F61E5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625CFE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1680F4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CA7E52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7C7F0C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E83FC8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6E8BD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564C24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8725E30"/>
    <w:multiLevelType w:val="hybridMultilevel"/>
    <w:tmpl w:val="34C4968A"/>
    <w:lvl w:ilvl="0" w:tplc="D4881792">
      <w:start w:val="5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B6C6D2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DE6AC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92A22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A8922C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8C1DB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7620CA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BAAC7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2815FA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8FA2C85"/>
    <w:multiLevelType w:val="hybridMultilevel"/>
    <w:tmpl w:val="4338501E"/>
    <w:lvl w:ilvl="0" w:tplc="B63223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5642789"/>
    <w:multiLevelType w:val="hybridMultilevel"/>
    <w:tmpl w:val="9CCE3360"/>
    <w:lvl w:ilvl="0" w:tplc="6C2AE53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1CC9D6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A2027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0442AA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6E97C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D6C556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70C50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B8F7D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4E97D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F854246"/>
    <w:multiLevelType w:val="hybridMultilevel"/>
    <w:tmpl w:val="D694AB92"/>
    <w:lvl w:ilvl="0" w:tplc="EB12A8A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749B2ECC"/>
    <w:multiLevelType w:val="hybridMultilevel"/>
    <w:tmpl w:val="E9B8FA08"/>
    <w:lvl w:ilvl="0" w:tplc="AC4A31F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D847F2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043A2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7A22A6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648936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6AEFA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4C7C64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AA1F6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4C1DB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310807"/>
    <w:rsid w:val="00006454"/>
    <w:rsid w:val="00017EA4"/>
    <w:rsid w:val="00022267"/>
    <w:rsid w:val="00022D1C"/>
    <w:rsid w:val="000301C2"/>
    <w:rsid w:val="00040567"/>
    <w:rsid w:val="00071B60"/>
    <w:rsid w:val="00073D2A"/>
    <w:rsid w:val="00083317"/>
    <w:rsid w:val="000D01B7"/>
    <w:rsid w:val="000D0C94"/>
    <w:rsid w:val="000E3BAF"/>
    <w:rsid w:val="000E5534"/>
    <w:rsid w:val="001120DD"/>
    <w:rsid w:val="00114CD3"/>
    <w:rsid w:val="00123E0B"/>
    <w:rsid w:val="00130B90"/>
    <w:rsid w:val="00137561"/>
    <w:rsid w:val="00142291"/>
    <w:rsid w:val="00142A12"/>
    <w:rsid w:val="0016120A"/>
    <w:rsid w:val="00167A58"/>
    <w:rsid w:val="0017374C"/>
    <w:rsid w:val="00176BB2"/>
    <w:rsid w:val="001778BC"/>
    <w:rsid w:val="00183E05"/>
    <w:rsid w:val="001B2090"/>
    <w:rsid w:val="001B358B"/>
    <w:rsid w:val="001B7954"/>
    <w:rsid w:val="001C5F98"/>
    <w:rsid w:val="001F1596"/>
    <w:rsid w:val="001F1D8B"/>
    <w:rsid w:val="00214042"/>
    <w:rsid w:val="00230162"/>
    <w:rsid w:val="00230284"/>
    <w:rsid w:val="00233145"/>
    <w:rsid w:val="00246F85"/>
    <w:rsid w:val="002535FB"/>
    <w:rsid w:val="00264983"/>
    <w:rsid w:val="00264FEE"/>
    <w:rsid w:val="002678C6"/>
    <w:rsid w:val="00282D75"/>
    <w:rsid w:val="00286B86"/>
    <w:rsid w:val="00297362"/>
    <w:rsid w:val="002A3B85"/>
    <w:rsid w:val="002D0A8A"/>
    <w:rsid w:val="002F03E6"/>
    <w:rsid w:val="002F6EE4"/>
    <w:rsid w:val="00310807"/>
    <w:rsid w:val="00330DD7"/>
    <w:rsid w:val="003422D0"/>
    <w:rsid w:val="00343125"/>
    <w:rsid w:val="00345BAE"/>
    <w:rsid w:val="00353977"/>
    <w:rsid w:val="00360FED"/>
    <w:rsid w:val="00363A3A"/>
    <w:rsid w:val="00373046"/>
    <w:rsid w:val="00395EAC"/>
    <w:rsid w:val="00396CF8"/>
    <w:rsid w:val="003A3DD6"/>
    <w:rsid w:val="003A4574"/>
    <w:rsid w:val="003A465A"/>
    <w:rsid w:val="003B0A11"/>
    <w:rsid w:val="003B7E77"/>
    <w:rsid w:val="003C5022"/>
    <w:rsid w:val="003C6382"/>
    <w:rsid w:val="003D2D36"/>
    <w:rsid w:val="003E3B74"/>
    <w:rsid w:val="003F7D91"/>
    <w:rsid w:val="0040025D"/>
    <w:rsid w:val="004460AF"/>
    <w:rsid w:val="00452803"/>
    <w:rsid w:val="00454E94"/>
    <w:rsid w:val="00456A6F"/>
    <w:rsid w:val="00496CE4"/>
    <w:rsid w:val="004A71FF"/>
    <w:rsid w:val="004A794D"/>
    <w:rsid w:val="004B2D81"/>
    <w:rsid w:val="004D1D9E"/>
    <w:rsid w:val="0051121B"/>
    <w:rsid w:val="00523A66"/>
    <w:rsid w:val="005363C5"/>
    <w:rsid w:val="00594D4D"/>
    <w:rsid w:val="00595DE8"/>
    <w:rsid w:val="005B0B0E"/>
    <w:rsid w:val="005B201A"/>
    <w:rsid w:val="005F7597"/>
    <w:rsid w:val="006062B4"/>
    <w:rsid w:val="00630288"/>
    <w:rsid w:val="0065164D"/>
    <w:rsid w:val="00660444"/>
    <w:rsid w:val="00680D6A"/>
    <w:rsid w:val="006959DC"/>
    <w:rsid w:val="006A653E"/>
    <w:rsid w:val="006C7059"/>
    <w:rsid w:val="006D1A47"/>
    <w:rsid w:val="006D7C32"/>
    <w:rsid w:val="007078DF"/>
    <w:rsid w:val="00711557"/>
    <w:rsid w:val="0071481C"/>
    <w:rsid w:val="0075098B"/>
    <w:rsid w:val="00755EA5"/>
    <w:rsid w:val="00775010"/>
    <w:rsid w:val="00776D95"/>
    <w:rsid w:val="00776E12"/>
    <w:rsid w:val="007A28AD"/>
    <w:rsid w:val="007B0E8D"/>
    <w:rsid w:val="007C3EB3"/>
    <w:rsid w:val="007C4955"/>
    <w:rsid w:val="007D4C01"/>
    <w:rsid w:val="007D4E8B"/>
    <w:rsid w:val="00811B78"/>
    <w:rsid w:val="00816660"/>
    <w:rsid w:val="0082196D"/>
    <w:rsid w:val="00833F8B"/>
    <w:rsid w:val="00836D3C"/>
    <w:rsid w:val="00857153"/>
    <w:rsid w:val="008575C0"/>
    <w:rsid w:val="008710DE"/>
    <w:rsid w:val="00884B29"/>
    <w:rsid w:val="008B4552"/>
    <w:rsid w:val="008B4E23"/>
    <w:rsid w:val="008C2707"/>
    <w:rsid w:val="008E26E2"/>
    <w:rsid w:val="008E5EFF"/>
    <w:rsid w:val="0092011A"/>
    <w:rsid w:val="0092085F"/>
    <w:rsid w:val="00935CAB"/>
    <w:rsid w:val="00973803"/>
    <w:rsid w:val="00994E22"/>
    <w:rsid w:val="009A0A3F"/>
    <w:rsid w:val="009A5247"/>
    <w:rsid w:val="009A7573"/>
    <w:rsid w:val="009C0023"/>
    <w:rsid w:val="009D6210"/>
    <w:rsid w:val="009E7754"/>
    <w:rsid w:val="00A0463B"/>
    <w:rsid w:val="00A0577F"/>
    <w:rsid w:val="00A23E08"/>
    <w:rsid w:val="00A77C6A"/>
    <w:rsid w:val="00A97E95"/>
    <w:rsid w:val="00AB4029"/>
    <w:rsid w:val="00AB682A"/>
    <w:rsid w:val="00AC5A9C"/>
    <w:rsid w:val="00AC7156"/>
    <w:rsid w:val="00AE1C06"/>
    <w:rsid w:val="00AE5BEC"/>
    <w:rsid w:val="00B030AB"/>
    <w:rsid w:val="00B12DBA"/>
    <w:rsid w:val="00B14140"/>
    <w:rsid w:val="00B520CC"/>
    <w:rsid w:val="00B86618"/>
    <w:rsid w:val="00B875BA"/>
    <w:rsid w:val="00BA2777"/>
    <w:rsid w:val="00BC1B81"/>
    <w:rsid w:val="00BF708D"/>
    <w:rsid w:val="00BF718D"/>
    <w:rsid w:val="00C238B9"/>
    <w:rsid w:val="00C77E65"/>
    <w:rsid w:val="00C8414E"/>
    <w:rsid w:val="00C93950"/>
    <w:rsid w:val="00CA5801"/>
    <w:rsid w:val="00CA584F"/>
    <w:rsid w:val="00CE4331"/>
    <w:rsid w:val="00CE4A2C"/>
    <w:rsid w:val="00CF0318"/>
    <w:rsid w:val="00D06DE7"/>
    <w:rsid w:val="00D30BBA"/>
    <w:rsid w:val="00D34CB5"/>
    <w:rsid w:val="00D40046"/>
    <w:rsid w:val="00D47C22"/>
    <w:rsid w:val="00D5452E"/>
    <w:rsid w:val="00D84168"/>
    <w:rsid w:val="00DB3C6A"/>
    <w:rsid w:val="00DC6407"/>
    <w:rsid w:val="00DE6FB6"/>
    <w:rsid w:val="00DE7D17"/>
    <w:rsid w:val="00E148EE"/>
    <w:rsid w:val="00E2026F"/>
    <w:rsid w:val="00E344B7"/>
    <w:rsid w:val="00E36D0E"/>
    <w:rsid w:val="00E44C71"/>
    <w:rsid w:val="00E5279B"/>
    <w:rsid w:val="00E54AA5"/>
    <w:rsid w:val="00E57CB5"/>
    <w:rsid w:val="00EA629B"/>
    <w:rsid w:val="00EB373D"/>
    <w:rsid w:val="00EB43CB"/>
    <w:rsid w:val="00EC2A1E"/>
    <w:rsid w:val="00EC7FCA"/>
    <w:rsid w:val="00ED388D"/>
    <w:rsid w:val="00F35042"/>
    <w:rsid w:val="00F40CA4"/>
    <w:rsid w:val="00F46E81"/>
    <w:rsid w:val="00F50D87"/>
    <w:rsid w:val="00F77499"/>
    <w:rsid w:val="00F7774C"/>
    <w:rsid w:val="00F82187"/>
    <w:rsid w:val="00F87156"/>
    <w:rsid w:val="00F96742"/>
    <w:rsid w:val="00FA160E"/>
    <w:rsid w:val="00FA40EF"/>
    <w:rsid w:val="00FB60AC"/>
    <w:rsid w:val="00FC26D8"/>
    <w:rsid w:val="00FD3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80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08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31080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F821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187"/>
    <w:rPr>
      <w:rFonts w:ascii="Tahoma" w:eastAsia="Times New Roman" w:hAnsi="Tahoma" w:cs="Tahoma"/>
      <w:sz w:val="16"/>
      <w:szCs w:val="16"/>
    </w:rPr>
  </w:style>
  <w:style w:type="paragraph" w:customStyle="1" w:styleId="a5">
    <w:name w:val="Знак Знак Знак Знак"/>
    <w:basedOn w:val="a"/>
    <w:uiPriority w:val="99"/>
    <w:rsid w:val="00330DD7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TableGrid">
    <w:name w:val="TableGrid"/>
    <w:rsid w:val="00CE4A2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Title"/>
    <w:basedOn w:val="a"/>
    <w:link w:val="a7"/>
    <w:qFormat/>
    <w:locked/>
    <w:rsid w:val="00775010"/>
    <w:pPr>
      <w:jc w:val="center"/>
    </w:pPr>
    <w:rPr>
      <w:b/>
      <w:sz w:val="40"/>
      <w:szCs w:val="20"/>
    </w:rPr>
  </w:style>
  <w:style w:type="character" w:customStyle="1" w:styleId="a7">
    <w:name w:val="Название Знак"/>
    <w:basedOn w:val="a0"/>
    <w:link w:val="a6"/>
    <w:rsid w:val="00775010"/>
    <w:rPr>
      <w:rFonts w:ascii="Times New Roman" w:eastAsia="Times New Roman" w:hAnsi="Times New Roman"/>
      <w:b/>
      <w:sz w:val="40"/>
    </w:rPr>
  </w:style>
  <w:style w:type="paragraph" w:styleId="a8">
    <w:name w:val="Subtitle"/>
    <w:basedOn w:val="a"/>
    <w:link w:val="a9"/>
    <w:qFormat/>
    <w:locked/>
    <w:rsid w:val="00775010"/>
    <w:pPr>
      <w:jc w:val="center"/>
    </w:pPr>
    <w:rPr>
      <w:b/>
      <w:sz w:val="36"/>
      <w:szCs w:val="20"/>
    </w:rPr>
  </w:style>
  <w:style w:type="character" w:customStyle="1" w:styleId="a9">
    <w:name w:val="Подзаголовок Знак"/>
    <w:basedOn w:val="a0"/>
    <w:link w:val="a8"/>
    <w:rsid w:val="00775010"/>
    <w:rPr>
      <w:rFonts w:ascii="Times New Roman" w:eastAsia="Times New Roman" w:hAnsi="Times New Roman"/>
      <w:b/>
      <w:sz w:val="36"/>
    </w:rPr>
  </w:style>
  <w:style w:type="paragraph" w:customStyle="1" w:styleId="ConsPlusNonformat">
    <w:name w:val="ConsPlusNonformat"/>
    <w:rsid w:val="00EB37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Normal (Web)"/>
    <w:basedOn w:val="a"/>
    <w:uiPriority w:val="99"/>
    <w:rsid w:val="00F3504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2715;fld=134;dst=144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79E38-D381-4BB0-A18B-20C207F38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Абанского района</vt:lpstr>
    </vt:vector>
  </TitlesOfParts>
  <Company>Reanimator Extreme Edition</Company>
  <LinksUpToDate>false</LinksUpToDate>
  <CharactersWithSpaces>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Абанского района</dc:title>
  <dc:creator>User</dc:creator>
  <cp:lastModifiedBy>aban_zakupki@bk.ru</cp:lastModifiedBy>
  <cp:revision>48</cp:revision>
  <cp:lastPrinted>2024-05-22T02:43:00Z</cp:lastPrinted>
  <dcterms:created xsi:type="dcterms:W3CDTF">2022-04-13T04:45:00Z</dcterms:created>
  <dcterms:modified xsi:type="dcterms:W3CDTF">2024-05-22T02:44:00Z</dcterms:modified>
</cp:coreProperties>
</file>