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64" w:rsidRPr="00C13864" w:rsidRDefault="00C13864" w:rsidP="00C138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13864">
        <w:rPr>
          <w:rFonts w:ascii="Times New Roman" w:hAnsi="Times New Roman" w:cs="Times New Roman"/>
          <w:sz w:val="24"/>
        </w:rPr>
        <w:t>ИНФОРМАЦИЯ</w:t>
      </w:r>
    </w:p>
    <w:p w:rsidR="00C13864" w:rsidRPr="00C13864" w:rsidRDefault="00C13864" w:rsidP="00C138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13864">
        <w:rPr>
          <w:rFonts w:ascii="Times New Roman" w:hAnsi="Times New Roman" w:cs="Times New Roman"/>
          <w:sz w:val="24"/>
        </w:rPr>
        <w:t>о проведенных контрольных мероприятиях в сфере бюджетных правоотношений</w:t>
      </w:r>
    </w:p>
    <w:p w:rsidR="00C13864" w:rsidRDefault="00C13864" w:rsidP="00C138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13864">
        <w:rPr>
          <w:rFonts w:ascii="Times New Roman" w:hAnsi="Times New Roman" w:cs="Times New Roman"/>
          <w:sz w:val="24"/>
        </w:rPr>
        <w:t>финансового управления администрации Абанского района</w:t>
      </w:r>
    </w:p>
    <w:p w:rsidR="00C13864" w:rsidRDefault="00A800D9" w:rsidP="00C138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состоянию на 01.01.202</w:t>
      </w:r>
      <w:r w:rsidR="001338D4">
        <w:rPr>
          <w:rFonts w:ascii="Times New Roman" w:hAnsi="Times New Roman" w:cs="Times New Roman"/>
          <w:sz w:val="24"/>
        </w:rPr>
        <w:t>6</w:t>
      </w:r>
    </w:p>
    <w:p w:rsidR="00C13864" w:rsidRDefault="00C13864" w:rsidP="00C13864">
      <w:pPr>
        <w:spacing w:after="0" w:line="240" w:lineRule="auto"/>
        <w:jc w:val="center"/>
        <w:rPr>
          <w:sz w:val="24"/>
        </w:rPr>
      </w:pPr>
    </w:p>
    <w:p w:rsidR="00024310" w:rsidRPr="00C13864" w:rsidRDefault="00024310" w:rsidP="00C13864">
      <w:pPr>
        <w:spacing w:after="0" w:line="240" w:lineRule="auto"/>
        <w:jc w:val="center"/>
        <w:rPr>
          <w:sz w:val="24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5"/>
        <w:gridCol w:w="2368"/>
        <w:gridCol w:w="1481"/>
        <w:gridCol w:w="1474"/>
        <w:gridCol w:w="1998"/>
        <w:gridCol w:w="1516"/>
        <w:gridCol w:w="1238"/>
        <w:gridCol w:w="1734"/>
        <w:gridCol w:w="1667"/>
        <w:gridCol w:w="1517"/>
      </w:tblGrid>
      <w:tr w:rsidR="00024310" w:rsidRPr="005D4F68" w:rsidTr="00024310">
        <w:trPr>
          <w:trHeight w:val="114"/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ED3" w:rsidRPr="004A338C" w:rsidRDefault="006C1ED3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38C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 w:rsidRPr="004A338C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4A338C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4A338C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ED3" w:rsidRPr="004A338C" w:rsidRDefault="006C1ED3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38C">
              <w:rPr>
                <w:rFonts w:ascii="Times New Roman" w:hAnsi="Times New Roman" w:cs="Times New Roman"/>
                <w:b/>
                <w:sz w:val="20"/>
              </w:rPr>
              <w:t>Наименование контрольного мероприятия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ED3" w:rsidRPr="004A338C" w:rsidRDefault="006C1ED3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38C">
              <w:rPr>
                <w:rFonts w:ascii="Times New Roman" w:hAnsi="Times New Roman" w:cs="Times New Roman"/>
                <w:b/>
                <w:sz w:val="20"/>
              </w:rPr>
              <w:t>Основание для проведения контрольного мероприятия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ED3" w:rsidRPr="004A338C" w:rsidRDefault="006C1ED3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38C">
              <w:rPr>
                <w:rFonts w:ascii="Times New Roman" w:hAnsi="Times New Roman" w:cs="Times New Roman"/>
                <w:b/>
                <w:sz w:val="20"/>
              </w:rPr>
              <w:t>Вид проверки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ED3" w:rsidRPr="004A338C" w:rsidRDefault="006C1ED3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38C">
              <w:rPr>
                <w:rFonts w:ascii="Times New Roman" w:hAnsi="Times New Roman" w:cs="Times New Roman"/>
                <w:b/>
                <w:sz w:val="20"/>
              </w:rPr>
              <w:t>Наименование  объекта контроля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ED3" w:rsidRPr="004A338C" w:rsidRDefault="006C1ED3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38C">
              <w:rPr>
                <w:rFonts w:ascii="Times New Roman" w:hAnsi="Times New Roman" w:cs="Times New Roman"/>
                <w:b/>
                <w:sz w:val="20"/>
              </w:rPr>
              <w:t>Проверяемый период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ED3" w:rsidRPr="004A338C" w:rsidRDefault="006C1ED3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38C">
              <w:rPr>
                <w:rFonts w:ascii="Times New Roman" w:hAnsi="Times New Roman" w:cs="Times New Roman"/>
                <w:b/>
                <w:sz w:val="20"/>
              </w:rPr>
              <w:t>Срок проведения проверки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D3" w:rsidRPr="004A338C" w:rsidRDefault="006C1ED3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38C">
              <w:rPr>
                <w:rFonts w:ascii="Times New Roman" w:hAnsi="Times New Roman" w:cs="Times New Roman"/>
                <w:b/>
                <w:sz w:val="20"/>
              </w:rPr>
              <w:t>Нарушения, выявленные</w:t>
            </w:r>
            <w:r w:rsidRPr="004A338C">
              <w:rPr>
                <w:rFonts w:ascii="Times New Roman" w:hAnsi="Times New Roman" w:cs="Times New Roman"/>
                <w:b/>
                <w:sz w:val="20"/>
              </w:rPr>
              <w:br/>
              <w:t> в ходе проведения контрольного мероприятия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ED3" w:rsidRPr="004A338C" w:rsidRDefault="006C1ED3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38C">
              <w:rPr>
                <w:rFonts w:ascii="Times New Roman" w:hAnsi="Times New Roman" w:cs="Times New Roman"/>
                <w:b/>
                <w:sz w:val="20"/>
              </w:rPr>
              <w:t>Предъявленные требования об устранении выявленных нарушений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1ED3" w:rsidRPr="004A338C" w:rsidRDefault="006C1ED3" w:rsidP="006C1ED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38C">
              <w:rPr>
                <w:rFonts w:ascii="Times New Roman" w:hAnsi="Times New Roman" w:cs="Times New Roman"/>
                <w:b/>
                <w:sz w:val="20"/>
              </w:rPr>
              <w:t>Принятые меры по устранению нарушений, в том числе по возмещению ущерба</w:t>
            </w:r>
          </w:p>
        </w:tc>
      </w:tr>
      <w:tr w:rsidR="00024310" w:rsidRPr="005D4F68" w:rsidTr="00024310">
        <w:trPr>
          <w:trHeight w:val="18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5D4F68" w:rsidRDefault="000F07FC" w:rsidP="006C1ED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5D4F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431748" w:rsidRDefault="000F07FC" w:rsidP="00DF69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proofErr w:type="gramStart"/>
            <w:r w:rsidRPr="00431748">
              <w:rPr>
                <w:rFonts w:ascii="Times New Roman" w:hAnsi="Times New Roman" w:cs="Times New Roman"/>
                <w:bCs/>
              </w:rPr>
              <w:t>Контроль за</w:t>
            </w:r>
            <w:proofErr w:type="gramEnd"/>
            <w:r w:rsidRPr="00431748">
              <w:rPr>
                <w:rFonts w:ascii="Times New Roman" w:hAnsi="Times New Roman" w:cs="Times New Roman"/>
                <w:bCs/>
              </w:rPr>
              <w:t xml:space="preserve"> соблюдением участниками и неучастниками бюджетного процесса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5D4F68" w:rsidRDefault="000F07FC" w:rsidP="000F07F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5D4F68">
              <w:rPr>
                <w:rFonts w:ascii="Times New Roman" w:hAnsi="Times New Roman" w:cs="Times New Roman"/>
              </w:rPr>
              <w:t>В соответствии со  ст. статьи 265,  266.1, 267.1, 269.2  БК РФ, Положением, Порядком, на основании Плана проверок</w:t>
            </w:r>
            <w:r>
              <w:rPr>
                <w:rFonts w:ascii="Times New Roman" w:hAnsi="Times New Roman" w:cs="Times New Roman"/>
              </w:rPr>
              <w:t xml:space="preserve"> на 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Default="000F07FC" w:rsidP="00DF6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839B2">
              <w:rPr>
                <w:rFonts w:ascii="Times New Roman" w:hAnsi="Times New Roman" w:cs="Times New Roman"/>
              </w:rPr>
              <w:t>лановая</w:t>
            </w:r>
          </w:p>
          <w:p w:rsidR="000F07FC" w:rsidRDefault="000F07FC" w:rsidP="00DF690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(совместно с Прокуратурой Абанского района)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431748" w:rsidRDefault="000F07FC" w:rsidP="000F07F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 w:rsidRPr="00431748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Березовского</w:t>
            </w:r>
            <w:r w:rsidRPr="00431748">
              <w:rPr>
                <w:rFonts w:ascii="Times New Roman" w:hAnsi="Times New Roman" w:cs="Times New Roman"/>
              </w:rPr>
              <w:t xml:space="preserve"> сельсовета Абанского района Красноярского края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431748" w:rsidRDefault="000F07FC" w:rsidP="000F0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74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338C" w:rsidRDefault="000F07FC" w:rsidP="000F0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43174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43174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4A338C" w:rsidRDefault="000F07FC" w:rsidP="004A33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F07FC" w:rsidRPr="00431748" w:rsidRDefault="004A338C" w:rsidP="004A33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07FC">
              <w:rPr>
                <w:rFonts w:ascii="Times New Roman" w:hAnsi="Times New Roman" w:cs="Times New Roman"/>
              </w:rPr>
              <w:t>4</w:t>
            </w:r>
            <w:r w:rsidR="000F07FC" w:rsidRPr="00431748">
              <w:rPr>
                <w:rFonts w:ascii="Times New Roman" w:hAnsi="Times New Roman" w:cs="Times New Roman"/>
              </w:rPr>
              <w:t>.</w:t>
            </w:r>
            <w:r w:rsidR="000F07FC">
              <w:rPr>
                <w:rFonts w:ascii="Times New Roman" w:hAnsi="Times New Roman" w:cs="Times New Roman"/>
              </w:rPr>
              <w:t>03</w:t>
            </w:r>
            <w:r w:rsidR="000F07FC" w:rsidRPr="00431748">
              <w:rPr>
                <w:rFonts w:ascii="Times New Roman" w:hAnsi="Times New Roman" w:cs="Times New Roman"/>
              </w:rPr>
              <w:t>.202</w:t>
            </w:r>
            <w:r w:rsidR="000F07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FC" w:rsidRPr="005D4F68" w:rsidRDefault="000F07FC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5D4F68">
              <w:rPr>
                <w:rFonts w:ascii="Times New Roman" w:hAnsi="Times New Roman" w:cs="Times New Roman"/>
              </w:rPr>
              <w:t>Установлены нарушения положений бюджетного законодательства и иных правовых актов, регули</w:t>
            </w:r>
            <w:r>
              <w:rPr>
                <w:rFonts w:ascii="Times New Roman" w:hAnsi="Times New Roman" w:cs="Times New Roman"/>
              </w:rPr>
              <w:t>рующих бюджетные правоотношения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386893" w:rsidRDefault="000F07FC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DB3C03" w:rsidRDefault="000F07FC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4310" w:rsidRPr="005D4F68" w:rsidTr="00024310">
        <w:trPr>
          <w:trHeight w:val="19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5D4F68" w:rsidRDefault="000F07FC" w:rsidP="006C1ED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431748" w:rsidRDefault="000F07FC" w:rsidP="00DF69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proofErr w:type="gramStart"/>
            <w:r w:rsidRPr="00431748">
              <w:rPr>
                <w:rFonts w:ascii="Times New Roman" w:hAnsi="Times New Roman" w:cs="Times New Roman"/>
                <w:bCs/>
              </w:rPr>
              <w:t>Контроль за</w:t>
            </w:r>
            <w:proofErr w:type="gramEnd"/>
            <w:r w:rsidRPr="00431748">
              <w:rPr>
                <w:rFonts w:ascii="Times New Roman" w:hAnsi="Times New Roman" w:cs="Times New Roman"/>
                <w:bCs/>
              </w:rPr>
              <w:t xml:space="preserve"> соблюдением участниками и неучастниками бюджетного процесса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5D4F68" w:rsidRDefault="000F07FC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5D4F68">
              <w:rPr>
                <w:rFonts w:ascii="Times New Roman" w:hAnsi="Times New Roman" w:cs="Times New Roman"/>
              </w:rPr>
              <w:t>В соответствии со  ст. статьи 265,  266.1, 267.1, 269.2  БК РФ, Положением, Порядком, на основании Плана проверок</w:t>
            </w:r>
            <w:r>
              <w:rPr>
                <w:rFonts w:ascii="Times New Roman" w:hAnsi="Times New Roman" w:cs="Times New Roman"/>
              </w:rPr>
              <w:t xml:space="preserve"> на 2025 год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Default="000F07FC" w:rsidP="000F07F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</w:t>
            </w:r>
            <w:r w:rsidRPr="008839B2">
              <w:rPr>
                <w:rFonts w:ascii="Times New Roman" w:hAnsi="Times New Roman" w:cs="Times New Roman"/>
              </w:rPr>
              <w:t>лановая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431748" w:rsidRDefault="000F07FC" w:rsidP="00DF69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«Молодежный многопрофильный центр»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431748" w:rsidRDefault="000F07FC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74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4310" w:rsidRDefault="000F07FC" w:rsidP="00024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43174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43174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024310" w:rsidRDefault="000F07FC" w:rsidP="00024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F07FC" w:rsidRPr="00431748" w:rsidRDefault="000F07FC" w:rsidP="00024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43174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43174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FC" w:rsidRPr="005D4F68" w:rsidRDefault="000F07FC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5D4F68">
              <w:rPr>
                <w:rFonts w:ascii="Times New Roman" w:hAnsi="Times New Roman" w:cs="Times New Roman"/>
              </w:rPr>
              <w:t>Установлены нарушения положений бюджетного законодательства и иных правовых актов, регули</w:t>
            </w:r>
            <w:r>
              <w:rPr>
                <w:rFonts w:ascii="Times New Roman" w:hAnsi="Times New Roman" w:cs="Times New Roman"/>
              </w:rPr>
              <w:t>рующих бюджетные правоотношения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386893" w:rsidRDefault="000F07FC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7FC" w:rsidRPr="00DB3C03" w:rsidRDefault="000F07FC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4310" w:rsidRPr="005D4F68" w:rsidTr="00024310">
        <w:trPr>
          <w:trHeight w:val="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338C" w:rsidRDefault="004A338C" w:rsidP="006C1ED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338C" w:rsidRPr="004A338C" w:rsidRDefault="004A338C" w:rsidP="004A338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A338C">
              <w:rPr>
                <w:rFonts w:ascii="Times New Roman" w:hAnsi="Times New Roman" w:cs="Times New Roman"/>
                <w:bCs/>
              </w:rPr>
              <w:t xml:space="preserve">Проверка использования межбюджетных трансфертов, предоставленных бюджету Самойловского сельсовета (включая внешнюю проверку годового отчета об исполнении бюджета) за 2024 год. Проверка по отдельным </w:t>
            </w:r>
            <w:proofErr w:type="gramStart"/>
            <w:r w:rsidRPr="004A338C">
              <w:rPr>
                <w:rFonts w:ascii="Times New Roman" w:hAnsi="Times New Roman" w:cs="Times New Roman"/>
                <w:bCs/>
              </w:rPr>
              <w:t>вопросам</w:t>
            </w:r>
            <w:proofErr w:type="gramEnd"/>
            <w:r w:rsidRPr="004A338C">
              <w:rPr>
                <w:rFonts w:ascii="Times New Roman" w:hAnsi="Times New Roman" w:cs="Times New Roman"/>
                <w:bCs/>
              </w:rPr>
              <w:t xml:space="preserve"> указанным в обращении жителей с. Самойловка</w:t>
            </w:r>
          </w:p>
          <w:p w:rsidR="004A338C" w:rsidRPr="004A338C" w:rsidRDefault="004A338C" w:rsidP="004A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8C">
              <w:rPr>
                <w:rFonts w:ascii="Times New Roman" w:hAnsi="Times New Roman" w:cs="Times New Roman"/>
                <w:bCs/>
              </w:rPr>
              <w:t>(проверка предельной численности, начисления и выплаты заработной платы муниципальных служащих и работников муниципального образования)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338C" w:rsidRPr="005D4F68" w:rsidRDefault="004A338C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5D4F68">
              <w:rPr>
                <w:rFonts w:ascii="Times New Roman" w:hAnsi="Times New Roman" w:cs="Times New Roman"/>
              </w:rPr>
              <w:t>В соответствии со  ст. статьи 265,  266.1, 267.1, 269.2  БК РФ, Положением, Порядком, на основании Плана проверок</w:t>
            </w:r>
            <w:r>
              <w:rPr>
                <w:rFonts w:ascii="Times New Roman" w:hAnsi="Times New Roman" w:cs="Times New Roman"/>
              </w:rPr>
              <w:t xml:space="preserve"> на 2025 год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338C" w:rsidRDefault="004A338C" w:rsidP="00DF6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839B2">
              <w:rPr>
                <w:rFonts w:ascii="Times New Roman" w:hAnsi="Times New Roman" w:cs="Times New Roman"/>
              </w:rPr>
              <w:t>лановая</w:t>
            </w:r>
          </w:p>
          <w:p w:rsidR="004A338C" w:rsidRDefault="004A338C" w:rsidP="00DF690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(совместно с КСО Абанского района)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338C" w:rsidRPr="004A338C" w:rsidRDefault="004A338C" w:rsidP="004A33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338C">
              <w:rPr>
                <w:rFonts w:ascii="Times New Roman" w:hAnsi="Times New Roman" w:cs="Times New Roman"/>
              </w:rPr>
              <w:t>Администрация Самойловского сельсовета Абанского района Красноярского края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338C" w:rsidRPr="00431748" w:rsidRDefault="004A338C" w:rsidP="00DF69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74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4310" w:rsidRDefault="004A338C" w:rsidP="00024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43174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43174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024310" w:rsidRDefault="004A338C" w:rsidP="00024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A338C" w:rsidRPr="00431748" w:rsidRDefault="004A338C" w:rsidP="00024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43174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43174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38C" w:rsidRPr="005D4F68" w:rsidRDefault="004A338C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5D4F68">
              <w:rPr>
                <w:rFonts w:ascii="Times New Roman" w:hAnsi="Times New Roman" w:cs="Times New Roman"/>
              </w:rPr>
              <w:t>Установлены нарушения положений бюджетного законодательства и иных правовых актов, регули</w:t>
            </w:r>
            <w:r>
              <w:rPr>
                <w:rFonts w:ascii="Times New Roman" w:hAnsi="Times New Roman" w:cs="Times New Roman"/>
              </w:rPr>
              <w:t>рующих бюджетные правоотношения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338C" w:rsidRPr="00386893" w:rsidRDefault="004A338C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338C" w:rsidRPr="00DB3C03" w:rsidRDefault="004A338C" w:rsidP="00DF690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81F86" w:rsidRDefault="00C81F86"/>
    <w:sectPr w:rsidR="00C81F86" w:rsidSect="00876F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4F68"/>
    <w:rsid w:val="00024310"/>
    <w:rsid w:val="000D5DEB"/>
    <w:rsid w:val="000E551A"/>
    <w:rsid w:val="000F07FC"/>
    <w:rsid w:val="001338D4"/>
    <w:rsid w:val="00232C5F"/>
    <w:rsid w:val="0030286F"/>
    <w:rsid w:val="00323334"/>
    <w:rsid w:val="0034340B"/>
    <w:rsid w:val="0035642C"/>
    <w:rsid w:val="00386893"/>
    <w:rsid w:val="003B12FB"/>
    <w:rsid w:val="003B2A6D"/>
    <w:rsid w:val="00431748"/>
    <w:rsid w:val="0044614D"/>
    <w:rsid w:val="004820F4"/>
    <w:rsid w:val="004A338C"/>
    <w:rsid w:val="00543425"/>
    <w:rsid w:val="005D4F68"/>
    <w:rsid w:val="00644059"/>
    <w:rsid w:val="006C1ED3"/>
    <w:rsid w:val="006D1CB1"/>
    <w:rsid w:val="007A092A"/>
    <w:rsid w:val="00815B63"/>
    <w:rsid w:val="00876F2C"/>
    <w:rsid w:val="008E622C"/>
    <w:rsid w:val="008F6AF0"/>
    <w:rsid w:val="0090762A"/>
    <w:rsid w:val="009A40CA"/>
    <w:rsid w:val="009B7210"/>
    <w:rsid w:val="009F3BD9"/>
    <w:rsid w:val="00A5403A"/>
    <w:rsid w:val="00A800D9"/>
    <w:rsid w:val="00AC1B58"/>
    <w:rsid w:val="00BB4B36"/>
    <w:rsid w:val="00C13864"/>
    <w:rsid w:val="00C56899"/>
    <w:rsid w:val="00C81F86"/>
    <w:rsid w:val="00CD58C5"/>
    <w:rsid w:val="00D84816"/>
    <w:rsid w:val="00DB3C03"/>
    <w:rsid w:val="00F6186E"/>
    <w:rsid w:val="00FA4EF0"/>
    <w:rsid w:val="00FB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finaban@yandex.ru</dc:creator>
  <cp:lastModifiedBy>Мария Александровна Курочкина</cp:lastModifiedBy>
  <cp:revision>9</cp:revision>
  <dcterms:created xsi:type="dcterms:W3CDTF">2025-04-11T06:09:00Z</dcterms:created>
  <dcterms:modified xsi:type="dcterms:W3CDTF">2026-01-20T04:20:00Z</dcterms:modified>
</cp:coreProperties>
</file>