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398" w:rsidRDefault="0071539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d"/>
        <w:tblW w:w="10740" w:type="dxa"/>
        <w:tblInd w:w="-108" w:type="dxa"/>
        <w:tblLayout w:type="fixed"/>
        <w:tblLook w:val="0000"/>
      </w:tblPr>
      <w:tblGrid>
        <w:gridCol w:w="4786"/>
        <w:gridCol w:w="3686"/>
        <w:gridCol w:w="2268"/>
      </w:tblGrid>
      <w:tr w:rsidR="00715398" w:rsidRPr="00786320">
        <w:trPr>
          <w:cantSplit/>
          <w:trHeight w:val="1266"/>
          <w:tblHeader/>
        </w:trPr>
        <w:tc>
          <w:tcPr>
            <w:tcW w:w="4786" w:type="dxa"/>
          </w:tcPr>
          <w:p w:rsidR="00715398" w:rsidRDefault="00C239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114300" distR="114300">
                  <wp:extent cx="2646680" cy="614680"/>
                  <wp:effectExtent l="0" t="0" r="0" b="0"/>
                  <wp:docPr id="102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6680" cy="6146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533400</wp:posOffset>
                  </wp:positionH>
                  <wp:positionV relativeFrom="paragraph">
                    <wp:posOffset>387985</wp:posOffset>
                  </wp:positionV>
                  <wp:extent cx="2359025" cy="490855"/>
                  <wp:effectExtent l="0" t="0" r="0" b="0"/>
                  <wp:wrapNone/>
                  <wp:docPr id="102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9025" cy="4908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6" w:type="dxa"/>
          </w:tcPr>
          <w:p w:rsidR="00715398" w:rsidRPr="00C239C7" w:rsidRDefault="0071539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</w:tcPr>
          <w:p w:rsidR="00715398" w:rsidRPr="00C239C7" w:rsidRDefault="0071539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</w:p>
        </w:tc>
      </w:tr>
    </w:tbl>
    <w:p w:rsidR="00715398" w:rsidRDefault="00C239C7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rFonts w:ascii="Times New Roman" w:eastAsia="Times New Roman" w:hAnsi="Times New Roman" w:cs="Times New Roman"/>
          <w:b/>
          <w:color w:val="808080"/>
          <w:sz w:val="28"/>
          <w:szCs w:val="28"/>
        </w:rPr>
      </w:pPr>
      <w:r w:rsidRPr="00BE27ED">
        <w:rPr>
          <w:rFonts w:ascii="Times New Roman" w:eastAsia="Times New Roman" w:hAnsi="Times New Roman" w:cs="Times New Roman"/>
          <w:b/>
          <w:color w:val="808080"/>
          <w:sz w:val="28"/>
          <w:szCs w:val="28"/>
        </w:rPr>
        <w:t>ПРЕСС-РЕЛИЗ</w:t>
      </w:r>
    </w:p>
    <w:p w:rsidR="000A7671" w:rsidRPr="00BE27ED" w:rsidRDefault="000A7671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rFonts w:ascii="Times New Roman" w:eastAsia="Times New Roman" w:hAnsi="Times New Roman" w:cs="Times New Roman"/>
          <w:b/>
          <w:color w:val="808080"/>
          <w:sz w:val="28"/>
          <w:szCs w:val="28"/>
        </w:rPr>
      </w:pPr>
    </w:p>
    <w:p w:rsidR="0040573C" w:rsidRPr="000A7671" w:rsidRDefault="0040573C" w:rsidP="009655B1">
      <w:pPr>
        <w:rPr>
          <w:b/>
        </w:rPr>
      </w:pPr>
      <w:bookmarkStart w:id="0" w:name="_GoBack"/>
      <w:bookmarkEnd w:id="0"/>
      <w:r w:rsidRPr="000A7671">
        <w:rPr>
          <w:b/>
        </w:rPr>
        <w:t xml:space="preserve">Более </w:t>
      </w:r>
      <w:r w:rsidR="009F145B" w:rsidRPr="000A7671">
        <w:rPr>
          <w:b/>
        </w:rPr>
        <w:t xml:space="preserve">1,4 </w:t>
      </w:r>
      <w:r w:rsidR="00301070" w:rsidRPr="000A7671">
        <w:rPr>
          <w:b/>
        </w:rPr>
        <w:t xml:space="preserve">миллиарда </w:t>
      </w:r>
      <w:r w:rsidRPr="000A7671">
        <w:rPr>
          <w:b/>
        </w:rPr>
        <w:t xml:space="preserve">рублей </w:t>
      </w:r>
      <w:r w:rsidR="00DA44EF" w:rsidRPr="000A7671">
        <w:rPr>
          <w:b/>
        </w:rPr>
        <w:t xml:space="preserve">направлено </w:t>
      </w:r>
      <w:r w:rsidRPr="000A7671">
        <w:rPr>
          <w:b/>
        </w:rPr>
        <w:t xml:space="preserve">предприятиям Красноярского края на финансирование мероприятий по охране труда </w:t>
      </w:r>
      <w:r w:rsidR="00DA44EF" w:rsidRPr="000A7671">
        <w:rPr>
          <w:b/>
        </w:rPr>
        <w:t xml:space="preserve">за счет средств обязательного социального страхования </w:t>
      </w:r>
      <w:r w:rsidRPr="000A7671">
        <w:rPr>
          <w:b/>
        </w:rPr>
        <w:t>в 2026 году</w:t>
      </w:r>
      <w:r w:rsidR="00DA44EF" w:rsidRPr="000A7671">
        <w:rPr>
          <w:b/>
        </w:rPr>
        <w:t xml:space="preserve"> </w:t>
      </w:r>
    </w:p>
    <w:p w:rsidR="00BE27ED" w:rsidRPr="002C03A0" w:rsidRDefault="00BE27ED" w:rsidP="009655B1"/>
    <w:p w:rsidR="00670D64" w:rsidRPr="002C03A0" w:rsidRDefault="00670D64" w:rsidP="009655B1">
      <w:r w:rsidRPr="002C03A0">
        <w:t xml:space="preserve">В 2026 году в Отделение Социального фонда России по Красноярскому краю обратились за компенсацией расходов на мероприятия по охране труда </w:t>
      </w:r>
      <w:r w:rsidR="00A50886">
        <w:t xml:space="preserve">1068 </w:t>
      </w:r>
      <w:r w:rsidRPr="00301070">
        <w:t>предприятий</w:t>
      </w:r>
      <w:r w:rsidRPr="002C03A0">
        <w:t xml:space="preserve"> региона, из них </w:t>
      </w:r>
      <w:r w:rsidR="00301070">
        <w:t xml:space="preserve">365 </w:t>
      </w:r>
      <w:r w:rsidRPr="002C03A0">
        <w:t xml:space="preserve">организаций уже получили </w:t>
      </w:r>
      <w:r w:rsidR="00543E29" w:rsidRPr="002C03A0">
        <w:t>возмещение</w:t>
      </w:r>
      <w:r w:rsidRPr="002C03A0">
        <w:t xml:space="preserve"> </w:t>
      </w:r>
      <w:r w:rsidRPr="00301070">
        <w:t xml:space="preserve">на сумму более </w:t>
      </w:r>
      <w:r w:rsidR="00301070" w:rsidRPr="00301070">
        <w:t xml:space="preserve">600 </w:t>
      </w:r>
      <w:proofErr w:type="spellStart"/>
      <w:r w:rsidRPr="00301070">
        <w:t>млн</w:t>
      </w:r>
      <w:proofErr w:type="spellEnd"/>
      <w:r w:rsidRPr="002C03A0">
        <w:t xml:space="preserve"> рублей. </w:t>
      </w:r>
    </w:p>
    <w:p w:rsidR="00134EC7" w:rsidRPr="002C03A0" w:rsidRDefault="00134EC7" w:rsidP="009655B1">
      <w:r w:rsidRPr="002C03A0">
        <w:t xml:space="preserve">Чтобы ежегодно получать </w:t>
      </w:r>
      <w:r w:rsidR="00066D29">
        <w:t xml:space="preserve">возмещение расходов по финансированию мероприятий </w:t>
      </w:r>
      <w:r w:rsidR="00E449FA">
        <w:t>на</w:t>
      </w:r>
      <w:r w:rsidRPr="002C03A0">
        <w:t xml:space="preserve"> охран</w:t>
      </w:r>
      <w:r w:rsidR="00E449FA">
        <w:t>у</w:t>
      </w:r>
      <w:r w:rsidRPr="002C03A0">
        <w:t xml:space="preserve"> труда, работодателям </w:t>
      </w:r>
      <w:r w:rsidR="00BE27ED">
        <w:t xml:space="preserve">региона </w:t>
      </w:r>
      <w:r w:rsidRPr="002C03A0">
        <w:t xml:space="preserve">необходимо до 1 августа подавать в </w:t>
      </w:r>
      <w:r w:rsidR="008A394B">
        <w:t xml:space="preserve">региональное </w:t>
      </w:r>
      <w:r w:rsidRPr="002C03A0">
        <w:t xml:space="preserve">Отделение </w:t>
      </w:r>
      <w:proofErr w:type="spellStart"/>
      <w:r w:rsidRPr="002C03A0">
        <w:t>С</w:t>
      </w:r>
      <w:r w:rsidR="008A394B">
        <w:t>оцфонда</w:t>
      </w:r>
      <w:proofErr w:type="spellEnd"/>
      <w:r w:rsidRPr="002C03A0">
        <w:t xml:space="preserve"> заявление и план финансового обеспечения предупредительных мер. После выполнения всех мероприятий и их оплаты, нужно представить</w:t>
      </w:r>
      <w:r>
        <w:t>,</w:t>
      </w:r>
      <w:r w:rsidRPr="002C03A0">
        <w:t xml:space="preserve"> </w:t>
      </w:r>
      <w:r w:rsidRPr="002C03A0">
        <w:rPr>
          <w:b/>
        </w:rPr>
        <w:t>не позднее 15 ноября</w:t>
      </w:r>
      <w:r>
        <w:rPr>
          <w:b/>
        </w:rPr>
        <w:t>,</w:t>
      </w:r>
      <w:r w:rsidRPr="002C03A0">
        <w:t xml:space="preserve"> </w:t>
      </w:r>
      <w:r w:rsidRPr="008A394B">
        <w:rPr>
          <w:b/>
        </w:rPr>
        <w:t>заявление на возмещение</w:t>
      </w:r>
      <w:r w:rsidRPr="002C03A0">
        <w:t xml:space="preserve"> </w:t>
      </w:r>
      <w:r w:rsidRPr="008A394B">
        <w:rPr>
          <w:b/>
        </w:rPr>
        <w:t xml:space="preserve">и документы, подтверждающие </w:t>
      </w:r>
      <w:r w:rsidR="00876632" w:rsidRPr="008A394B">
        <w:rPr>
          <w:b/>
        </w:rPr>
        <w:t xml:space="preserve">произведенные в текущем году </w:t>
      </w:r>
      <w:r w:rsidRPr="008A394B">
        <w:rPr>
          <w:b/>
        </w:rPr>
        <w:t>расходы.</w:t>
      </w:r>
      <w:r w:rsidRPr="002C03A0">
        <w:t xml:space="preserve"> Весь процесс от подачи заявления до возмещения расходов полностью </w:t>
      </w:r>
      <w:proofErr w:type="spellStart"/>
      <w:r w:rsidRPr="002C03A0">
        <w:t>цифровизован</w:t>
      </w:r>
      <w:proofErr w:type="spellEnd"/>
      <w:r w:rsidRPr="002C03A0">
        <w:t xml:space="preserve">: работодатель может </w:t>
      </w:r>
      <w:r>
        <w:t xml:space="preserve">направить </w:t>
      </w:r>
      <w:r w:rsidRPr="002C03A0">
        <w:t xml:space="preserve">документы в электронном виде через портал </w:t>
      </w:r>
      <w:proofErr w:type="spellStart"/>
      <w:r w:rsidRPr="002C03A0">
        <w:t>Госуслуг</w:t>
      </w:r>
      <w:proofErr w:type="spellEnd"/>
      <w:r w:rsidRPr="002C03A0">
        <w:t xml:space="preserve">. </w:t>
      </w:r>
    </w:p>
    <w:p w:rsidR="003A227C" w:rsidRPr="002C03A0" w:rsidRDefault="003A227C" w:rsidP="009655B1">
      <w:pPr>
        <w:rPr>
          <w:b/>
        </w:rPr>
      </w:pPr>
      <w:r w:rsidRPr="002C03A0">
        <w:t xml:space="preserve">В 2026 году </w:t>
      </w:r>
      <w:r w:rsidR="009F145B">
        <w:t xml:space="preserve">организации </w:t>
      </w:r>
      <w:r w:rsidR="00134EC7">
        <w:t>региона</w:t>
      </w:r>
      <w:r w:rsidRPr="002C03A0">
        <w:t xml:space="preserve"> могут вернуть до 20% от суммы, уплаченных за 2025 год страховых взносов на обязательное социальное страхование. Размер компенсации может быть увеличен до 30% для </w:t>
      </w:r>
      <w:r w:rsidR="008A394B">
        <w:t>организаций</w:t>
      </w:r>
      <w:r w:rsidRPr="002C03A0">
        <w:t xml:space="preserve">, которые </w:t>
      </w:r>
      <w:r w:rsidR="00066D29">
        <w:t xml:space="preserve">обеспечивают </w:t>
      </w:r>
      <w:r w:rsidRPr="002C03A0">
        <w:t>санаторно-курортн</w:t>
      </w:r>
      <w:r w:rsidR="00066D29">
        <w:t>ым</w:t>
      </w:r>
      <w:r w:rsidRPr="002C03A0">
        <w:t xml:space="preserve"> лечение</w:t>
      </w:r>
      <w:r w:rsidR="00066D29">
        <w:t>м</w:t>
      </w:r>
      <w:r w:rsidRPr="002C03A0">
        <w:t xml:space="preserve"> работников </w:t>
      </w:r>
      <w:proofErr w:type="spellStart"/>
      <w:r w:rsidRPr="002C03A0">
        <w:t>предпенсионного</w:t>
      </w:r>
      <w:proofErr w:type="spellEnd"/>
      <w:r w:rsidRPr="002C03A0">
        <w:t xml:space="preserve"> и </w:t>
      </w:r>
      <w:proofErr w:type="gramStart"/>
      <w:r w:rsidRPr="002C03A0">
        <w:t>пенсионного</w:t>
      </w:r>
      <w:proofErr w:type="gramEnd"/>
      <w:r w:rsidRPr="002C03A0">
        <w:t xml:space="preserve"> возрастов. </w:t>
      </w:r>
    </w:p>
    <w:p w:rsidR="00324698" w:rsidRPr="002C03A0" w:rsidRDefault="001C5D3D" w:rsidP="009655B1">
      <w:pPr>
        <w:rPr>
          <w:rFonts w:eastAsia="Times New Roman" w:cs="Times New Roman"/>
        </w:rPr>
      </w:pPr>
      <w:r w:rsidRPr="002C03A0">
        <w:t xml:space="preserve">В этом году большую часть выделенных средств на предупреждение производственного травматизма и профессиональных заболеваний работников </w:t>
      </w:r>
      <w:r w:rsidR="008A394B">
        <w:t xml:space="preserve">(охрану труда) </w:t>
      </w:r>
      <w:r w:rsidRPr="002C03A0">
        <w:t>организации региона потратили на приобретение средств индивидуальной защиты, обязательные периодические медицинские осмотры, санаторно-курортное лечение работников</w:t>
      </w:r>
      <w:r w:rsidR="004B3E1E">
        <w:t xml:space="preserve"> и др</w:t>
      </w:r>
      <w:r w:rsidRPr="002C03A0">
        <w:t xml:space="preserve">. </w:t>
      </w:r>
      <w:r w:rsidR="003A227C" w:rsidRPr="002C03A0">
        <w:t xml:space="preserve">С </w:t>
      </w:r>
      <w:r w:rsidR="00324698" w:rsidRPr="002C03A0">
        <w:rPr>
          <w:rFonts w:eastAsia="Times New Roman" w:cs="Times New Roman"/>
        </w:rPr>
        <w:t>2026 год</w:t>
      </w:r>
      <w:r w:rsidR="003A227C" w:rsidRPr="002C03A0">
        <w:rPr>
          <w:rFonts w:eastAsia="Times New Roman" w:cs="Times New Roman"/>
        </w:rPr>
        <w:t>а</w:t>
      </w:r>
      <w:r w:rsidR="00324698" w:rsidRPr="002C03A0">
        <w:rPr>
          <w:rFonts w:eastAsia="Times New Roman" w:cs="Times New Roman"/>
        </w:rPr>
        <w:t xml:space="preserve"> перечень компенсируемых расходов расширился. Среди новых направлений – приобретение манекенов-тренажеров для отработки навыков оказания первой помощи, установка </w:t>
      </w:r>
      <w:proofErr w:type="spellStart"/>
      <w:r w:rsidR="00324698" w:rsidRPr="002C03A0">
        <w:rPr>
          <w:rFonts w:eastAsia="Times New Roman" w:cs="Times New Roman"/>
        </w:rPr>
        <w:t>вендингового</w:t>
      </w:r>
      <w:proofErr w:type="spellEnd"/>
      <w:r w:rsidR="00324698" w:rsidRPr="002C03A0">
        <w:rPr>
          <w:rFonts w:eastAsia="Times New Roman" w:cs="Times New Roman"/>
        </w:rPr>
        <w:t xml:space="preserve"> оборудования и дозаторов для выдачи средств индивидуальной защиты, оснащение медпунктов предприятий современными приборами.</w:t>
      </w:r>
    </w:p>
    <w:p w:rsidR="00B86510" w:rsidRPr="002C03A0" w:rsidRDefault="00B86510" w:rsidP="009655B1">
      <w:r w:rsidRPr="002C03A0">
        <w:t>Финансовая поддержка доступна всем организациям, независимо от формы собственности. Главное условие возмещения – своевременная уплата страховых взносов по обязательному социальному страхованию от несчастных случаев на производстве и профзаболеваний.</w:t>
      </w:r>
    </w:p>
    <w:p w:rsidR="00123A6F" w:rsidRPr="00BE27ED" w:rsidRDefault="00324698" w:rsidP="009655B1">
      <w:r w:rsidRPr="009655B1">
        <w:t xml:space="preserve"> </w:t>
      </w:r>
      <w:r w:rsidR="009655B1">
        <w:t>Остались вопросы? О</w:t>
      </w:r>
      <w:r w:rsidR="007D63F7" w:rsidRPr="009655B1">
        <w:t>знаком</w:t>
      </w:r>
      <w:r w:rsidR="009655B1">
        <w:t>ьтесь</w:t>
      </w:r>
      <w:r w:rsidR="007D63F7" w:rsidRPr="009655B1">
        <w:t xml:space="preserve"> с информацией на сайте ОСФР по Красноярскому краю</w:t>
      </w:r>
      <w:r w:rsidR="00BE724D" w:rsidRPr="009655B1">
        <w:t xml:space="preserve"> в разделе «страхователям»</w:t>
      </w:r>
      <w:r w:rsidR="00EC367A" w:rsidRPr="009655B1">
        <w:t xml:space="preserve"> </w:t>
      </w:r>
      <w:hyperlink r:id="rId8" w:history="1">
        <w:r w:rsidR="00EC367A" w:rsidRPr="009655B1">
          <w:rPr>
            <w:rStyle w:val="ab"/>
          </w:rPr>
          <w:t>https://sfr.gov.ru/branches/krasnoyarsk/</w:t>
        </w:r>
      </w:hyperlink>
      <w:r w:rsidR="007D63F7" w:rsidRPr="009655B1">
        <w:t xml:space="preserve">, </w:t>
      </w:r>
      <w:r w:rsidR="009655B1">
        <w:t xml:space="preserve">или </w:t>
      </w:r>
      <w:r w:rsidR="007D63F7" w:rsidRPr="009655B1">
        <w:t>получит</w:t>
      </w:r>
      <w:r w:rsidR="009655B1">
        <w:t>е</w:t>
      </w:r>
      <w:r w:rsidR="007D63F7" w:rsidRPr="009655B1">
        <w:t xml:space="preserve"> консультацию </w:t>
      </w:r>
      <w:r w:rsidR="00123A6F" w:rsidRPr="009655B1">
        <w:t xml:space="preserve">по телефону </w:t>
      </w:r>
      <w:r w:rsidR="00301070" w:rsidRPr="009655B1">
        <w:t xml:space="preserve">регионального </w:t>
      </w:r>
      <w:proofErr w:type="spellStart"/>
      <w:r w:rsidR="00301070" w:rsidRPr="009655B1">
        <w:t>контакт-центра</w:t>
      </w:r>
      <w:proofErr w:type="spellEnd"/>
      <w:r w:rsidR="00301070" w:rsidRPr="009655B1">
        <w:t xml:space="preserve"> для страхователей</w:t>
      </w:r>
      <w:r w:rsidR="007D63F7" w:rsidRPr="009655B1">
        <w:t xml:space="preserve">: </w:t>
      </w:r>
      <w:r w:rsidR="007D63F7" w:rsidRPr="009655B1">
        <w:rPr>
          <w:rFonts w:eastAsia="Times New Roman"/>
          <w:b/>
          <w:color w:val="000000"/>
        </w:rPr>
        <w:t>(391) 222-05-20</w:t>
      </w:r>
      <w:r w:rsidR="007D63F7" w:rsidRPr="009655B1">
        <w:rPr>
          <w:b/>
        </w:rPr>
        <w:t xml:space="preserve"> </w:t>
      </w:r>
      <w:r w:rsidR="00301070" w:rsidRPr="009655B1">
        <w:rPr>
          <w:b/>
        </w:rPr>
        <w:t>(</w:t>
      </w:r>
      <w:r w:rsidR="00EC367A" w:rsidRPr="009655B1">
        <w:t xml:space="preserve">звонок бесплатный). </w:t>
      </w:r>
    </w:p>
    <w:p w:rsidR="00715398" w:rsidRPr="001253FE" w:rsidRDefault="00C239C7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1253FE"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>Пресс-служба ОСФР по Красноярскому краю</w:t>
      </w:r>
      <w:r w:rsidR="000A7671"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 xml:space="preserve">, </w:t>
      </w:r>
      <w:proofErr w:type="spellStart"/>
      <w:r w:rsidRPr="001253FE"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>Жабина</w:t>
      </w:r>
      <w:proofErr w:type="spellEnd"/>
      <w:r w:rsidRPr="001253FE"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 xml:space="preserve"> Татьяна Николаевна,(391) 229-10-99, 16-69</w:t>
      </w:r>
      <w:r w:rsidR="00CA6EDC"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 xml:space="preserve">, 8 950 995 0605. </w:t>
      </w:r>
    </w:p>
    <w:sectPr w:rsidR="00715398" w:rsidRPr="001253FE" w:rsidSect="00715398">
      <w:pgSz w:w="11906" w:h="16838"/>
      <w:pgMar w:top="426" w:right="720" w:bottom="720" w:left="993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715398"/>
    <w:rsid w:val="000025C1"/>
    <w:rsid w:val="0000468E"/>
    <w:rsid w:val="00010882"/>
    <w:rsid w:val="00010E8A"/>
    <w:rsid w:val="00015D36"/>
    <w:rsid w:val="00023F20"/>
    <w:rsid w:val="0002654D"/>
    <w:rsid w:val="00042B27"/>
    <w:rsid w:val="00047658"/>
    <w:rsid w:val="00050CEC"/>
    <w:rsid w:val="00055E70"/>
    <w:rsid w:val="00056F9A"/>
    <w:rsid w:val="00066D29"/>
    <w:rsid w:val="00067E0C"/>
    <w:rsid w:val="00072990"/>
    <w:rsid w:val="000947B5"/>
    <w:rsid w:val="000A4E08"/>
    <w:rsid w:val="000A7671"/>
    <w:rsid w:val="000B079C"/>
    <w:rsid w:val="000B0F60"/>
    <w:rsid w:val="000B2A1B"/>
    <w:rsid w:val="000C2299"/>
    <w:rsid w:val="000D1F49"/>
    <w:rsid w:val="000E5BE3"/>
    <w:rsid w:val="001012D1"/>
    <w:rsid w:val="00123A6F"/>
    <w:rsid w:val="001253FE"/>
    <w:rsid w:val="00134128"/>
    <w:rsid w:val="00134EC7"/>
    <w:rsid w:val="00152813"/>
    <w:rsid w:val="00153273"/>
    <w:rsid w:val="001714CE"/>
    <w:rsid w:val="00173111"/>
    <w:rsid w:val="00176129"/>
    <w:rsid w:val="00182662"/>
    <w:rsid w:val="001A60E0"/>
    <w:rsid w:val="001A7692"/>
    <w:rsid w:val="001B414E"/>
    <w:rsid w:val="001B5C9D"/>
    <w:rsid w:val="001C5D3D"/>
    <w:rsid w:val="001D695F"/>
    <w:rsid w:val="001E11E9"/>
    <w:rsid w:val="001E5D15"/>
    <w:rsid w:val="001F4FE5"/>
    <w:rsid w:val="001F5850"/>
    <w:rsid w:val="002026B7"/>
    <w:rsid w:val="00206348"/>
    <w:rsid w:val="0022110E"/>
    <w:rsid w:val="00270939"/>
    <w:rsid w:val="00271424"/>
    <w:rsid w:val="00285EC1"/>
    <w:rsid w:val="00291B8B"/>
    <w:rsid w:val="00293CB9"/>
    <w:rsid w:val="002B192B"/>
    <w:rsid w:val="002C03A0"/>
    <w:rsid w:val="002D5746"/>
    <w:rsid w:val="002F0B28"/>
    <w:rsid w:val="0030017E"/>
    <w:rsid w:val="00301070"/>
    <w:rsid w:val="00305033"/>
    <w:rsid w:val="00320BC5"/>
    <w:rsid w:val="00322768"/>
    <w:rsid w:val="00324698"/>
    <w:rsid w:val="003304BE"/>
    <w:rsid w:val="00333BD1"/>
    <w:rsid w:val="00371D78"/>
    <w:rsid w:val="003771A6"/>
    <w:rsid w:val="00377282"/>
    <w:rsid w:val="00396074"/>
    <w:rsid w:val="003A227C"/>
    <w:rsid w:val="003C550D"/>
    <w:rsid w:val="003C7083"/>
    <w:rsid w:val="003C7A94"/>
    <w:rsid w:val="003F4189"/>
    <w:rsid w:val="0040478E"/>
    <w:rsid w:val="00405718"/>
    <w:rsid w:val="0040573C"/>
    <w:rsid w:val="0042095A"/>
    <w:rsid w:val="004251BA"/>
    <w:rsid w:val="0044782D"/>
    <w:rsid w:val="00466EFA"/>
    <w:rsid w:val="0047002F"/>
    <w:rsid w:val="00473F9C"/>
    <w:rsid w:val="0048308B"/>
    <w:rsid w:val="004A0AAE"/>
    <w:rsid w:val="004A68BB"/>
    <w:rsid w:val="004B3E1E"/>
    <w:rsid w:val="004D2819"/>
    <w:rsid w:val="004E5015"/>
    <w:rsid w:val="004F0E71"/>
    <w:rsid w:val="005128E4"/>
    <w:rsid w:val="00516B32"/>
    <w:rsid w:val="00543E12"/>
    <w:rsid w:val="00543E29"/>
    <w:rsid w:val="00552382"/>
    <w:rsid w:val="00573BC3"/>
    <w:rsid w:val="00575B54"/>
    <w:rsid w:val="00587A47"/>
    <w:rsid w:val="005927B9"/>
    <w:rsid w:val="005A27D0"/>
    <w:rsid w:val="005C7A4F"/>
    <w:rsid w:val="005D09A5"/>
    <w:rsid w:val="005E050E"/>
    <w:rsid w:val="00604269"/>
    <w:rsid w:val="00623F1C"/>
    <w:rsid w:val="00665902"/>
    <w:rsid w:val="00670D64"/>
    <w:rsid w:val="00680293"/>
    <w:rsid w:val="006842B9"/>
    <w:rsid w:val="006B34DD"/>
    <w:rsid w:val="006B4FB8"/>
    <w:rsid w:val="006B79EF"/>
    <w:rsid w:val="006D549E"/>
    <w:rsid w:val="006F3FC3"/>
    <w:rsid w:val="00715398"/>
    <w:rsid w:val="007213D0"/>
    <w:rsid w:val="0072731A"/>
    <w:rsid w:val="007324E7"/>
    <w:rsid w:val="00736DEF"/>
    <w:rsid w:val="00740BB8"/>
    <w:rsid w:val="0074482E"/>
    <w:rsid w:val="0075780E"/>
    <w:rsid w:val="00786320"/>
    <w:rsid w:val="007A14DC"/>
    <w:rsid w:val="007B058A"/>
    <w:rsid w:val="007B6599"/>
    <w:rsid w:val="007B66C1"/>
    <w:rsid w:val="007B6A6E"/>
    <w:rsid w:val="007B71AC"/>
    <w:rsid w:val="007B7703"/>
    <w:rsid w:val="007C234D"/>
    <w:rsid w:val="007C7178"/>
    <w:rsid w:val="007D19F6"/>
    <w:rsid w:val="007D425B"/>
    <w:rsid w:val="007D4EC2"/>
    <w:rsid w:val="007D63F7"/>
    <w:rsid w:val="007E2F4C"/>
    <w:rsid w:val="007E40B1"/>
    <w:rsid w:val="007F062A"/>
    <w:rsid w:val="00803643"/>
    <w:rsid w:val="00812428"/>
    <w:rsid w:val="008166A3"/>
    <w:rsid w:val="0085061C"/>
    <w:rsid w:val="00857079"/>
    <w:rsid w:val="00876632"/>
    <w:rsid w:val="00876D70"/>
    <w:rsid w:val="008819C8"/>
    <w:rsid w:val="008900FE"/>
    <w:rsid w:val="008A2974"/>
    <w:rsid w:val="008A394B"/>
    <w:rsid w:val="008A3D6A"/>
    <w:rsid w:val="008A4692"/>
    <w:rsid w:val="008C245C"/>
    <w:rsid w:val="008E2C1E"/>
    <w:rsid w:val="00901307"/>
    <w:rsid w:val="00903175"/>
    <w:rsid w:val="0094369C"/>
    <w:rsid w:val="009466C0"/>
    <w:rsid w:val="00960BCC"/>
    <w:rsid w:val="009655B1"/>
    <w:rsid w:val="00967741"/>
    <w:rsid w:val="00974702"/>
    <w:rsid w:val="00982AEA"/>
    <w:rsid w:val="00984ED3"/>
    <w:rsid w:val="00994B73"/>
    <w:rsid w:val="009A5948"/>
    <w:rsid w:val="009B11B8"/>
    <w:rsid w:val="009C1474"/>
    <w:rsid w:val="009C2DC2"/>
    <w:rsid w:val="009D3B68"/>
    <w:rsid w:val="009E6E42"/>
    <w:rsid w:val="009F145B"/>
    <w:rsid w:val="00A13892"/>
    <w:rsid w:val="00A21019"/>
    <w:rsid w:val="00A21D22"/>
    <w:rsid w:val="00A44888"/>
    <w:rsid w:val="00A45D20"/>
    <w:rsid w:val="00A47D95"/>
    <w:rsid w:val="00A50886"/>
    <w:rsid w:val="00A52D2D"/>
    <w:rsid w:val="00A65711"/>
    <w:rsid w:val="00A7423F"/>
    <w:rsid w:val="00A851B4"/>
    <w:rsid w:val="00AA7D4E"/>
    <w:rsid w:val="00AB3742"/>
    <w:rsid w:val="00AC7583"/>
    <w:rsid w:val="00AD57C1"/>
    <w:rsid w:val="00AE084D"/>
    <w:rsid w:val="00AF47D5"/>
    <w:rsid w:val="00B03B58"/>
    <w:rsid w:val="00B0618F"/>
    <w:rsid w:val="00B104EE"/>
    <w:rsid w:val="00B52751"/>
    <w:rsid w:val="00B801AF"/>
    <w:rsid w:val="00B852BD"/>
    <w:rsid w:val="00B86510"/>
    <w:rsid w:val="00B9036A"/>
    <w:rsid w:val="00B92824"/>
    <w:rsid w:val="00B92A4F"/>
    <w:rsid w:val="00BA174A"/>
    <w:rsid w:val="00BA62FC"/>
    <w:rsid w:val="00BA7607"/>
    <w:rsid w:val="00BD23E1"/>
    <w:rsid w:val="00BD48B8"/>
    <w:rsid w:val="00BD76C7"/>
    <w:rsid w:val="00BE19F5"/>
    <w:rsid w:val="00BE27ED"/>
    <w:rsid w:val="00BE724D"/>
    <w:rsid w:val="00C1022C"/>
    <w:rsid w:val="00C12770"/>
    <w:rsid w:val="00C15210"/>
    <w:rsid w:val="00C239C7"/>
    <w:rsid w:val="00C263E0"/>
    <w:rsid w:val="00C44779"/>
    <w:rsid w:val="00C54AB6"/>
    <w:rsid w:val="00C57359"/>
    <w:rsid w:val="00C62B16"/>
    <w:rsid w:val="00C778DF"/>
    <w:rsid w:val="00CA1138"/>
    <w:rsid w:val="00CA55F0"/>
    <w:rsid w:val="00CA6D20"/>
    <w:rsid w:val="00CA6EDC"/>
    <w:rsid w:val="00CC021F"/>
    <w:rsid w:val="00CC2239"/>
    <w:rsid w:val="00CC7AF6"/>
    <w:rsid w:val="00CE0451"/>
    <w:rsid w:val="00CF71A6"/>
    <w:rsid w:val="00CF7B02"/>
    <w:rsid w:val="00D233D6"/>
    <w:rsid w:val="00D270B3"/>
    <w:rsid w:val="00D50206"/>
    <w:rsid w:val="00D631BF"/>
    <w:rsid w:val="00D72E53"/>
    <w:rsid w:val="00D965B0"/>
    <w:rsid w:val="00DA44EF"/>
    <w:rsid w:val="00DB618B"/>
    <w:rsid w:val="00DD23CC"/>
    <w:rsid w:val="00DD3C99"/>
    <w:rsid w:val="00DE16E0"/>
    <w:rsid w:val="00DE33B6"/>
    <w:rsid w:val="00DF1AF0"/>
    <w:rsid w:val="00E04AF9"/>
    <w:rsid w:val="00E06BB3"/>
    <w:rsid w:val="00E07CCE"/>
    <w:rsid w:val="00E27ACB"/>
    <w:rsid w:val="00E3662F"/>
    <w:rsid w:val="00E449FA"/>
    <w:rsid w:val="00E524E1"/>
    <w:rsid w:val="00E56D96"/>
    <w:rsid w:val="00E57894"/>
    <w:rsid w:val="00E64701"/>
    <w:rsid w:val="00E73E09"/>
    <w:rsid w:val="00E82F5F"/>
    <w:rsid w:val="00E846C3"/>
    <w:rsid w:val="00EA1D5A"/>
    <w:rsid w:val="00EC1D1D"/>
    <w:rsid w:val="00EC367A"/>
    <w:rsid w:val="00ED5512"/>
    <w:rsid w:val="00EF253F"/>
    <w:rsid w:val="00F154B1"/>
    <w:rsid w:val="00F21F0F"/>
    <w:rsid w:val="00F26EFD"/>
    <w:rsid w:val="00F273B7"/>
    <w:rsid w:val="00F64264"/>
    <w:rsid w:val="00F64D4E"/>
    <w:rsid w:val="00F72B0B"/>
    <w:rsid w:val="00F75677"/>
    <w:rsid w:val="00F830CA"/>
    <w:rsid w:val="00F957A3"/>
    <w:rsid w:val="00FC14FF"/>
    <w:rsid w:val="00FD2D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hidden/>
    <w:qFormat/>
    <w:rsid w:val="009655B1"/>
    <w:pPr>
      <w:suppressAutoHyphens/>
      <w:spacing w:before="60" w:after="60" w:line="360" w:lineRule="auto"/>
      <w:ind w:firstLine="708"/>
      <w:contextualSpacing/>
      <w:jc w:val="both"/>
      <w:textDirection w:val="btLr"/>
      <w:textAlignment w:val="top"/>
      <w:outlineLvl w:val="0"/>
    </w:pPr>
    <w:rPr>
      <w:rFonts w:ascii="Times New Roman" w:hAnsi="Times New Roman"/>
      <w:bCs/>
      <w:kern w:val="36"/>
      <w:position w:val="-1"/>
      <w:sz w:val="22"/>
      <w:szCs w:val="22"/>
      <w:lang w:eastAsia="en-US"/>
    </w:rPr>
  </w:style>
  <w:style w:type="paragraph" w:styleId="1">
    <w:name w:val="heading 1"/>
    <w:basedOn w:val="a"/>
    <w:autoRedefine/>
    <w:hidden/>
    <w:qFormat/>
    <w:rsid w:val="00715398"/>
    <w:pPr>
      <w:spacing w:before="100" w:beforeAutospacing="1" w:after="100" w:afterAutospacing="1"/>
      <w:ind w:firstLine="0"/>
    </w:pPr>
    <w:rPr>
      <w:rFonts w:eastAsia="Times New Roman"/>
      <w:sz w:val="48"/>
      <w:szCs w:val="48"/>
    </w:rPr>
  </w:style>
  <w:style w:type="paragraph" w:styleId="2">
    <w:name w:val="heading 2"/>
    <w:basedOn w:val="10"/>
    <w:next w:val="10"/>
    <w:rsid w:val="0071539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71539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71539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71539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715398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715398"/>
  </w:style>
  <w:style w:type="table" w:customStyle="1" w:styleId="TableNormal">
    <w:name w:val="Table Normal"/>
    <w:rsid w:val="0071539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715398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autoRedefine/>
    <w:hidden/>
    <w:qFormat/>
    <w:rsid w:val="0071539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autoRedefine/>
    <w:hidden/>
    <w:qFormat/>
    <w:rsid w:val="00715398"/>
    <w:rPr>
      <w:rFonts w:ascii="Tahoma" w:hAnsi="Tahoma"/>
      <w:sz w:val="16"/>
      <w:szCs w:val="16"/>
    </w:rPr>
  </w:style>
  <w:style w:type="character" w:customStyle="1" w:styleId="a6">
    <w:name w:val="Текст выноски Знак"/>
    <w:autoRedefine/>
    <w:hidden/>
    <w:qFormat/>
    <w:rsid w:val="00715398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7">
    <w:name w:val="List Paragraph"/>
    <w:basedOn w:val="a"/>
    <w:autoRedefine/>
    <w:hidden/>
    <w:qFormat/>
    <w:rsid w:val="00715398"/>
    <w:pPr>
      <w:spacing w:after="200" w:line="276" w:lineRule="auto"/>
      <w:ind w:left="720" w:firstLine="0"/>
    </w:pPr>
  </w:style>
  <w:style w:type="character" w:styleId="a8">
    <w:name w:val="Emphasis"/>
    <w:autoRedefine/>
    <w:hidden/>
    <w:qFormat/>
    <w:rsid w:val="00715398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9">
    <w:name w:val="Normal (Web)"/>
    <w:basedOn w:val="a"/>
    <w:autoRedefine/>
    <w:hidden/>
    <w:uiPriority w:val="99"/>
    <w:qFormat/>
    <w:rsid w:val="00715398"/>
    <w:pPr>
      <w:spacing w:before="280" w:after="280"/>
      <w:ind w:firstLine="0"/>
    </w:pPr>
    <w:rPr>
      <w:rFonts w:eastAsia="Times New Roman"/>
      <w:lang w:eastAsia="ar-SA"/>
    </w:rPr>
  </w:style>
  <w:style w:type="character" w:styleId="aa">
    <w:name w:val="Strong"/>
    <w:autoRedefine/>
    <w:hidden/>
    <w:qFormat/>
    <w:rsid w:val="00715398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ab">
    <w:name w:val="Hyperlink"/>
    <w:autoRedefine/>
    <w:hidden/>
    <w:qFormat/>
    <w:rsid w:val="00715398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11">
    <w:name w:val="Заголовок 1 Знак"/>
    <w:autoRedefine/>
    <w:hidden/>
    <w:qFormat/>
    <w:rsid w:val="00715398"/>
    <w:rPr>
      <w:rFonts w:ascii="Times New Roman" w:eastAsia="Times New Roman" w:hAnsi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autoRedefine/>
    <w:hidden/>
    <w:qFormat/>
    <w:rsid w:val="00715398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highlight">
    <w:name w:val="text-highlight"/>
    <w:basedOn w:val="a0"/>
    <w:autoRedefine/>
    <w:hidden/>
    <w:qFormat/>
    <w:rsid w:val="00715398"/>
    <w:rPr>
      <w:w w:val="100"/>
      <w:position w:val="-1"/>
      <w:effect w:val="none"/>
      <w:vertAlign w:val="baseline"/>
      <w:cs w:val="0"/>
      <w:em w:val="none"/>
    </w:rPr>
  </w:style>
  <w:style w:type="character" w:customStyle="1" w:styleId="hgkelc">
    <w:name w:val="hgkelc"/>
    <w:basedOn w:val="a0"/>
    <w:autoRedefine/>
    <w:hidden/>
    <w:qFormat/>
    <w:rsid w:val="00715398"/>
    <w:rPr>
      <w:w w:val="100"/>
      <w:position w:val="-1"/>
      <w:effect w:val="none"/>
      <w:vertAlign w:val="baseline"/>
      <w:cs w:val="0"/>
      <w:em w:val="none"/>
    </w:rPr>
  </w:style>
  <w:style w:type="paragraph" w:styleId="ac">
    <w:name w:val="Subtitle"/>
    <w:basedOn w:val="10"/>
    <w:next w:val="10"/>
    <w:rsid w:val="0071539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rsid w:val="0071539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hidden/>
    <w:qFormat/>
    <w:rsid w:val="00CA1138"/>
    <w:pPr>
      <w:suppressAutoHyphens/>
      <w:spacing w:before="60" w:after="60" w:line="1" w:lineRule="atLeast"/>
      <w:ind w:leftChars="-1" w:left="1" w:hangingChars="1" w:hanging="3"/>
      <w:contextualSpacing/>
      <w:jc w:val="center"/>
      <w:textDirection w:val="btLr"/>
      <w:textAlignment w:val="top"/>
      <w:outlineLvl w:val="0"/>
    </w:pPr>
    <w:rPr>
      <w:rFonts w:ascii="Times New Roman" w:hAnsi="Times New Roman"/>
      <w:b/>
      <w:bCs/>
      <w:kern w:val="36"/>
      <w:position w:val="-1"/>
      <w:sz w:val="32"/>
      <w:szCs w:val="32"/>
      <w:lang w:eastAsia="en-US"/>
    </w:rPr>
  </w:style>
  <w:style w:type="paragraph" w:styleId="1">
    <w:name w:val="heading 1"/>
    <w:basedOn w:val="a"/>
    <w:autoRedefine/>
    <w:hidden/>
    <w:qFormat/>
    <w:rsid w:val="00715398"/>
    <w:pPr>
      <w:spacing w:before="100" w:beforeAutospacing="1" w:after="100" w:afterAutospacing="1"/>
      <w:ind w:firstLine="0"/>
    </w:pPr>
    <w:rPr>
      <w:rFonts w:eastAsia="Times New Roman"/>
      <w:sz w:val="48"/>
      <w:szCs w:val="48"/>
    </w:rPr>
  </w:style>
  <w:style w:type="paragraph" w:styleId="2">
    <w:name w:val="heading 2"/>
    <w:basedOn w:val="10"/>
    <w:next w:val="10"/>
    <w:rsid w:val="0071539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71539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71539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71539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715398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715398"/>
  </w:style>
  <w:style w:type="table" w:customStyle="1" w:styleId="TableNormal">
    <w:name w:val="Table Normal"/>
    <w:rsid w:val="0071539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715398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autoRedefine/>
    <w:hidden/>
    <w:qFormat/>
    <w:rsid w:val="0071539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autoRedefine/>
    <w:hidden/>
    <w:qFormat/>
    <w:rsid w:val="00715398"/>
    <w:rPr>
      <w:rFonts w:ascii="Tahoma" w:hAnsi="Tahoma"/>
      <w:sz w:val="16"/>
      <w:szCs w:val="16"/>
    </w:rPr>
  </w:style>
  <w:style w:type="character" w:customStyle="1" w:styleId="a6">
    <w:name w:val="Текст выноски Знак"/>
    <w:autoRedefine/>
    <w:hidden/>
    <w:qFormat/>
    <w:rsid w:val="00715398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7">
    <w:name w:val="List Paragraph"/>
    <w:basedOn w:val="a"/>
    <w:autoRedefine/>
    <w:hidden/>
    <w:qFormat/>
    <w:rsid w:val="00715398"/>
    <w:pPr>
      <w:spacing w:after="200" w:line="276" w:lineRule="auto"/>
      <w:ind w:left="720" w:firstLine="0"/>
    </w:pPr>
  </w:style>
  <w:style w:type="character" w:styleId="a8">
    <w:name w:val="Emphasis"/>
    <w:autoRedefine/>
    <w:hidden/>
    <w:qFormat/>
    <w:rsid w:val="00715398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9">
    <w:name w:val="Normal (Web)"/>
    <w:basedOn w:val="a"/>
    <w:autoRedefine/>
    <w:hidden/>
    <w:qFormat/>
    <w:rsid w:val="00715398"/>
    <w:pPr>
      <w:spacing w:before="280" w:after="280"/>
      <w:ind w:firstLine="0"/>
    </w:pPr>
    <w:rPr>
      <w:rFonts w:eastAsia="Times New Roman"/>
      <w:sz w:val="24"/>
      <w:szCs w:val="24"/>
      <w:lang w:eastAsia="ar-SA"/>
    </w:rPr>
  </w:style>
  <w:style w:type="character" w:styleId="aa">
    <w:name w:val="Strong"/>
    <w:autoRedefine/>
    <w:hidden/>
    <w:qFormat/>
    <w:rsid w:val="00715398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ab">
    <w:name w:val="Hyperlink"/>
    <w:autoRedefine/>
    <w:hidden/>
    <w:qFormat/>
    <w:rsid w:val="00715398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11">
    <w:name w:val="Заголовок 1 Знак"/>
    <w:autoRedefine/>
    <w:hidden/>
    <w:qFormat/>
    <w:rsid w:val="00715398"/>
    <w:rPr>
      <w:rFonts w:ascii="Times New Roman" w:eastAsia="Times New Roman" w:hAnsi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autoRedefine/>
    <w:hidden/>
    <w:qFormat/>
    <w:rsid w:val="00715398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highlight">
    <w:name w:val="text-highlight"/>
    <w:basedOn w:val="a0"/>
    <w:autoRedefine/>
    <w:hidden/>
    <w:qFormat/>
    <w:rsid w:val="00715398"/>
    <w:rPr>
      <w:w w:val="100"/>
      <w:position w:val="-1"/>
      <w:effect w:val="none"/>
      <w:vertAlign w:val="baseline"/>
      <w:cs w:val="0"/>
      <w:em w:val="none"/>
    </w:rPr>
  </w:style>
  <w:style w:type="character" w:customStyle="1" w:styleId="hgkelc">
    <w:name w:val="hgkelc"/>
    <w:basedOn w:val="a0"/>
    <w:autoRedefine/>
    <w:hidden/>
    <w:qFormat/>
    <w:rsid w:val="00715398"/>
    <w:rPr>
      <w:w w:val="100"/>
      <w:position w:val="-1"/>
      <w:effect w:val="none"/>
      <w:vertAlign w:val="baseline"/>
      <w:cs w:val="0"/>
      <w:em w:val="none"/>
    </w:rPr>
  </w:style>
  <w:style w:type="paragraph" w:styleId="ac">
    <w:name w:val="Subtitle"/>
    <w:basedOn w:val="10"/>
    <w:next w:val="10"/>
    <w:rsid w:val="0071539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rsid w:val="00715398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4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3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11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2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64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fr.gov.ru/branches/krasnoyarsk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9G7LTV1ddmoSXr0tV3HBP9coPA==">CgMxLjA4AHIhMVB4MldyWDVsWVpHaHdFU2V3ZENuYkY4eXJTbWFyc2Q5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D341CA3-3EAC-43CF-BAB9-D930667B3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PFR034</Company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034BondarevaNA1</dc:creator>
  <cp:lastModifiedBy>Жабина Татьяна Николаевна</cp:lastModifiedBy>
  <cp:revision>87</cp:revision>
  <cp:lastPrinted>2026-09-24T07:47:00Z</cp:lastPrinted>
  <dcterms:created xsi:type="dcterms:W3CDTF">2026-02-12T03:12:00Z</dcterms:created>
  <dcterms:modified xsi:type="dcterms:W3CDTF">2026-09-28T07:40:00Z</dcterms:modified>
</cp:coreProperties>
</file>