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398" w:rsidRDefault="00715398" w:rsidP="0038561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firstLine="567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e"/>
        <w:tblW w:w="10740" w:type="dxa"/>
        <w:tblInd w:w="-108" w:type="dxa"/>
        <w:tblLayout w:type="fixed"/>
        <w:tblLook w:val="0000"/>
      </w:tblPr>
      <w:tblGrid>
        <w:gridCol w:w="4786"/>
        <w:gridCol w:w="3686"/>
        <w:gridCol w:w="2268"/>
      </w:tblGrid>
      <w:tr w:rsidR="00715398" w:rsidRPr="0065069A">
        <w:trPr>
          <w:cantSplit/>
          <w:trHeight w:val="1266"/>
          <w:tblHeader/>
        </w:trPr>
        <w:tc>
          <w:tcPr>
            <w:tcW w:w="4786" w:type="dxa"/>
          </w:tcPr>
          <w:p w:rsidR="00715398" w:rsidRDefault="00C239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114300" distR="114300">
                  <wp:extent cx="2646680" cy="614680"/>
                  <wp:effectExtent l="0" t="0" r="0" b="0"/>
                  <wp:docPr id="10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80" cy="614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387985</wp:posOffset>
                  </wp:positionV>
                  <wp:extent cx="2359025" cy="490855"/>
                  <wp:effectExtent l="0" t="0" r="0" b="0"/>
                  <wp:wrapNone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490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715398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715398" w:rsidRPr="00C239C7" w:rsidRDefault="0071539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ontserrat" w:eastAsia="Montserrat" w:hAnsi="Montserrat" w:cs="Montserrat"/>
          <w:color w:val="808080"/>
          <w:sz w:val="16"/>
          <w:szCs w:val="16"/>
          <w:lang w:val="en-US"/>
        </w:rPr>
      </w:pPr>
    </w:p>
    <w:p w:rsidR="0038561B" w:rsidRPr="00F86218" w:rsidRDefault="00C239C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  <w:r w:rsidRPr="00F86218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ПРЕСС-РЕЛИЗ</w:t>
      </w:r>
    </w:p>
    <w:p w:rsidR="00C022AB" w:rsidRPr="0028010D" w:rsidRDefault="00C022AB" w:rsidP="0028010D">
      <w:pPr>
        <w:rPr>
          <w:b/>
          <w:sz w:val="28"/>
          <w:szCs w:val="28"/>
        </w:rPr>
      </w:pPr>
      <w:r w:rsidRPr="0028010D">
        <w:rPr>
          <w:b/>
          <w:sz w:val="28"/>
          <w:szCs w:val="28"/>
        </w:rPr>
        <w:t xml:space="preserve">С начала года более </w:t>
      </w:r>
      <w:r w:rsidR="00375E9B" w:rsidRPr="0028010D">
        <w:rPr>
          <w:b/>
          <w:sz w:val="28"/>
          <w:szCs w:val="28"/>
        </w:rPr>
        <w:t>3,5 тысяч</w:t>
      </w:r>
      <w:r w:rsidRPr="0028010D">
        <w:rPr>
          <w:b/>
          <w:sz w:val="28"/>
          <w:szCs w:val="28"/>
        </w:rPr>
        <w:t xml:space="preserve"> семей Красноярского края использовали средства материнского капитала на обучение детей</w:t>
      </w:r>
    </w:p>
    <w:p w:rsidR="00C022AB" w:rsidRPr="00375E9B" w:rsidRDefault="00C022AB" w:rsidP="0028010D">
      <w:pPr>
        <w:jc w:val="both"/>
      </w:pPr>
      <w:r w:rsidRPr="00375E9B">
        <w:t xml:space="preserve">Отделение Социального фонда России по Красноярскому краю в преддверии нового учебного года напоминает родителям о возможности использования средства материнского капитала на обучение детей. С начала года </w:t>
      </w:r>
      <w:r w:rsidRPr="0049571F">
        <w:t>более</w:t>
      </w:r>
      <w:r w:rsidR="001C5DF2" w:rsidRPr="00375E9B">
        <w:rPr>
          <w:b/>
        </w:rPr>
        <w:t xml:space="preserve"> </w:t>
      </w:r>
      <w:r w:rsidR="001C5DF2" w:rsidRPr="00375E9B">
        <w:t>3,5</w:t>
      </w:r>
      <w:r w:rsidRPr="00375E9B">
        <w:t xml:space="preserve"> </w:t>
      </w:r>
      <w:r w:rsidR="00770E05">
        <w:t xml:space="preserve">тысяч </w:t>
      </w:r>
      <w:r w:rsidRPr="00375E9B">
        <w:t>семей региона использовали средства материнского капитала на обучение детей</w:t>
      </w:r>
      <w:r w:rsidR="0028010D">
        <w:t>. Н</w:t>
      </w:r>
      <w:r w:rsidRPr="00375E9B">
        <w:t xml:space="preserve">а эти цели Отделение </w:t>
      </w:r>
      <w:proofErr w:type="spellStart"/>
      <w:r w:rsidRPr="00375E9B">
        <w:t>Соцфонда</w:t>
      </w:r>
      <w:proofErr w:type="spellEnd"/>
      <w:r w:rsidRPr="00375E9B">
        <w:t xml:space="preserve"> направило свыше </w:t>
      </w:r>
      <w:r w:rsidR="001C5DF2" w:rsidRPr="00375E9B">
        <w:t xml:space="preserve">200 </w:t>
      </w:r>
      <w:proofErr w:type="spellStart"/>
      <w:proofErr w:type="gramStart"/>
      <w:r w:rsidRPr="00375E9B">
        <w:t>млн</w:t>
      </w:r>
      <w:proofErr w:type="spellEnd"/>
      <w:proofErr w:type="gramEnd"/>
      <w:r w:rsidRPr="00375E9B">
        <w:t xml:space="preserve"> рублей. </w:t>
      </w:r>
    </w:p>
    <w:p w:rsidR="0083575E" w:rsidRPr="00C022AB" w:rsidRDefault="0049571F" w:rsidP="0028010D">
      <w:pPr>
        <w:jc w:val="both"/>
      </w:pPr>
      <w:r>
        <w:t>«</w:t>
      </w:r>
      <w:r w:rsidR="00C022AB" w:rsidRPr="00C022AB">
        <w:t>Средствами мат</w:t>
      </w:r>
      <w:r>
        <w:t xml:space="preserve">еринского </w:t>
      </w:r>
      <w:r w:rsidR="00C022AB" w:rsidRPr="00C022AB">
        <w:t xml:space="preserve">капитала можно оплатить образовательные услуги в учреждениях любого уровня – от детского сада до вуза, </w:t>
      </w:r>
      <w:r w:rsidR="0083575E" w:rsidRPr="00C022AB">
        <w:t xml:space="preserve">в любой организации или у индивидуального предпринимателя, которые находятся на территории России и </w:t>
      </w:r>
      <w:r w:rsidR="0083575E" w:rsidRPr="00F13079">
        <w:rPr>
          <w:u w:val="single"/>
        </w:rPr>
        <w:t>имеют лицензию</w:t>
      </w:r>
      <w:r w:rsidR="0083575E" w:rsidRPr="00C022AB">
        <w:t xml:space="preserve"> на осуществление образовательной деятельности</w:t>
      </w:r>
      <w:r>
        <w:t>»,</w:t>
      </w:r>
      <w:r w:rsidRPr="0049571F">
        <w:t xml:space="preserve"> </w:t>
      </w:r>
      <w:r w:rsidRPr="007E364C">
        <w:t>—</w:t>
      </w:r>
      <w:r>
        <w:t xml:space="preserve"> пояснила заместитель управляющего Отделением СФР по Красноярскому краю </w:t>
      </w:r>
      <w:r w:rsidRPr="0028010D">
        <w:t xml:space="preserve">Татьяна </w:t>
      </w:r>
      <w:proofErr w:type="spellStart"/>
      <w:r w:rsidRPr="0028010D">
        <w:t>Конькова</w:t>
      </w:r>
      <w:proofErr w:type="spellEnd"/>
      <w:r w:rsidRPr="0028010D">
        <w:t>.</w:t>
      </w:r>
      <w:r>
        <w:t xml:space="preserve"> </w:t>
      </w:r>
    </w:p>
    <w:p w:rsidR="0049571F" w:rsidRDefault="0083575E" w:rsidP="0028010D">
      <w:pPr>
        <w:jc w:val="both"/>
      </w:pPr>
      <w:r w:rsidRPr="007E364C">
        <w:t>Мат</w:t>
      </w:r>
      <w:r w:rsidR="0049571F">
        <w:t>еринским капиталом</w:t>
      </w:r>
      <w:r w:rsidRPr="007E364C">
        <w:t xml:space="preserve"> можно оплатить содержание ребёнка в детском саду, занятия с репетитором, обучение в творческих и спортивных секциях, на курсах иностранных языков, а также обучение в учреждениях среднего профессионального и высшего образования. </w:t>
      </w:r>
    </w:p>
    <w:p w:rsidR="0083575E" w:rsidRPr="007E364C" w:rsidRDefault="0083575E" w:rsidP="0028010D">
      <w:pPr>
        <w:jc w:val="both"/>
      </w:pPr>
      <w:r w:rsidRPr="007E364C">
        <w:t>Кроме того, средства можно направить на оплату проживания и коммунальных услуг в общежитии, которое образовательная организация предоставляет ребёнку на период учёбы.</w:t>
      </w:r>
      <w:r w:rsidR="00D260D7">
        <w:t xml:space="preserve"> </w:t>
      </w:r>
      <w:r w:rsidRPr="007E364C">
        <w:t>Ещё одно направление — обучение в автошколе. Для этого необходимо заключить трёхсторонний договор между автошколой, будущим учеником и владельцем сертификата.</w:t>
      </w:r>
    </w:p>
    <w:p w:rsidR="0083575E" w:rsidRPr="007E364C" w:rsidRDefault="0083575E" w:rsidP="0028010D">
      <w:pPr>
        <w:jc w:val="both"/>
      </w:pPr>
      <w:r w:rsidRPr="007E364C">
        <w:t>Использовать материнский капитал на образование можно в отношении любого ребёнка в семье, если на дату начала учёбы его возраст не превышает 25 лет. Распорядиться средствами на обучение можно не ранее чем через три года после рождения или усыновления ребёнка, в связи с появлением которого семья получила сертификат. Исключение — дошкольное образование: оплатить его материнским капиталом можно сразу после получения сертификата.</w:t>
      </w:r>
    </w:p>
    <w:p w:rsidR="00D260D7" w:rsidRDefault="0083575E" w:rsidP="0028010D">
      <w:pPr>
        <w:jc w:val="both"/>
      </w:pPr>
      <w:r w:rsidRPr="007E364C">
        <w:t xml:space="preserve">Заявление о распоряжении средствами можно подать </w:t>
      </w:r>
      <w:r w:rsidR="00D260D7" w:rsidRPr="007E364C">
        <w:t xml:space="preserve">через портал </w:t>
      </w:r>
      <w:proofErr w:type="spellStart"/>
      <w:r w:rsidR="00D260D7" w:rsidRPr="007E364C">
        <w:t>Госуслуг</w:t>
      </w:r>
      <w:proofErr w:type="spellEnd"/>
      <w:r w:rsidR="00D260D7">
        <w:t xml:space="preserve">, </w:t>
      </w:r>
      <w:r w:rsidRPr="007E364C">
        <w:t xml:space="preserve">в </w:t>
      </w:r>
      <w:r w:rsidR="00D260D7">
        <w:t xml:space="preserve">клиентских службах </w:t>
      </w:r>
      <w:r w:rsidRPr="007E364C">
        <w:t>Отделени</w:t>
      </w:r>
      <w:r w:rsidR="00D260D7">
        <w:t>я</w:t>
      </w:r>
      <w:r w:rsidRPr="007E364C">
        <w:t xml:space="preserve"> СФР по </w:t>
      </w:r>
      <w:r w:rsidR="00D260D7">
        <w:t>Красноярскому краю</w:t>
      </w:r>
      <w:r w:rsidRPr="007E364C">
        <w:t xml:space="preserve">, МФЦ. </w:t>
      </w:r>
      <w:r w:rsidR="00D260D7">
        <w:t xml:space="preserve">Также с </w:t>
      </w:r>
      <w:r w:rsidRPr="007E364C">
        <w:t xml:space="preserve">2025 года </w:t>
      </w:r>
      <w:r w:rsidR="00D260D7">
        <w:t>з</w:t>
      </w:r>
      <w:r w:rsidRPr="007E364C">
        <w:t xml:space="preserve">аявление на распоряжение материнским капиталом можно подать непосредственно в вузе, если он заключил соответствующее соглашение с Отделением </w:t>
      </w:r>
      <w:proofErr w:type="spellStart"/>
      <w:r w:rsidRPr="007E364C">
        <w:t>С</w:t>
      </w:r>
      <w:r w:rsidR="00D260D7">
        <w:t>оцфонда</w:t>
      </w:r>
      <w:proofErr w:type="spellEnd"/>
      <w:r w:rsidR="00D260D7">
        <w:t>.</w:t>
      </w:r>
    </w:p>
    <w:p w:rsidR="003E6D98" w:rsidRPr="007557B9" w:rsidRDefault="003E6D98" w:rsidP="0028010D">
      <w:pPr>
        <w:jc w:val="both"/>
        <w:rPr>
          <w:b/>
          <w:i/>
        </w:rPr>
      </w:pPr>
      <w:r w:rsidRPr="007557B9">
        <w:t xml:space="preserve">Если у вас остались вопросы, вы всегда можете обратиться в контакт-центр Отделения Социального фонда России по Красноярскому краю: </w:t>
      </w:r>
      <w:r w:rsidRPr="00D260D7">
        <w:rPr>
          <w:b/>
        </w:rPr>
        <w:t>8 (800) 100-00-01</w:t>
      </w:r>
      <w:r w:rsidRPr="007557B9">
        <w:t xml:space="preserve"> (звонок бесплатный, режим работы: </w:t>
      </w:r>
      <w:proofErr w:type="spellStart"/>
      <w:proofErr w:type="gramStart"/>
      <w:r w:rsidRPr="007557B9">
        <w:t>пн</w:t>
      </w:r>
      <w:proofErr w:type="spellEnd"/>
      <w:proofErr w:type="gramEnd"/>
      <w:r w:rsidRPr="007557B9">
        <w:t xml:space="preserve"> - </w:t>
      </w:r>
      <w:proofErr w:type="spellStart"/>
      <w:r w:rsidRPr="007557B9">
        <w:t>чт</w:t>
      </w:r>
      <w:proofErr w:type="spellEnd"/>
      <w:r w:rsidRPr="007557B9">
        <w:t xml:space="preserve"> с 8:00 до 17:00, в </w:t>
      </w:r>
      <w:proofErr w:type="spellStart"/>
      <w:r w:rsidRPr="007557B9">
        <w:t>пт</w:t>
      </w:r>
      <w:proofErr w:type="spellEnd"/>
      <w:r w:rsidRPr="007557B9">
        <w:t xml:space="preserve"> - с 8:00 до 16:00). Социальные сети регионального Отделения СФР: </w:t>
      </w:r>
      <w:hyperlink r:id="rId9" w:tgtFrame="_blank" w:history="1">
        <w:r w:rsidRPr="007557B9">
          <w:rPr>
            <w:color w:val="0000FF"/>
            <w:u w:val="single"/>
          </w:rPr>
          <w:t>Макс</w:t>
        </w:r>
      </w:hyperlink>
      <w:r w:rsidRPr="007557B9">
        <w:t xml:space="preserve">, </w:t>
      </w:r>
      <w:hyperlink r:id="rId10" w:tgtFrame="_blank" w:history="1">
        <w:proofErr w:type="spellStart"/>
        <w:r w:rsidRPr="007557B9">
          <w:rPr>
            <w:color w:val="0000FF"/>
            <w:u w:val="single"/>
          </w:rPr>
          <w:t>ВКонтакте</w:t>
        </w:r>
        <w:proofErr w:type="spellEnd"/>
      </w:hyperlink>
      <w:r w:rsidRPr="007557B9">
        <w:t xml:space="preserve">, </w:t>
      </w:r>
      <w:hyperlink r:id="rId11" w:tgtFrame="_blank" w:history="1">
        <w:r w:rsidRPr="007557B9">
          <w:rPr>
            <w:color w:val="0000FF"/>
            <w:u w:val="single"/>
          </w:rPr>
          <w:t>Одноклассники</w:t>
        </w:r>
      </w:hyperlink>
      <w:r w:rsidRPr="007557B9">
        <w:t>.</w:t>
      </w:r>
    </w:p>
    <w:p w:rsidR="005C002C" w:rsidRPr="0028010D" w:rsidRDefault="0038561B" w:rsidP="0028010D">
      <w:pPr>
        <w:rPr>
          <w:b/>
          <w:i/>
        </w:rPr>
      </w:pPr>
      <w:r w:rsidRPr="0028010D">
        <w:rPr>
          <w:i/>
        </w:rPr>
        <w:t>Пресс-служба ОСФР по Красноярскому краю</w:t>
      </w:r>
      <w:r w:rsidR="001309AB" w:rsidRPr="0028010D">
        <w:rPr>
          <w:i/>
        </w:rPr>
        <w:t xml:space="preserve">, </w:t>
      </w:r>
      <w:r w:rsidR="009E3547" w:rsidRPr="0028010D">
        <w:rPr>
          <w:i/>
        </w:rPr>
        <w:t xml:space="preserve"> </w:t>
      </w:r>
      <w:r w:rsidR="003E6D98" w:rsidRPr="0028010D">
        <w:rPr>
          <w:i/>
        </w:rPr>
        <w:t xml:space="preserve">                                                                                  </w:t>
      </w:r>
      <w:r w:rsidR="001F74C3" w:rsidRPr="0028010D">
        <w:rPr>
          <w:i/>
        </w:rPr>
        <w:t xml:space="preserve">  </w:t>
      </w:r>
      <w:r w:rsidR="0028010D" w:rsidRPr="0028010D">
        <w:rPr>
          <w:i/>
        </w:rPr>
        <w:t xml:space="preserve">Татьяна </w:t>
      </w:r>
      <w:proofErr w:type="spellStart"/>
      <w:r w:rsidRPr="0028010D">
        <w:rPr>
          <w:i/>
        </w:rPr>
        <w:t>Жабина</w:t>
      </w:r>
      <w:proofErr w:type="spellEnd"/>
      <w:r w:rsidR="00587A7E" w:rsidRPr="0028010D">
        <w:rPr>
          <w:i/>
        </w:rPr>
        <w:t>,</w:t>
      </w:r>
      <w:r w:rsidR="0028010D" w:rsidRPr="0028010D">
        <w:rPr>
          <w:i/>
        </w:rPr>
        <w:t xml:space="preserve"> </w:t>
      </w:r>
      <w:r w:rsidR="00587A7E" w:rsidRPr="0028010D">
        <w:rPr>
          <w:i/>
        </w:rPr>
        <w:t>(</w:t>
      </w:r>
      <w:r w:rsidR="00982C6C" w:rsidRPr="0028010D">
        <w:rPr>
          <w:i/>
        </w:rPr>
        <w:t>391) 229-10-99, 16</w:t>
      </w:r>
      <w:r w:rsidR="0028010D" w:rsidRPr="0028010D">
        <w:rPr>
          <w:i/>
        </w:rPr>
        <w:t>-</w:t>
      </w:r>
      <w:r w:rsidR="00982C6C" w:rsidRPr="0028010D">
        <w:rPr>
          <w:i/>
        </w:rPr>
        <w:t xml:space="preserve">69 </w:t>
      </w:r>
      <w:r w:rsidR="00475A30" w:rsidRPr="0028010D">
        <w:rPr>
          <w:i/>
        </w:rPr>
        <w:t xml:space="preserve"> </w:t>
      </w:r>
      <w:r w:rsidR="00E42555" w:rsidRPr="0028010D">
        <w:rPr>
          <w:i/>
        </w:rPr>
        <w:t xml:space="preserve">  </w:t>
      </w:r>
    </w:p>
    <w:p w:rsidR="007557B9" w:rsidRPr="007557B9" w:rsidRDefault="007557B9" w:rsidP="0028010D"/>
    <w:sectPr w:rsidR="007557B9" w:rsidRPr="007557B9" w:rsidSect="0038561B">
      <w:pgSz w:w="11906" w:h="16838"/>
      <w:pgMar w:top="426" w:right="720" w:bottom="720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5B6"/>
    <w:multiLevelType w:val="multilevel"/>
    <w:tmpl w:val="CCC0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32930"/>
    <w:multiLevelType w:val="multilevel"/>
    <w:tmpl w:val="C33E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715398"/>
    <w:rsid w:val="00003E0B"/>
    <w:rsid w:val="0000468E"/>
    <w:rsid w:val="000121FF"/>
    <w:rsid w:val="00015D36"/>
    <w:rsid w:val="00023130"/>
    <w:rsid w:val="00024267"/>
    <w:rsid w:val="00042CC6"/>
    <w:rsid w:val="000516C4"/>
    <w:rsid w:val="00056F9A"/>
    <w:rsid w:val="000578E2"/>
    <w:rsid w:val="00060E2D"/>
    <w:rsid w:val="00070E66"/>
    <w:rsid w:val="00086A32"/>
    <w:rsid w:val="000A3FEC"/>
    <w:rsid w:val="000A4E08"/>
    <w:rsid w:val="000B0F60"/>
    <w:rsid w:val="000C2299"/>
    <w:rsid w:val="000C31EC"/>
    <w:rsid w:val="000D697A"/>
    <w:rsid w:val="000F0C35"/>
    <w:rsid w:val="00100E8E"/>
    <w:rsid w:val="00122E75"/>
    <w:rsid w:val="0012715E"/>
    <w:rsid w:val="001309AB"/>
    <w:rsid w:val="00182662"/>
    <w:rsid w:val="001852F5"/>
    <w:rsid w:val="001A7692"/>
    <w:rsid w:val="001C442F"/>
    <w:rsid w:val="001C5DF2"/>
    <w:rsid w:val="001D5A08"/>
    <w:rsid w:val="001F74C3"/>
    <w:rsid w:val="002026B7"/>
    <w:rsid w:val="00225EF2"/>
    <w:rsid w:val="00231E03"/>
    <w:rsid w:val="00252FC5"/>
    <w:rsid w:val="00264EF2"/>
    <w:rsid w:val="0028010D"/>
    <w:rsid w:val="00285C92"/>
    <w:rsid w:val="00285EC1"/>
    <w:rsid w:val="002875E3"/>
    <w:rsid w:val="00293CB9"/>
    <w:rsid w:val="002952B3"/>
    <w:rsid w:val="002F0DFC"/>
    <w:rsid w:val="00307052"/>
    <w:rsid w:val="00320BC5"/>
    <w:rsid w:val="00322D15"/>
    <w:rsid w:val="00334D70"/>
    <w:rsid w:val="003470F6"/>
    <w:rsid w:val="00374CFE"/>
    <w:rsid w:val="00375E9B"/>
    <w:rsid w:val="00383C85"/>
    <w:rsid w:val="0038484B"/>
    <w:rsid w:val="0038561B"/>
    <w:rsid w:val="0038706D"/>
    <w:rsid w:val="003A6D58"/>
    <w:rsid w:val="003C3B51"/>
    <w:rsid w:val="003E6D98"/>
    <w:rsid w:val="004031C8"/>
    <w:rsid w:val="00405718"/>
    <w:rsid w:val="004065CC"/>
    <w:rsid w:val="0041059A"/>
    <w:rsid w:val="00432449"/>
    <w:rsid w:val="004339FB"/>
    <w:rsid w:val="00441E39"/>
    <w:rsid w:val="00447E1F"/>
    <w:rsid w:val="00457460"/>
    <w:rsid w:val="00466256"/>
    <w:rsid w:val="00475A30"/>
    <w:rsid w:val="00483D59"/>
    <w:rsid w:val="0049571F"/>
    <w:rsid w:val="004A3CC8"/>
    <w:rsid w:val="004B6584"/>
    <w:rsid w:val="004C32B0"/>
    <w:rsid w:val="004E11E5"/>
    <w:rsid w:val="004E19DF"/>
    <w:rsid w:val="004F7BFD"/>
    <w:rsid w:val="00505B70"/>
    <w:rsid w:val="00522746"/>
    <w:rsid w:val="00544B82"/>
    <w:rsid w:val="00563FE7"/>
    <w:rsid w:val="0056594A"/>
    <w:rsid w:val="00566019"/>
    <w:rsid w:val="00575B54"/>
    <w:rsid w:val="00586CCC"/>
    <w:rsid w:val="00587A7E"/>
    <w:rsid w:val="00587FB9"/>
    <w:rsid w:val="005927B9"/>
    <w:rsid w:val="005B0D31"/>
    <w:rsid w:val="005B4A8D"/>
    <w:rsid w:val="005C002C"/>
    <w:rsid w:val="005D09A5"/>
    <w:rsid w:val="005D4542"/>
    <w:rsid w:val="005D63D5"/>
    <w:rsid w:val="00602EA0"/>
    <w:rsid w:val="00606D34"/>
    <w:rsid w:val="006212F3"/>
    <w:rsid w:val="00625F32"/>
    <w:rsid w:val="006276CE"/>
    <w:rsid w:val="00632C91"/>
    <w:rsid w:val="00644F9C"/>
    <w:rsid w:val="00645E95"/>
    <w:rsid w:val="0065069A"/>
    <w:rsid w:val="006523E2"/>
    <w:rsid w:val="0065531D"/>
    <w:rsid w:val="006571AC"/>
    <w:rsid w:val="00665034"/>
    <w:rsid w:val="00672070"/>
    <w:rsid w:val="00683BC7"/>
    <w:rsid w:val="00691E62"/>
    <w:rsid w:val="00702150"/>
    <w:rsid w:val="00704A7F"/>
    <w:rsid w:val="0071249D"/>
    <w:rsid w:val="00715398"/>
    <w:rsid w:val="007213D0"/>
    <w:rsid w:val="00732AE0"/>
    <w:rsid w:val="00741620"/>
    <w:rsid w:val="0074482E"/>
    <w:rsid w:val="00750A33"/>
    <w:rsid w:val="007557B9"/>
    <w:rsid w:val="0075780E"/>
    <w:rsid w:val="00770E05"/>
    <w:rsid w:val="00771BD3"/>
    <w:rsid w:val="007849CF"/>
    <w:rsid w:val="007971B3"/>
    <w:rsid w:val="007C7178"/>
    <w:rsid w:val="007D1601"/>
    <w:rsid w:val="007E2630"/>
    <w:rsid w:val="007E40B1"/>
    <w:rsid w:val="007E527B"/>
    <w:rsid w:val="00831A33"/>
    <w:rsid w:val="0083575E"/>
    <w:rsid w:val="00845D83"/>
    <w:rsid w:val="00866EA4"/>
    <w:rsid w:val="008936D5"/>
    <w:rsid w:val="008B6217"/>
    <w:rsid w:val="008C77C1"/>
    <w:rsid w:val="008D7D42"/>
    <w:rsid w:val="00903175"/>
    <w:rsid w:val="00920E77"/>
    <w:rsid w:val="009466C0"/>
    <w:rsid w:val="00952FB0"/>
    <w:rsid w:val="0096734A"/>
    <w:rsid w:val="00972CCC"/>
    <w:rsid w:val="00982C6C"/>
    <w:rsid w:val="00994B73"/>
    <w:rsid w:val="009976FE"/>
    <w:rsid w:val="009A50E1"/>
    <w:rsid w:val="009B2311"/>
    <w:rsid w:val="009B43E5"/>
    <w:rsid w:val="009C6A75"/>
    <w:rsid w:val="009C781D"/>
    <w:rsid w:val="009D3B68"/>
    <w:rsid w:val="009E0A94"/>
    <w:rsid w:val="009E18C0"/>
    <w:rsid w:val="009E3547"/>
    <w:rsid w:val="009E5075"/>
    <w:rsid w:val="009F0CA4"/>
    <w:rsid w:val="00A02C0A"/>
    <w:rsid w:val="00A12353"/>
    <w:rsid w:val="00A21D22"/>
    <w:rsid w:val="00A3686F"/>
    <w:rsid w:val="00A40D92"/>
    <w:rsid w:val="00A45D20"/>
    <w:rsid w:val="00A509E9"/>
    <w:rsid w:val="00A7423F"/>
    <w:rsid w:val="00A81286"/>
    <w:rsid w:val="00A87615"/>
    <w:rsid w:val="00A95E9E"/>
    <w:rsid w:val="00A96400"/>
    <w:rsid w:val="00AB1F8C"/>
    <w:rsid w:val="00AB3742"/>
    <w:rsid w:val="00AC3EE6"/>
    <w:rsid w:val="00AD1A38"/>
    <w:rsid w:val="00AD1A95"/>
    <w:rsid w:val="00AE084D"/>
    <w:rsid w:val="00B03B58"/>
    <w:rsid w:val="00B104EE"/>
    <w:rsid w:val="00B315DD"/>
    <w:rsid w:val="00B605E3"/>
    <w:rsid w:val="00B92824"/>
    <w:rsid w:val="00BA62FC"/>
    <w:rsid w:val="00BA7394"/>
    <w:rsid w:val="00BB5137"/>
    <w:rsid w:val="00BB5E0E"/>
    <w:rsid w:val="00BC2416"/>
    <w:rsid w:val="00BD29B6"/>
    <w:rsid w:val="00BD38E7"/>
    <w:rsid w:val="00BD41A0"/>
    <w:rsid w:val="00BE19F5"/>
    <w:rsid w:val="00C022AB"/>
    <w:rsid w:val="00C04349"/>
    <w:rsid w:val="00C239C7"/>
    <w:rsid w:val="00C31F6B"/>
    <w:rsid w:val="00C721A7"/>
    <w:rsid w:val="00C778DF"/>
    <w:rsid w:val="00C84FDA"/>
    <w:rsid w:val="00C87D13"/>
    <w:rsid w:val="00C94721"/>
    <w:rsid w:val="00CA2322"/>
    <w:rsid w:val="00CC7AF6"/>
    <w:rsid w:val="00CD4215"/>
    <w:rsid w:val="00D00D42"/>
    <w:rsid w:val="00D233D6"/>
    <w:rsid w:val="00D260D7"/>
    <w:rsid w:val="00D615D9"/>
    <w:rsid w:val="00D62BA4"/>
    <w:rsid w:val="00D631BF"/>
    <w:rsid w:val="00D63913"/>
    <w:rsid w:val="00D8031D"/>
    <w:rsid w:val="00D96B2B"/>
    <w:rsid w:val="00DA6F57"/>
    <w:rsid w:val="00DC3AC7"/>
    <w:rsid w:val="00DD23CC"/>
    <w:rsid w:val="00DD3C99"/>
    <w:rsid w:val="00DE375C"/>
    <w:rsid w:val="00E04990"/>
    <w:rsid w:val="00E22F4D"/>
    <w:rsid w:val="00E42555"/>
    <w:rsid w:val="00E64701"/>
    <w:rsid w:val="00E73E09"/>
    <w:rsid w:val="00EA1D5A"/>
    <w:rsid w:val="00EA27E8"/>
    <w:rsid w:val="00EE6A1F"/>
    <w:rsid w:val="00F070CB"/>
    <w:rsid w:val="00F13079"/>
    <w:rsid w:val="00F13247"/>
    <w:rsid w:val="00F273B7"/>
    <w:rsid w:val="00F32ABF"/>
    <w:rsid w:val="00F374A2"/>
    <w:rsid w:val="00F504BD"/>
    <w:rsid w:val="00F56B48"/>
    <w:rsid w:val="00F6231C"/>
    <w:rsid w:val="00F62BCD"/>
    <w:rsid w:val="00F73077"/>
    <w:rsid w:val="00F75253"/>
    <w:rsid w:val="00F86218"/>
    <w:rsid w:val="00F957A3"/>
    <w:rsid w:val="00F978AE"/>
    <w:rsid w:val="00FB4C7D"/>
    <w:rsid w:val="00FD11D3"/>
    <w:rsid w:val="00FE4FA0"/>
    <w:rsid w:val="00FE769E"/>
    <w:rsid w:val="00FE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F13079"/>
    <w:pPr>
      <w:suppressAutoHyphens/>
      <w:autoSpaceDE w:val="0"/>
      <w:autoSpaceDN w:val="0"/>
      <w:adjustRightInd w:val="0"/>
      <w:spacing w:before="100" w:beforeAutospacing="1" w:after="100" w:afterAutospacing="1"/>
      <w:ind w:leftChars="-1" w:left="-2" w:firstLine="723"/>
      <w:textDirection w:val="btLr"/>
      <w:textAlignment w:val="top"/>
      <w:outlineLvl w:val="0"/>
    </w:pPr>
    <w:rPr>
      <w:rFonts w:ascii="Times New Roman" w:eastAsia="Times New Roman" w:hAnsi="Times New Roman" w:cs="Times New Roman"/>
      <w:iCs/>
      <w:position w:val="-1"/>
      <w:sz w:val="22"/>
      <w:szCs w:val="22"/>
      <w:shd w:val="clear" w:color="auto" w:fill="FFFFFF"/>
      <w:lang w:eastAsia="en-US"/>
    </w:rPr>
  </w:style>
  <w:style w:type="paragraph" w:styleId="1">
    <w:name w:val="heading 1"/>
    <w:basedOn w:val="a"/>
    <w:autoRedefine/>
    <w:hidden/>
    <w:qFormat/>
    <w:rsid w:val="00715398"/>
    <w:pPr>
      <w:ind w:firstLine="0"/>
    </w:pPr>
    <w:rPr>
      <w:bCs/>
      <w:kern w:val="36"/>
      <w:sz w:val="48"/>
      <w:szCs w:val="48"/>
    </w:rPr>
  </w:style>
  <w:style w:type="paragraph" w:styleId="2">
    <w:name w:val="heading 2"/>
    <w:basedOn w:val="10"/>
    <w:next w:val="10"/>
    <w:rsid w:val="007153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153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153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153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1539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15398"/>
  </w:style>
  <w:style w:type="table" w:customStyle="1" w:styleId="TableNormal">
    <w:name w:val="Table Normal"/>
    <w:rsid w:val="007153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1539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autoRedefine/>
    <w:hidden/>
    <w:qFormat/>
    <w:rsid w:val="0071539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autoRedefine/>
    <w:hidden/>
    <w:qFormat/>
    <w:rsid w:val="00715398"/>
    <w:rPr>
      <w:rFonts w:ascii="Tahoma" w:hAnsi="Tahoma"/>
      <w:sz w:val="16"/>
      <w:szCs w:val="16"/>
    </w:rPr>
  </w:style>
  <w:style w:type="character" w:customStyle="1" w:styleId="a6">
    <w:name w:val="Текст выноски Знак"/>
    <w:autoRedefine/>
    <w:hidden/>
    <w:qFormat/>
    <w:rsid w:val="0071539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List Paragraph"/>
    <w:basedOn w:val="a"/>
    <w:autoRedefine/>
    <w:hidden/>
    <w:qFormat/>
    <w:rsid w:val="00715398"/>
    <w:pPr>
      <w:spacing w:after="200" w:line="276" w:lineRule="auto"/>
      <w:ind w:left="720" w:firstLine="0"/>
      <w:contextualSpacing/>
    </w:pPr>
  </w:style>
  <w:style w:type="character" w:styleId="a8">
    <w:name w:val="Emphasis"/>
    <w:autoRedefine/>
    <w:hidden/>
    <w:uiPriority w:val="20"/>
    <w:qFormat/>
    <w:rsid w:val="0071539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9">
    <w:name w:val="Normal (Web)"/>
    <w:basedOn w:val="a"/>
    <w:link w:val="aa"/>
    <w:autoRedefine/>
    <w:hidden/>
    <w:uiPriority w:val="99"/>
    <w:qFormat/>
    <w:rsid w:val="00475A30"/>
    <w:pPr>
      <w:shd w:val="clear" w:color="auto" w:fill="FFFFFF"/>
      <w:spacing w:before="0" w:after="0" w:line="360" w:lineRule="auto"/>
      <w:ind w:firstLine="708"/>
      <w:jc w:val="right"/>
    </w:pPr>
    <w:rPr>
      <w:lang w:eastAsia="ar-SA"/>
    </w:rPr>
  </w:style>
  <w:style w:type="character" w:styleId="ab">
    <w:name w:val="Strong"/>
    <w:autoRedefine/>
    <w:hidden/>
    <w:uiPriority w:val="22"/>
    <w:qFormat/>
    <w:rsid w:val="00715398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c">
    <w:name w:val="Hyperlink"/>
    <w:autoRedefine/>
    <w:hidden/>
    <w:qFormat/>
    <w:rsid w:val="0071539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Заголовок 1 Знак"/>
    <w:autoRedefine/>
    <w:hidden/>
    <w:qFormat/>
    <w:rsid w:val="00715398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hgkelc">
    <w:name w:val="hgkelc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paragraph" w:styleId="ad">
    <w:name w:val="Subtitle"/>
    <w:basedOn w:val="10"/>
    <w:next w:val="10"/>
    <w:rsid w:val="007153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71539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бычный (веб) Знак"/>
    <w:link w:val="a9"/>
    <w:uiPriority w:val="99"/>
    <w:rsid w:val="00475A30"/>
    <w:rPr>
      <w:rFonts w:ascii="Times New Roman" w:eastAsia="Times New Roman" w:hAnsi="Times New Roman" w:cs="Times New Roman"/>
      <w:i/>
      <w:position w:val="-1"/>
      <w:sz w:val="22"/>
      <w:szCs w:val="22"/>
      <w:shd w:val="clear" w:color="auto" w:fill="FFFFFF"/>
      <w:lang w:eastAsia="ar-SA"/>
    </w:rPr>
  </w:style>
  <w:style w:type="character" w:styleId="af">
    <w:name w:val="FollowedHyperlink"/>
    <w:basedOn w:val="a0"/>
    <w:uiPriority w:val="99"/>
    <w:semiHidden/>
    <w:unhideWhenUsed/>
    <w:rsid w:val="00920E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0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66559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k.ru/sfr.krasnojarskjkraj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ru/sfr.krasnojarskjkraj" TargetMode="External"/><Relationship Id="rId4" Type="http://schemas.openxmlformats.org/officeDocument/2006/relationships/styles" Target="styles.xml"/><Relationship Id="rId9" Type="http://schemas.openxmlformats.org/officeDocument/2006/relationships/hyperlink" Target="https://max.ru/sfr_krasnojarskj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9G7LTV1ddmoSXr0tV3HBP9coPA==">CgMxLjA4AHIhMVB4MldyWDVsWVpHaHdFU2V3ZENuYkY4eXJTbWFyc2Q5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263CB5-B5E6-4908-B64C-4C1DAC1C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PFR034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034BondarevaNA1</dc:creator>
  <cp:lastModifiedBy>Жабина Татьяна Николаевна</cp:lastModifiedBy>
  <cp:revision>4</cp:revision>
  <cp:lastPrinted>2026-08-17T06:37:00Z</cp:lastPrinted>
  <dcterms:created xsi:type="dcterms:W3CDTF">2026-08-25T01:50:00Z</dcterms:created>
  <dcterms:modified xsi:type="dcterms:W3CDTF">2026-08-26T02:41:00Z</dcterms:modified>
</cp:coreProperties>
</file>