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35" w:rsidRDefault="00920D35" w:rsidP="00EE7018"/>
    <w:p w:rsidR="00EE7018" w:rsidRDefault="00EE7018" w:rsidP="00EE7018"/>
    <w:p w:rsidR="00EE7018" w:rsidRPr="002400E7" w:rsidRDefault="00EE7018" w:rsidP="00EE7018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</w:t>
      </w:r>
      <w:r w:rsidRPr="002400E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</w:t>
      </w:r>
      <w:bookmarkStart w:id="0" w:name="_Toc77257502"/>
      <w:r w:rsidRPr="002400E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bookmarkEnd w:id="0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</w:p>
    <w:p w:rsidR="00EE7018" w:rsidRDefault="00EE7018" w:rsidP="00EE7018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76741561"/>
      <w:bookmarkStart w:id="2" w:name="_Toc77257503"/>
      <w:r w:rsidRPr="002400E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</w:t>
      </w:r>
      <w:r w:rsidRPr="002400E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 </w:t>
      </w:r>
      <w:bookmarkEnd w:id="1"/>
      <w:bookmarkEnd w:id="2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Информационному  сообщению </w:t>
      </w:r>
    </w:p>
    <w:p w:rsidR="00EE7018" w:rsidRDefault="00EE7018" w:rsidP="00EE7018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проведении открытого аукциона </w:t>
      </w:r>
    </w:p>
    <w:p w:rsidR="00EE7018" w:rsidRDefault="00EE7018" w:rsidP="00EE7018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продаже муниципального имущества </w:t>
      </w:r>
    </w:p>
    <w:p w:rsidR="00EE7018" w:rsidRPr="002400E7" w:rsidRDefault="00EE7018" w:rsidP="00EE7018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ПРОЕКТ к  Лоту  № 1,2,3 </w:t>
      </w:r>
      <w:r w:rsidRPr="002400E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EE7018" w:rsidRPr="002400E7" w:rsidRDefault="00EE7018" w:rsidP="00EE7018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400E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                                       электронного аукциона</w:t>
      </w:r>
    </w:p>
    <w:p w:rsidR="00EE7018" w:rsidRPr="002400E7" w:rsidRDefault="00EE7018" w:rsidP="00EE7018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400E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                                       </w:t>
      </w:r>
    </w:p>
    <w:p w:rsidR="00EE7018" w:rsidRPr="00D40CCD" w:rsidRDefault="00EE7018" w:rsidP="00EE7018">
      <w:pPr>
        <w:jc w:val="right"/>
        <w:rPr>
          <w:bCs/>
          <w:iCs/>
        </w:rPr>
      </w:pPr>
    </w:p>
    <w:p w:rsidR="00EE7018" w:rsidRPr="00B45260" w:rsidRDefault="00EE7018" w:rsidP="00EE7018">
      <w:pPr>
        <w:jc w:val="center"/>
        <w:rPr>
          <w:bCs/>
          <w:iCs/>
        </w:rPr>
      </w:pPr>
      <w:r w:rsidRPr="00B45260">
        <w:rPr>
          <w:bCs/>
          <w:iCs/>
        </w:rPr>
        <w:t>Договор №____</w:t>
      </w:r>
    </w:p>
    <w:p w:rsidR="00EE7018" w:rsidRPr="00B45260" w:rsidRDefault="00EE7018" w:rsidP="00EE7018">
      <w:pPr>
        <w:jc w:val="center"/>
        <w:rPr>
          <w:iCs/>
        </w:rPr>
      </w:pPr>
      <w:r w:rsidRPr="00B45260">
        <w:rPr>
          <w:iCs/>
        </w:rPr>
        <w:t>купли-продажи муниципального имущества (проект)</w:t>
      </w:r>
    </w:p>
    <w:p w:rsidR="00EE7018" w:rsidRPr="00B45260" w:rsidRDefault="00EE7018" w:rsidP="00EE7018">
      <w:pPr>
        <w:jc w:val="both"/>
        <w:rPr>
          <w:iCs/>
          <w:color w:val="000000"/>
        </w:rPr>
      </w:pPr>
    </w:p>
    <w:p w:rsidR="00EE7018" w:rsidRPr="00D40CCD" w:rsidRDefault="00F976C5" w:rsidP="00EE7018">
      <w:pPr>
        <w:suppressAutoHyphens/>
        <w:rPr>
          <w:lang w:eastAsia="ar-SA"/>
        </w:rPr>
      </w:pPr>
      <w:r>
        <w:rPr>
          <w:lang w:eastAsia="ar-SA"/>
        </w:rPr>
        <w:t xml:space="preserve">п. Абан   </w:t>
      </w:r>
      <w:r w:rsidR="00EE7018" w:rsidRPr="00D40CCD">
        <w:rPr>
          <w:lang w:eastAsia="ar-SA"/>
        </w:rPr>
        <w:tab/>
      </w:r>
      <w:r w:rsidR="00EE7018" w:rsidRPr="00D40CCD">
        <w:rPr>
          <w:lang w:eastAsia="ar-SA"/>
        </w:rPr>
        <w:tab/>
      </w:r>
      <w:r w:rsidR="00EE7018" w:rsidRPr="00D40CCD">
        <w:rPr>
          <w:lang w:eastAsia="ar-SA"/>
        </w:rPr>
        <w:tab/>
      </w:r>
      <w:r w:rsidR="00EE7018" w:rsidRPr="00D40CCD">
        <w:rPr>
          <w:lang w:eastAsia="ar-SA"/>
        </w:rPr>
        <w:tab/>
      </w:r>
      <w:r w:rsidR="00EE7018" w:rsidRPr="00D40CCD">
        <w:rPr>
          <w:lang w:eastAsia="ar-SA"/>
        </w:rPr>
        <w:tab/>
      </w:r>
      <w:r w:rsidR="00EE7018" w:rsidRPr="00D40CCD">
        <w:rPr>
          <w:lang w:eastAsia="ar-SA"/>
        </w:rPr>
        <w:tab/>
      </w:r>
      <w:r w:rsidR="00EE7018" w:rsidRPr="00D40CCD">
        <w:rPr>
          <w:lang w:eastAsia="ar-SA"/>
        </w:rPr>
        <w:tab/>
      </w:r>
      <w:r w:rsidR="00EE7018" w:rsidRPr="00D40CCD">
        <w:rPr>
          <w:lang w:eastAsia="ar-SA"/>
        </w:rPr>
        <w:tab/>
      </w:r>
      <w:r w:rsidR="00EE7018">
        <w:rPr>
          <w:lang w:eastAsia="ar-SA"/>
        </w:rPr>
        <w:t xml:space="preserve">  </w:t>
      </w:r>
      <w:r w:rsidR="00EE7018" w:rsidRPr="00D40CCD">
        <w:rPr>
          <w:lang w:eastAsia="ar-SA"/>
        </w:rPr>
        <w:t xml:space="preserve">  «___»____________202</w:t>
      </w:r>
      <w:r w:rsidR="00EE7018">
        <w:rPr>
          <w:lang w:eastAsia="ar-SA"/>
        </w:rPr>
        <w:t>3</w:t>
      </w:r>
      <w:r w:rsidR="00EE7018" w:rsidRPr="00D40CCD">
        <w:rPr>
          <w:lang w:eastAsia="ar-SA"/>
        </w:rPr>
        <w:t xml:space="preserve"> г.</w:t>
      </w:r>
    </w:p>
    <w:p w:rsidR="00EE7018" w:rsidRPr="00D40CCD" w:rsidRDefault="00EE7018" w:rsidP="00EE7018">
      <w:pPr>
        <w:jc w:val="both"/>
        <w:rPr>
          <w:iCs/>
        </w:rPr>
      </w:pPr>
    </w:p>
    <w:p w:rsidR="00EE7018" w:rsidRPr="00D40CCD" w:rsidRDefault="00EE7018" w:rsidP="00EE7018">
      <w:pPr>
        <w:ind w:firstLine="709"/>
        <w:jc w:val="both"/>
      </w:pPr>
      <w:proofErr w:type="gramStart"/>
      <w:r w:rsidRPr="003F4374">
        <w:t>Районный отдел по управлению муниципальным имуществом администрации Абанского района Красноярского края, именуем</w:t>
      </w:r>
      <w:r>
        <w:t>ый</w:t>
      </w:r>
      <w:r w:rsidRPr="003F4374">
        <w:t xml:space="preserve"> в дальнейшем «Арендодатель», в лице начальника </w:t>
      </w:r>
      <w:proofErr w:type="spellStart"/>
      <w:r>
        <w:t>Коспирович</w:t>
      </w:r>
      <w:proofErr w:type="spellEnd"/>
      <w:r>
        <w:t xml:space="preserve"> Ольги Васильевны</w:t>
      </w:r>
      <w:r w:rsidRPr="003F4374">
        <w:t>, действующего на основании Положения «О районно</w:t>
      </w:r>
      <w:r>
        <w:t>м</w:t>
      </w:r>
      <w:r w:rsidRPr="003F4374">
        <w:t xml:space="preserve"> отдел</w:t>
      </w:r>
      <w:r>
        <w:t>е</w:t>
      </w:r>
      <w:r w:rsidRPr="003F4374">
        <w:t xml:space="preserve"> по управлению муниципальным имуществом администрации Абанского района Красноярского края»</w:t>
      </w:r>
      <w:r>
        <w:t>,</w:t>
      </w:r>
      <w:r w:rsidRPr="003F4374">
        <w:t xml:space="preserve"> утвержденного постановлением администрации Абанского ра</w:t>
      </w:r>
      <w:r>
        <w:t>й</w:t>
      </w:r>
      <w:r w:rsidRPr="003F4374">
        <w:t>она от 30.06.2011</w:t>
      </w:r>
      <w:r>
        <w:t xml:space="preserve"> </w:t>
      </w:r>
      <w:r w:rsidRPr="003F4374">
        <w:t>№ 614-п</w:t>
      </w:r>
      <w:r>
        <w:t>, именуемый в дальнейшем</w:t>
      </w:r>
      <w:r w:rsidRPr="00BB622A">
        <w:t xml:space="preserve">,  </w:t>
      </w:r>
      <w:r w:rsidRPr="00430792">
        <w:t>«Продавец»</w:t>
      </w:r>
      <w:r w:rsidRPr="00EE7018">
        <w:t xml:space="preserve"> </w:t>
      </w:r>
      <w:r>
        <w:t>с одной стороны, и</w:t>
      </w:r>
      <w:r w:rsidRPr="00D40CCD">
        <w:t xml:space="preserve"> ________________________________________________________________________________________________________________</w:t>
      </w:r>
      <w:r>
        <w:t>_____________________, именуем__</w:t>
      </w:r>
      <w:r w:rsidRPr="00D40CCD">
        <w:t xml:space="preserve"> в дальнейшем «Покупатель», </w:t>
      </w:r>
      <w:r>
        <w:t>в лице ___________________ (должность</w:t>
      </w:r>
      <w:proofErr w:type="gramEnd"/>
      <w:r>
        <w:t xml:space="preserve">, </w:t>
      </w:r>
      <w:proofErr w:type="gramStart"/>
      <w:r>
        <w:t xml:space="preserve">ФИО), </w:t>
      </w:r>
      <w:proofErr w:type="spellStart"/>
      <w:r>
        <w:t>действующ</w:t>
      </w:r>
      <w:proofErr w:type="spellEnd"/>
      <w:r>
        <w:t xml:space="preserve">__ на основании ______________ (документ, подтверждающий полномочия), </w:t>
      </w:r>
      <w:r w:rsidRPr="00D40CCD">
        <w:t>с другой стороны,</w:t>
      </w:r>
      <w:r>
        <w:t xml:space="preserve"> именуемые вместе «Стороны», </w:t>
      </w:r>
      <w:r w:rsidRPr="00D40CCD">
        <w:t>заключили настоящий Договор о нижеследующем:</w:t>
      </w:r>
      <w:proofErr w:type="gramEnd"/>
    </w:p>
    <w:p w:rsidR="00EE7018" w:rsidRPr="00D40CCD" w:rsidRDefault="00EE7018" w:rsidP="00EE7018">
      <w:pPr>
        <w:jc w:val="both"/>
        <w:rPr>
          <w:bCs/>
          <w:iCs/>
        </w:rPr>
      </w:pPr>
    </w:p>
    <w:p w:rsidR="00EE7018" w:rsidRPr="00D40CCD" w:rsidRDefault="00EE7018" w:rsidP="00EE7018">
      <w:pPr>
        <w:jc w:val="center"/>
        <w:rPr>
          <w:iCs/>
        </w:rPr>
      </w:pPr>
      <w:r w:rsidRPr="00D40CCD">
        <w:rPr>
          <w:bCs/>
          <w:iCs/>
        </w:rPr>
        <w:t>1</w:t>
      </w:r>
      <w:r w:rsidRPr="00D40CCD">
        <w:rPr>
          <w:iCs/>
        </w:rPr>
        <w:t>.</w:t>
      </w:r>
      <w:r>
        <w:rPr>
          <w:iCs/>
        </w:rPr>
        <w:t xml:space="preserve"> </w:t>
      </w:r>
      <w:r w:rsidRPr="00D40CCD">
        <w:rPr>
          <w:bCs/>
          <w:iCs/>
        </w:rPr>
        <w:t>Предмет договора</w:t>
      </w:r>
    </w:p>
    <w:p w:rsidR="00EE7018" w:rsidRPr="00D40CCD" w:rsidRDefault="00EE7018" w:rsidP="00EE7018">
      <w:pPr>
        <w:jc w:val="center"/>
        <w:rPr>
          <w:iCs/>
        </w:rPr>
      </w:pPr>
    </w:p>
    <w:p w:rsidR="00EE7018" w:rsidRDefault="00EE7018" w:rsidP="00EE7018">
      <w:pPr>
        <w:widowControl w:val="0"/>
        <w:ind w:firstLine="709"/>
        <w:jc w:val="both"/>
      </w:pPr>
      <w:r w:rsidRPr="00D40CCD">
        <w:t xml:space="preserve">1.1. </w:t>
      </w:r>
      <w:r>
        <w:t xml:space="preserve">По настоящему Договору Продавец обязуется передать в собственность Покупателя _______________________________ (указать наименование, вид, индивидуализирующие признаки имущества, его местонахождение и состав) (далее – Имущество) в количестве, указанном в п. 1.2 настоящего Договора, а Покупатель обязуется принять Имущество и уплатить за него цену в размере и порядке, </w:t>
      </w:r>
      <w:proofErr w:type="gramStart"/>
      <w:r>
        <w:t>предусмотренных</w:t>
      </w:r>
      <w:proofErr w:type="gramEnd"/>
      <w:r>
        <w:t xml:space="preserve"> Договором. </w:t>
      </w:r>
    </w:p>
    <w:p w:rsidR="00EE7018" w:rsidRDefault="00EE7018" w:rsidP="00EE7018">
      <w:pPr>
        <w:widowControl w:val="0"/>
        <w:ind w:firstLine="709"/>
        <w:jc w:val="both"/>
      </w:pPr>
      <w:r>
        <w:t>Настоящий договор заключается по итогам  результата торгов</w:t>
      </w:r>
      <w:r w:rsidRPr="00D40CCD">
        <w:t xml:space="preserve"> в форме открытого аукциона по продаже муниципал</w:t>
      </w:r>
      <w:r>
        <w:t>ьного имущества муниципального образования  Абанский район, проведенного «___»_______2023</w:t>
      </w:r>
      <w:r w:rsidRPr="00D40CCD">
        <w:t>г. (протокол об и</w:t>
      </w:r>
      <w:r>
        <w:t>тогах торгов от «____»______2023 г.).</w:t>
      </w:r>
    </w:p>
    <w:p w:rsidR="00EE7018" w:rsidRPr="00D40CCD" w:rsidRDefault="00EE7018" w:rsidP="00EE7018">
      <w:pPr>
        <w:widowControl w:val="0"/>
        <w:ind w:firstLine="709"/>
        <w:jc w:val="both"/>
      </w:pPr>
      <w:r>
        <w:t>1.2. Продавец передает покупателю Имущество в количестве: __________________.</w:t>
      </w:r>
    </w:p>
    <w:p w:rsidR="00EE7018" w:rsidRDefault="00EE7018" w:rsidP="00EE7018">
      <w:pPr>
        <w:widowControl w:val="0"/>
        <w:ind w:firstLine="720"/>
        <w:jc w:val="both"/>
      </w:pPr>
      <w:r w:rsidRPr="00D40CCD">
        <w:t>1.</w:t>
      </w:r>
      <w:r>
        <w:t xml:space="preserve">3. Продавец гарантирует, что </w:t>
      </w:r>
      <w:r w:rsidRPr="00D40CCD">
        <w:t>Имущество</w:t>
      </w:r>
      <w:r>
        <w:t xml:space="preserve"> снято с учета в ГИБДД,</w:t>
      </w:r>
      <w:r w:rsidRPr="00D40CCD">
        <w:t xml:space="preserve"> </w:t>
      </w:r>
      <w:r>
        <w:t xml:space="preserve">находится в </w:t>
      </w:r>
      <w:r w:rsidRPr="00A9610E">
        <w:t xml:space="preserve">муниципальной казне </w:t>
      </w:r>
      <w:r>
        <w:t>муниципального образования  Абанский район, Имущество в споре или под арестом не состоит, не является предметом залога и не нарушает прав третьих лиц.</w:t>
      </w:r>
      <w:r w:rsidRPr="00A9610E">
        <w:t xml:space="preserve"> </w:t>
      </w:r>
    </w:p>
    <w:p w:rsidR="00EE7018" w:rsidRDefault="00EE7018" w:rsidP="00EE7018">
      <w:pPr>
        <w:widowControl w:val="0"/>
        <w:ind w:firstLine="720"/>
        <w:jc w:val="both"/>
      </w:pPr>
      <w:r>
        <w:t>1.4</w:t>
      </w:r>
      <w:r w:rsidRPr="00D40CCD">
        <w:t xml:space="preserve">. Продавец гарантирует, </w:t>
      </w:r>
      <w:r>
        <w:t>что</w:t>
      </w:r>
      <w:r w:rsidRPr="00D40CCD">
        <w:t xml:space="preserve"> Имущество не обременено </w:t>
      </w:r>
      <w:r>
        <w:t xml:space="preserve">другими </w:t>
      </w:r>
      <w:r w:rsidRPr="00D40CCD">
        <w:t>правами третьих лиц</w:t>
      </w:r>
      <w:r>
        <w:t>.</w:t>
      </w:r>
    </w:p>
    <w:p w:rsidR="00EE7018" w:rsidRDefault="00EE7018" w:rsidP="00EE7018">
      <w:pPr>
        <w:widowControl w:val="0"/>
        <w:ind w:firstLine="720"/>
        <w:jc w:val="both"/>
      </w:pPr>
      <w:r>
        <w:t>1.5. Продавец гарантирует, что передаваемое по настоящему Договору Имущество полностью соответствует стандартам производителя данного Имущества, заявленным характеристикам, требованиям действующего законодательства.</w:t>
      </w:r>
    </w:p>
    <w:p w:rsidR="00EE7018" w:rsidRDefault="00EE7018" w:rsidP="00EE7018">
      <w:pPr>
        <w:jc w:val="center"/>
        <w:rPr>
          <w:bCs/>
          <w:iCs/>
        </w:rPr>
      </w:pPr>
    </w:p>
    <w:p w:rsidR="00EE7018" w:rsidRPr="00D40CCD" w:rsidRDefault="00EE7018" w:rsidP="00EE7018">
      <w:pPr>
        <w:jc w:val="center"/>
        <w:rPr>
          <w:bCs/>
          <w:iCs/>
        </w:rPr>
      </w:pPr>
      <w:r>
        <w:rPr>
          <w:bCs/>
          <w:iCs/>
        </w:rPr>
        <w:t>2</w:t>
      </w:r>
      <w:r w:rsidRPr="00D40CCD">
        <w:rPr>
          <w:bCs/>
          <w:iCs/>
        </w:rPr>
        <w:t xml:space="preserve">. Права и обязанности </w:t>
      </w:r>
      <w:r>
        <w:rPr>
          <w:bCs/>
          <w:iCs/>
        </w:rPr>
        <w:t>С</w:t>
      </w:r>
      <w:r w:rsidRPr="00D40CCD">
        <w:rPr>
          <w:bCs/>
          <w:iCs/>
        </w:rPr>
        <w:t>торон</w:t>
      </w:r>
    </w:p>
    <w:p w:rsidR="00EE7018" w:rsidRPr="00D40CCD" w:rsidRDefault="00EE7018" w:rsidP="00EE7018">
      <w:pPr>
        <w:jc w:val="center"/>
        <w:rPr>
          <w:bCs/>
          <w:iCs/>
        </w:rPr>
      </w:pPr>
    </w:p>
    <w:p w:rsidR="00EE7018" w:rsidRPr="00D40CCD" w:rsidRDefault="00EE7018" w:rsidP="00EE7018">
      <w:pPr>
        <w:ind w:firstLine="720"/>
        <w:jc w:val="both"/>
        <w:rPr>
          <w:bCs/>
          <w:iCs/>
        </w:rPr>
      </w:pPr>
      <w:r>
        <w:rPr>
          <w:bCs/>
          <w:iCs/>
        </w:rPr>
        <w:t>2</w:t>
      </w:r>
      <w:r w:rsidRPr="00D40CCD">
        <w:rPr>
          <w:bCs/>
          <w:iCs/>
        </w:rPr>
        <w:t xml:space="preserve">.1. Продавец </w:t>
      </w:r>
      <w:r>
        <w:rPr>
          <w:bCs/>
          <w:iCs/>
        </w:rPr>
        <w:t>обязан:</w:t>
      </w:r>
    </w:p>
    <w:p w:rsidR="00EE7018" w:rsidRDefault="00EE7018" w:rsidP="00EE7018">
      <w:pPr>
        <w:ind w:firstLine="720"/>
        <w:jc w:val="both"/>
        <w:rPr>
          <w:bCs/>
          <w:iCs/>
        </w:rPr>
      </w:pPr>
      <w:r>
        <w:rPr>
          <w:bCs/>
          <w:iCs/>
        </w:rPr>
        <w:t>2</w:t>
      </w:r>
      <w:r w:rsidRPr="00D40CCD">
        <w:rPr>
          <w:bCs/>
          <w:iCs/>
        </w:rPr>
        <w:t xml:space="preserve">.1.1. Передать Покупателю Имущество </w:t>
      </w:r>
      <w:r>
        <w:rPr>
          <w:bCs/>
          <w:iCs/>
        </w:rPr>
        <w:t xml:space="preserve">надлежащего качества, соответствующее настоящему Договору, </w:t>
      </w:r>
      <w:r w:rsidRPr="00D40CCD">
        <w:rPr>
          <w:bCs/>
          <w:iCs/>
        </w:rPr>
        <w:t>по ак</w:t>
      </w:r>
      <w:r>
        <w:rPr>
          <w:bCs/>
          <w:iCs/>
        </w:rPr>
        <w:t xml:space="preserve">ту приема-передачи (Приложение </w:t>
      </w:r>
      <w:r w:rsidRPr="00D40CCD">
        <w:rPr>
          <w:bCs/>
          <w:iCs/>
        </w:rPr>
        <w:t>к настоящему Договору) не позднее 7 (семи) рабочих дней после дня полной оплаты имущества</w:t>
      </w:r>
      <w:r>
        <w:rPr>
          <w:bCs/>
          <w:iCs/>
        </w:rPr>
        <w:t>.</w:t>
      </w:r>
    </w:p>
    <w:p w:rsidR="00EE7018" w:rsidRDefault="00EE7018" w:rsidP="00EE7018">
      <w:pPr>
        <w:ind w:firstLine="720"/>
        <w:jc w:val="both"/>
        <w:rPr>
          <w:bCs/>
          <w:iCs/>
        </w:rPr>
      </w:pPr>
      <w:r>
        <w:rPr>
          <w:bCs/>
          <w:iCs/>
        </w:rPr>
        <w:t xml:space="preserve">2.1.2. </w:t>
      </w:r>
      <w:r w:rsidRPr="00D40CCD">
        <w:rPr>
          <w:bCs/>
          <w:iCs/>
        </w:rPr>
        <w:t>Совершить действия, необходимые для государственной регистрации перехода к Покупателю права собственности на Имущество не позднее чем через 30 календарных дней после внесения платы за Имущество</w:t>
      </w:r>
      <w:r>
        <w:rPr>
          <w:bCs/>
          <w:iCs/>
        </w:rPr>
        <w:t>.</w:t>
      </w:r>
    </w:p>
    <w:p w:rsidR="00EE7018" w:rsidRDefault="00EE7018" w:rsidP="00EE7018">
      <w:pPr>
        <w:ind w:firstLine="720"/>
        <w:jc w:val="both"/>
        <w:rPr>
          <w:bCs/>
          <w:iCs/>
        </w:rPr>
      </w:pPr>
      <w:r>
        <w:rPr>
          <w:bCs/>
          <w:iCs/>
        </w:rPr>
        <w:t>2.1.3. Одновременно с передачей имущества передать Покупателю следующие принадлежности и документы:________________________________ (указать передаваемые принадлежности и документы)</w:t>
      </w:r>
    </w:p>
    <w:p w:rsidR="00EE7018" w:rsidRDefault="00EE7018" w:rsidP="00EE7018">
      <w:pPr>
        <w:ind w:firstLine="720"/>
        <w:jc w:val="both"/>
        <w:rPr>
          <w:bCs/>
          <w:iCs/>
        </w:rPr>
      </w:pPr>
      <w:r>
        <w:rPr>
          <w:bCs/>
          <w:iCs/>
        </w:rPr>
        <w:t xml:space="preserve">2.2. Покупатель обязан: </w:t>
      </w:r>
    </w:p>
    <w:p w:rsidR="00EE7018" w:rsidRDefault="00EE7018" w:rsidP="00EE7018">
      <w:pPr>
        <w:ind w:firstLine="708"/>
        <w:jc w:val="both"/>
        <w:rPr>
          <w:bCs/>
          <w:iCs/>
        </w:rPr>
      </w:pPr>
      <w:r>
        <w:rPr>
          <w:bCs/>
          <w:iCs/>
        </w:rPr>
        <w:t xml:space="preserve">2.2.1. Принять Имущество от Продавца </w:t>
      </w:r>
      <w:r w:rsidRPr="00D40CCD">
        <w:rPr>
          <w:bCs/>
          <w:iCs/>
        </w:rPr>
        <w:t>не позднее 7 (семи) рабочих дней после дня полной оплаты Имущества</w:t>
      </w:r>
      <w:r>
        <w:rPr>
          <w:bCs/>
          <w:iCs/>
        </w:rPr>
        <w:t>.</w:t>
      </w:r>
    </w:p>
    <w:p w:rsidR="00EE7018" w:rsidRDefault="00EE7018" w:rsidP="00EE7018">
      <w:pPr>
        <w:ind w:firstLine="708"/>
        <w:jc w:val="both"/>
        <w:rPr>
          <w:bCs/>
          <w:iCs/>
        </w:rPr>
      </w:pPr>
      <w:r>
        <w:rPr>
          <w:bCs/>
          <w:iCs/>
        </w:rPr>
        <w:t>2.2.2. Оплатить Имущество в порядке и в сроки</w:t>
      </w:r>
      <w:r w:rsidRPr="000E70AE">
        <w:rPr>
          <w:bCs/>
          <w:iCs/>
        </w:rPr>
        <w:t xml:space="preserve"> </w:t>
      </w:r>
      <w:r w:rsidRPr="00D40CCD">
        <w:rPr>
          <w:bCs/>
          <w:iCs/>
        </w:rPr>
        <w:t>в соответствии с у</w:t>
      </w:r>
      <w:r>
        <w:rPr>
          <w:bCs/>
          <w:iCs/>
        </w:rPr>
        <w:t>словиями, указанными в разделе 3</w:t>
      </w:r>
      <w:r w:rsidRPr="00D40CCD">
        <w:rPr>
          <w:bCs/>
          <w:iCs/>
        </w:rPr>
        <w:t xml:space="preserve"> настоящего Договора </w:t>
      </w:r>
    </w:p>
    <w:p w:rsidR="00EE7018" w:rsidRPr="00D40CCD" w:rsidRDefault="00EE7018" w:rsidP="00EE7018">
      <w:pPr>
        <w:ind w:firstLine="720"/>
        <w:jc w:val="both"/>
        <w:rPr>
          <w:bCs/>
          <w:iCs/>
        </w:rPr>
      </w:pPr>
      <w:r>
        <w:rPr>
          <w:bCs/>
          <w:iCs/>
        </w:rPr>
        <w:t>2</w:t>
      </w:r>
      <w:r w:rsidRPr="00D40CCD">
        <w:rPr>
          <w:bCs/>
          <w:iCs/>
        </w:rPr>
        <w:t xml:space="preserve">.2.3. Предоставить Продавцу информацию о факте регистрации права собственности на Имущество в течение 10 (десяти) рабочих дней </w:t>
      </w:r>
      <w:proofErr w:type="gramStart"/>
      <w:r w:rsidRPr="00D40CCD">
        <w:rPr>
          <w:bCs/>
          <w:iCs/>
        </w:rPr>
        <w:t>с даты регистрации</w:t>
      </w:r>
      <w:proofErr w:type="gramEnd"/>
      <w:r w:rsidRPr="00D40CCD">
        <w:rPr>
          <w:bCs/>
          <w:iCs/>
        </w:rPr>
        <w:t>.</w:t>
      </w:r>
    </w:p>
    <w:p w:rsidR="00EE7018" w:rsidRPr="00D40CCD" w:rsidRDefault="00EE7018" w:rsidP="00EE7018">
      <w:pPr>
        <w:widowControl w:val="0"/>
        <w:jc w:val="both"/>
      </w:pPr>
    </w:p>
    <w:p w:rsidR="00EE7018" w:rsidRPr="00D40CCD" w:rsidRDefault="00EE7018" w:rsidP="00EE7018">
      <w:pPr>
        <w:widowControl w:val="0"/>
        <w:ind w:firstLine="708"/>
        <w:jc w:val="center"/>
      </w:pPr>
      <w:r>
        <w:rPr>
          <w:bCs/>
          <w:iCs/>
        </w:rPr>
        <w:t>3</w:t>
      </w:r>
      <w:r w:rsidRPr="00D40CCD">
        <w:rPr>
          <w:bCs/>
          <w:iCs/>
        </w:rPr>
        <w:t xml:space="preserve">. </w:t>
      </w:r>
      <w:r w:rsidRPr="00D40CCD">
        <w:t xml:space="preserve">Цена </w:t>
      </w:r>
      <w:r>
        <w:t>Договора</w:t>
      </w:r>
      <w:r w:rsidRPr="00D40CCD">
        <w:t xml:space="preserve"> и порядок расчетов</w:t>
      </w:r>
    </w:p>
    <w:p w:rsidR="00EE7018" w:rsidRPr="00D40CCD" w:rsidRDefault="00EE7018" w:rsidP="00EE7018">
      <w:pPr>
        <w:pStyle w:val="a8"/>
        <w:ind w:firstLine="709"/>
        <w:rPr>
          <w:iCs/>
        </w:rPr>
      </w:pPr>
    </w:p>
    <w:p w:rsidR="00EE7018" w:rsidRDefault="00EE7018" w:rsidP="00EE7018">
      <w:pPr>
        <w:ind w:firstLine="709"/>
        <w:jc w:val="both"/>
      </w:pPr>
      <w:r>
        <w:rPr>
          <w:iCs/>
        </w:rPr>
        <w:t>3</w:t>
      </w:r>
      <w:r w:rsidRPr="00D40CCD">
        <w:rPr>
          <w:iCs/>
        </w:rPr>
        <w:t xml:space="preserve">.1. </w:t>
      </w:r>
      <w:r>
        <w:t>Цена Имущества</w:t>
      </w:r>
      <w:r w:rsidRPr="00D40CCD">
        <w:t>, указанного в п. 1.1. настоящ</w:t>
      </w:r>
      <w:r>
        <w:t>его Договора, согласно протоколу</w:t>
      </w:r>
      <w:r w:rsidRPr="00D40CCD">
        <w:t xml:space="preserve"> об и</w:t>
      </w:r>
      <w:r>
        <w:t>тогах торгов от «____»______2023, составляет</w:t>
      </w:r>
      <w:proofErr w:type="gramStart"/>
      <w:r>
        <w:t xml:space="preserve"> </w:t>
      </w:r>
      <w:r w:rsidRPr="00D40CCD">
        <w:t xml:space="preserve">___________ (_________________________________________) </w:t>
      </w:r>
      <w:proofErr w:type="gramEnd"/>
      <w:r w:rsidRPr="00D40CCD">
        <w:t>рублей</w:t>
      </w:r>
      <w:r>
        <w:t xml:space="preserve"> ____ копеек</w:t>
      </w:r>
      <w:r w:rsidR="00093F4E">
        <w:t>.</w:t>
      </w:r>
      <w:bookmarkStart w:id="3" w:name="_GoBack"/>
      <w:bookmarkEnd w:id="3"/>
    </w:p>
    <w:p w:rsidR="00786E01" w:rsidRPr="00D40CCD" w:rsidRDefault="00786E01" w:rsidP="00EE7018">
      <w:pPr>
        <w:ind w:firstLine="709"/>
        <w:jc w:val="both"/>
      </w:pPr>
      <w:r>
        <w:t xml:space="preserve">Сумма, которую Покупатель обязан уплатить Продавцу за Имущество по реквизитам, указанным в п. </w:t>
      </w:r>
      <w:r w:rsidR="005F77E9">
        <w:t>3.2 настоящего Договора, без учета НДС  составляет  __________ рублей.</w:t>
      </w:r>
      <w:r>
        <w:t xml:space="preserve"> </w:t>
      </w:r>
    </w:p>
    <w:p w:rsidR="00EE7018" w:rsidRDefault="00EE7018" w:rsidP="00EE7018">
      <w:pPr>
        <w:ind w:firstLine="709"/>
        <w:jc w:val="both"/>
      </w:pPr>
      <w:r>
        <w:t>3</w:t>
      </w:r>
      <w:r w:rsidRPr="00D40CCD">
        <w:t>.2. Оплата стоимости объекта продажи, за исключением суммы задатка</w:t>
      </w:r>
      <w:r>
        <w:t>,</w:t>
      </w:r>
      <w:r w:rsidRPr="00D40CCD">
        <w:t xml:space="preserve"> производится Покупателем единовременным платежом в течение 7 (семи) рабочих дней с момента заключения настоящег</w:t>
      </w:r>
      <w:r>
        <w:t xml:space="preserve">о Договора путем  перечисления </w:t>
      </w:r>
      <w:r w:rsidRPr="00D40CCD">
        <w:t xml:space="preserve">денежных  средств на счет Продавца по следующим реквизитам:  </w:t>
      </w:r>
    </w:p>
    <w:p w:rsidR="00AF2C87" w:rsidRPr="00AF2C87" w:rsidRDefault="00AF2C87" w:rsidP="00AF2C87">
      <w:pPr>
        <w:autoSpaceDE w:val="0"/>
        <w:autoSpaceDN w:val="0"/>
        <w:adjustRightInd w:val="0"/>
        <w:ind w:firstLine="709"/>
        <w:jc w:val="both"/>
        <w:rPr>
          <w:szCs w:val="20"/>
        </w:rPr>
      </w:pPr>
      <w:r w:rsidRPr="00AF2C87">
        <w:t xml:space="preserve">УФК по Красноярскому краю, (Администрация Абанского района Красноярского края, </w:t>
      </w:r>
      <w:proofErr w:type="gramStart"/>
      <w:r w:rsidRPr="00AF2C87">
        <w:t>л</w:t>
      </w:r>
      <w:proofErr w:type="gramEnd"/>
      <w:r w:rsidRPr="00AF2C87">
        <w:t>/с 04193002490), ИНН 2401001830 КПП 240101001,ОКТМО 04601401,Банковские реквизиты: ОТДЕЛЕНИЕ КРАСНОЯРСК БАНКА РОССИИ//УФК по Красноярскому краю г. Красноярск, БИК 010407105, к/</w:t>
      </w:r>
      <w:proofErr w:type="spellStart"/>
      <w:r w:rsidRPr="00AF2C87">
        <w:t>сч</w:t>
      </w:r>
      <w:proofErr w:type="spellEnd"/>
      <w:r w:rsidRPr="00AF2C87">
        <w:t xml:space="preserve"> 40102810245370000011, </w:t>
      </w:r>
      <w:proofErr w:type="gramStart"/>
      <w:r w:rsidRPr="00AF2C87">
        <w:t>р</w:t>
      </w:r>
      <w:proofErr w:type="gramEnd"/>
      <w:r w:rsidRPr="00AF2C87">
        <w:t>/</w:t>
      </w:r>
      <w:proofErr w:type="spellStart"/>
      <w:r w:rsidRPr="00AF2C87">
        <w:t>сч</w:t>
      </w:r>
      <w:proofErr w:type="spellEnd"/>
      <w:r w:rsidRPr="00AF2C87">
        <w:t xml:space="preserve"> 03100643000000011900, </w:t>
      </w:r>
      <w:r w:rsidRPr="00AF2C87">
        <w:rPr>
          <w:color w:val="000000"/>
          <w:spacing w:val="-1"/>
        </w:rPr>
        <w:t>КБК 90111413050050000410</w:t>
      </w:r>
      <w:r w:rsidRPr="00AF2C87">
        <w:rPr>
          <w:szCs w:val="20"/>
        </w:rPr>
        <w:t>.</w:t>
      </w:r>
    </w:p>
    <w:p w:rsidR="00EE7018" w:rsidRDefault="00EE7018" w:rsidP="00EE7018">
      <w:pPr>
        <w:ind w:firstLine="709"/>
        <w:jc w:val="both"/>
      </w:pPr>
      <w:r w:rsidRPr="00E72F73">
        <w:t>Назначение платежа</w:t>
      </w:r>
      <w:r w:rsidRPr="00D16CD2">
        <w:t>:</w:t>
      </w:r>
      <w:r w:rsidRPr="00E72F73">
        <w:t xml:space="preserve"> «</w:t>
      </w:r>
      <w:r w:rsidRPr="00D16CD2">
        <w:t>Доходы от реализаци</w:t>
      </w:r>
      <w:r>
        <w:t>и иного имущества, находящегося</w:t>
      </w:r>
      <w:r>
        <w:br/>
      </w:r>
      <w:r w:rsidRPr="00D16CD2">
        <w:t xml:space="preserve">в собственности муниципального района </w:t>
      </w:r>
      <w:r w:rsidRPr="00E72F73">
        <w:t>(дата и номер договора)».</w:t>
      </w:r>
    </w:p>
    <w:p w:rsidR="00EE7018" w:rsidRPr="00D40CCD" w:rsidRDefault="00EE7018" w:rsidP="00EE7018">
      <w:pPr>
        <w:ind w:firstLine="567"/>
        <w:jc w:val="both"/>
      </w:pPr>
      <w:r>
        <w:t>3</w:t>
      </w:r>
      <w:r w:rsidRPr="00D40CCD">
        <w:t xml:space="preserve">.3. </w:t>
      </w:r>
      <w:bookmarkStart w:id="4" w:name="_Hlk106210331"/>
      <w:r w:rsidRPr="00D40CCD">
        <w:t>НДС уплачивается Покупателем самостоятельно в соответствии с Налоговым кодексом Российской Федерации.</w:t>
      </w:r>
    </w:p>
    <w:p w:rsidR="00EE7018" w:rsidRPr="00D40CCD" w:rsidRDefault="00EE7018" w:rsidP="00EE7018">
      <w:pPr>
        <w:ind w:firstLine="567"/>
        <w:jc w:val="both"/>
      </w:pPr>
      <w:r w:rsidRPr="00D40CCD">
        <w:t>За неуплату (неполную уплату), несвоевременную уплату сумм налога Покупатель несет ответственность в соответствии с налоговым законодательством Российской Федерации</w:t>
      </w:r>
      <w:bookmarkEnd w:id="4"/>
      <w:r w:rsidRPr="00D40CCD">
        <w:t>.</w:t>
      </w:r>
    </w:p>
    <w:p w:rsidR="00EE7018" w:rsidRDefault="00EE7018" w:rsidP="00EE7018">
      <w:pPr>
        <w:pStyle w:val="a8"/>
        <w:spacing w:after="0"/>
        <w:ind w:left="0" w:firstLine="567"/>
        <w:jc w:val="both"/>
        <w:rPr>
          <w:iCs/>
        </w:rPr>
      </w:pPr>
      <w:r>
        <w:rPr>
          <w:iCs/>
        </w:rPr>
        <w:t>3</w:t>
      </w:r>
      <w:r w:rsidRPr="00D40CCD">
        <w:rPr>
          <w:iCs/>
        </w:rPr>
        <w:t>.4. Датой исполнения обязательства по оплате (днем полной оплаты) приобретаемого Имущества считается дата зачисления денежных средств на счет Продавца.</w:t>
      </w:r>
    </w:p>
    <w:p w:rsidR="00AF2C87" w:rsidRPr="00AF2C87" w:rsidRDefault="00AF2C87" w:rsidP="00AF2C87">
      <w:pPr>
        <w:autoSpaceDE w:val="0"/>
        <w:autoSpaceDN w:val="0"/>
        <w:adjustRightInd w:val="0"/>
        <w:ind w:firstLine="709"/>
        <w:jc w:val="both"/>
        <w:rPr>
          <w:szCs w:val="20"/>
        </w:rPr>
      </w:pPr>
      <w:r>
        <w:rPr>
          <w:iCs/>
        </w:rPr>
        <w:t>3.5.</w:t>
      </w:r>
      <w:r w:rsidRPr="00AF2C87">
        <w:rPr>
          <w:szCs w:val="20"/>
        </w:rPr>
        <w:t xml:space="preserve"> За просрочку платежей Покупатель уплачивает Продавцу пеню из расчета 0,1 % от суммы задолженности за каждый день просрочки. </w:t>
      </w:r>
    </w:p>
    <w:p w:rsidR="00AF2C87" w:rsidRPr="00AF2C87" w:rsidRDefault="00AF2C87" w:rsidP="00AF2C87">
      <w:pPr>
        <w:ind w:firstLine="709"/>
        <w:jc w:val="both"/>
        <w:outlineLvl w:val="0"/>
        <w:rPr>
          <w:szCs w:val="20"/>
        </w:rPr>
      </w:pPr>
      <w:r w:rsidRPr="00AF2C87">
        <w:rPr>
          <w:szCs w:val="20"/>
        </w:rPr>
        <w:t>2.5. Все расходы по заключению, оформлению настоящего договора и регистрации права собственности несет Покупатель.</w:t>
      </w:r>
    </w:p>
    <w:p w:rsidR="00AF2C87" w:rsidRDefault="00AF2C87" w:rsidP="00EE7018">
      <w:pPr>
        <w:pStyle w:val="a8"/>
        <w:spacing w:after="0"/>
        <w:ind w:left="0" w:firstLine="567"/>
        <w:jc w:val="both"/>
        <w:rPr>
          <w:iCs/>
        </w:rPr>
      </w:pPr>
    </w:p>
    <w:p w:rsidR="00EE7018" w:rsidRPr="00D40CCD" w:rsidRDefault="00EE7018" w:rsidP="00EE7018">
      <w:pPr>
        <w:pStyle w:val="a8"/>
        <w:spacing w:after="0"/>
        <w:ind w:left="0" w:firstLine="567"/>
        <w:jc w:val="both"/>
        <w:rPr>
          <w:iCs/>
        </w:rPr>
      </w:pPr>
    </w:p>
    <w:p w:rsidR="00EE7018" w:rsidRPr="00D40CCD" w:rsidRDefault="00EE7018" w:rsidP="00EE7018">
      <w:pPr>
        <w:pStyle w:val="a8"/>
        <w:tabs>
          <w:tab w:val="num" w:pos="1080"/>
        </w:tabs>
        <w:spacing w:after="0"/>
        <w:ind w:left="0" w:firstLine="567"/>
        <w:jc w:val="center"/>
      </w:pPr>
      <w:r>
        <w:lastRenderedPageBreak/>
        <w:t>4</w:t>
      </w:r>
      <w:r w:rsidRPr="00D40CCD">
        <w:t xml:space="preserve">. Передача </w:t>
      </w:r>
      <w:r>
        <w:t xml:space="preserve">и принятие </w:t>
      </w:r>
      <w:r w:rsidRPr="00D40CCD">
        <w:t xml:space="preserve">Имущества </w:t>
      </w:r>
    </w:p>
    <w:p w:rsidR="00EE7018" w:rsidRPr="00D40CCD" w:rsidRDefault="00EE7018" w:rsidP="00EE7018">
      <w:pPr>
        <w:pStyle w:val="a8"/>
        <w:tabs>
          <w:tab w:val="num" w:pos="1080"/>
        </w:tabs>
        <w:spacing w:after="0"/>
        <w:ind w:left="0" w:firstLine="567"/>
        <w:jc w:val="both"/>
      </w:pPr>
    </w:p>
    <w:p w:rsidR="00EE7018" w:rsidRPr="00D40CCD" w:rsidRDefault="00EE7018" w:rsidP="00EE7018">
      <w:pPr>
        <w:pStyle w:val="a8"/>
        <w:tabs>
          <w:tab w:val="num" w:pos="1080"/>
        </w:tabs>
        <w:spacing w:after="0"/>
        <w:ind w:left="0" w:firstLine="567"/>
        <w:jc w:val="both"/>
      </w:pPr>
      <w:r>
        <w:t>4</w:t>
      </w:r>
      <w:r w:rsidRPr="00D40CCD">
        <w:t xml:space="preserve">.1. Передача Имущества Покупателю оформляется сторонами актом приема-передачи имущества не позднее 7 (семи) рабочих дней после дня полной оплаты в соответствии с разделом </w:t>
      </w:r>
      <w:r>
        <w:t>3</w:t>
      </w:r>
      <w:r w:rsidRPr="00D40CCD">
        <w:t xml:space="preserve"> настоящего Договора.</w:t>
      </w:r>
    </w:p>
    <w:p w:rsidR="00EE7018" w:rsidRPr="00D40CCD" w:rsidRDefault="00EE7018" w:rsidP="00EE7018">
      <w:pPr>
        <w:pStyle w:val="a8"/>
        <w:tabs>
          <w:tab w:val="num" w:pos="1080"/>
        </w:tabs>
        <w:spacing w:after="0"/>
        <w:ind w:left="0" w:firstLine="567"/>
        <w:jc w:val="both"/>
      </w:pPr>
      <w:r>
        <w:t>4</w:t>
      </w:r>
      <w:r w:rsidRPr="00D40CCD">
        <w:t>.2. Оформление права собственности Покупателя на Имущество осуществляется в соответствии с законодательством Российской Федерации и договором купли-продажи не позднее, чем через 30 календарных дней после дня полной оплаты имущества.</w:t>
      </w:r>
    </w:p>
    <w:p w:rsidR="00EE7018" w:rsidRPr="00D40CCD" w:rsidRDefault="00EE7018" w:rsidP="00EE7018">
      <w:pPr>
        <w:pStyle w:val="a8"/>
        <w:tabs>
          <w:tab w:val="num" w:pos="1080"/>
        </w:tabs>
        <w:spacing w:after="0"/>
        <w:ind w:left="0" w:firstLine="567"/>
        <w:jc w:val="both"/>
      </w:pPr>
      <w:r>
        <w:t>4</w:t>
      </w:r>
      <w:r w:rsidRPr="00D40CCD">
        <w:t>.3. Риск случайной гибели или случайного причинения ущерба Имущества, а также бремя содержания Имущества несет Покупатель с момента подписания акта приема-передачи имущества.</w:t>
      </w:r>
    </w:p>
    <w:p w:rsidR="00EE7018" w:rsidRPr="00D40CCD" w:rsidRDefault="00EE7018" w:rsidP="00EE7018">
      <w:pPr>
        <w:jc w:val="center"/>
        <w:rPr>
          <w:bCs/>
          <w:iCs/>
        </w:rPr>
      </w:pPr>
    </w:p>
    <w:p w:rsidR="00EE7018" w:rsidRDefault="00AF2C87" w:rsidP="00EE7018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EE7018">
        <w:rPr>
          <w:rFonts w:eastAsiaTheme="minorHAnsi"/>
          <w:lang w:eastAsia="en-US"/>
        </w:rPr>
        <w:t>. Разрешение споров</w:t>
      </w:r>
    </w:p>
    <w:p w:rsidR="00EE7018" w:rsidRDefault="00EE7018" w:rsidP="00EE70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7018" w:rsidRDefault="00AF2C87" w:rsidP="00EE701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EE7018">
        <w:rPr>
          <w:rFonts w:eastAsiaTheme="minorHAnsi"/>
          <w:lang w:eastAsia="en-US"/>
        </w:rPr>
        <w:t>.1. Все споры и разногласия, которые могут возникнуть между Сторонами по вопросам, не нашедшим своего разрешения в тексте настоящего Договора, будут разрешаться путем переговоров.</w:t>
      </w:r>
    </w:p>
    <w:p w:rsidR="00EE7018" w:rsidRDefault="00AF2C87" w:rsidP="00EE701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EE7018">
        <w:rPr>
          <w:rFonts w:eastAsiaTheme="minorHAnsi"/>
          <w:lang w:eastAsia="en-US"/>
        </w:rPr>
        <w:t xml:space="preserve">.2. При </w:t>
      </w:r>
      <w:proofErr w:type="spellStart"/>
      <w:r w:rsidR="00EE7018">
        <w:rPr>
          <w:rFonts w:eastAsiaTheme="minorHAnsi"/>
          <w:lang w:eastAsia="en-US"/>
        </w:rPr>
        <w:t>неурегулировании</w:t>
      </w:r>
      <w:proofErr w:type="spellEnd"/>
      <w:r w:rsidR="00EE7018">
        <w:rPr>
          <w:rFonts w:eastAsiaTheme="minorHAnsi"/>
          <w:lang w:eastAsia="en-US"/>
        </w:rPr>
        <w:t xml:space="preserve">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:rsidR="00EE7018" w:rsidRDefault="00EE7018" w:rsidP="00EE70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7018" w:rsidRDefault="00AF2C87" w:rsidP="00EE7018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EE7018">
        <w:rPr>
          <w:rFonts w:eastAsiaTheme="minorHAnsi"/>
          <w:lang w:eastAsia="en-US"/>
        </w:rPr>
        <w:t>. Форс-мажор</w:t>
      </w:r>
    </w:p>
    <w:p w:rsidR="00EE7018" w:rsidRDefault="00EE7018" w:rsidP="00EE70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7018" w:rsidRDefault="00AF2C87" w:rsidP="00EE701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5" w:name="Par7"/>
      <w:bookmarkEnd w:id="5"/>
      <w:r>
        <w:rPr>
          <w:rFonts w:eastAsiaTheme="minorHAnsi"/>
          <w:lang w:eastAsia="en-US"/>
        </w:rPr>
        <w:t>6</w:t>
      </w:r>
      <w:r w:rsidR="00EE7018">
        <w:rPr>
          <w:rFonts w:eastAsiaTheme="minorHAnsi"/>
          <w:lang w:eastAsia="en-US"/>
        </w:rPr>
        <w:t xml:space="preserve">.1. </w:t>
      </w:r>
      <w:proofErr w:type="gramStart"/>
      <w:r w:rsidR="00EE7018">
        <w:rPr>
          <w:rFonts w:eastAsiaTheme="minorHAnsi"/>
          <w:lang w:eastAsia="en-US"/>
        </w:rPr>
        <w:t>В случае возникновения обстоятельств непреодолимой силы, которые не могли быть известны заранее и которые нельзя было предвидеть или предупредить последствия которых (стихийные бедствия, военные действия, изменения законодательства и т.п.), Стороны освобождаются от ответственности за неисполнение взятых на себя по Договору обязательств в части конкретных нарушений обязательств, вызванных наступлением обстоятельств непреодолимой силы.</w:t>
      </w:r>
      <w:proofErr w:type="gramEnd"/>
    </w:p>
    <w:p w:rsidR="00EE7018" w:rsidRDefault="00AF2C87" w:rsidP="00EE701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EE7018">
        <w:rPr>
          <w:rFonts w:eastAsiaTheme="minorHAnsi"/>
          <w:lang w:eastAsia="en-US"/>
        </w:rPr>
        <w:t>.2. При наступлении обстоятельств, указанных в п. 7</w:t>
      </w:r>
      <w:r w:rsidR="00EE7018" w:rsidRPr="00015A2E">
        <w:rPr>
          <w:rFonts w:eastAsiaTheme="minorHAnsi"/>
          <w:lang w:eastAsia="en-US"/>
        </w:rPr>
        <w:t>.1</w:t>
      </w:r>
      <w:r w:rsidR="00EE7018">
        <w:rPr>
          <w:rFonts w:eastAsiaTheme="minorHAnsi"/>
          <w:lang w:eastAsia="en-US"/>
        </w:rPr>
        <w:t xml:space="preserve"> настоящего Договора,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влияния на исполнение Стороной своих обязательств по настоящему Договору.</w:t>
      </w:r>
    </w:p>
    <w:p w:rsidR="00EE7018" w:rsidRDefault="00AF2C87" w:rsidP="00EE701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EE7018">
        <w:rPr>
          <w:rFonts w:eastAsiaTheme="minorHAnsi"/>
          <w:lang w:eastAsia="en-US"/>
        </w:rPr>
        <w:t xml:space="preserve">.3. В случае наступления обстоятельств, указанных в </w:t>
      </w:r>
      <w:hyperlink w:anchor="Par7" w:history="1">
        <w:r w:rsidR="00EE7018">
          <w:rPr>
            <w:rFonts w:eastAsiaTheme="minorHAnsi"/>
            <w:lang w:eastAsia="en-US"/>
          </w:rPr>
          <w:t>п. 7</w:t>
        </w:r>
        <w:r w:rsidR="00EE7018" w:rsidRPr="00015A2E">
          <w:rPr>
            <w:rFonts w:eastAsiaTheme="minorHAnsi"/>
            <w:lang w:eastAsia="en-US"/>
          </w:rPr>
          <w:t>.1</w:t>
        </w:r>
      </w:hyperlink>
      <w:r w:rsidR="00EE7018">
        <w:rPr>
          <w:rFonts w:eastAsiaTheme="minorHAnsi"/>
          <w:lang w:eastAsia="en-US"/>
        </w:rPr>
        <w:t xml:space="preserve">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EE7018" w:rsidRDefault="00AF2C87" w:rsidP="00EE701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EE7018">
        <w:rPr>
          <w:rFonts w:eastAsiaTheme="minorHAnsi"/>
          <w:lang w:eastAsia="en-US"/>
        </w:rPr>
        <w:t xml:space="preserve">.4. Если наступившие обстоятельства, перечисленные в </w:t>
      </w:r>
      <w:hyperlink w:anchor="Par7" w:history="1">
        <w:r w:rsidR="00EE7018">
          <w:rPr>
            <w:rFonts w:eastAsiaTheme="minorHAnsi"/>
            <w:lang w:eastAsia="en-US"/>
          </w:rPr>
          <w:t>п. 7</w:t>
        </w:r>
        <w:r w:rsidR="00EE7018" w:rsidRPr="00015A2E">
          <w:rPr>
            <w:rFonts w:eastAsiaTheme="minorHAnsi"/>
            <w:lang w:eastAsia="en-US"/>
          </w:rPr>
          <w:t>.1</w:t>
        </w:r>
      </w:hyperlink>
      <w:r w:rsidR="00EE7018">
        <w:rPr>
          <w:rFonts w:eastAsiaTheme="minorHAnsi"/>
          <w:lang w:eastAsia="en-US"/>
        </w:rPr>
        <w:t xml:space="preserve"> настоящего Договора, и их последствия продолжают действовать более</w:t>
      </w:r>
      <w:proofErr w:type="gramStart"/>
      <w:r w:rsidR="00EE7018">
        <w:rPr>
          <w:rFonts w:eastAsiaTheme="minorHAnsi"/>
          <w:lang w:eastAsia="en-US"/>
        </w:rPr>
        <w:t xml:space="preserve"> ______ (_________) </w:t>
      </w:r>
      <w:proofErr w:type="gramEnd"/>
      <w:r w:rsidR="00EE7018">
        <w:rPr>
          <w:rFonts w:eastAsiaTheme="minorHAnsi"/>
          <w:lang w:eastAsia="en-US"/>
        </w:rPr>
        <w:t>месяцев, Стороны проводят дополнительные переговоры для выявления приемлемых альтернативных способов исполнения настоящего Договора.</w:t>
      </w:r>
    </w:p>
    <w:p w:rsidR="00EE7018" w:rsidRDefault="00EE7018" w:rsidP="00EE701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</w:p>
    <w:p w:rsidR="00EE7018" w:rsidRDefault="00EE7018" w:rsidP="00EE701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</w:p>
    <w:p w:rsidR="00EE7018" w:rsidRDefault="00EE7018" w:rsidP="00EE70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7018" w:rsidRDefault="00AF2C87" w:rsidP="00EE7018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EE7018">
        <w:rPr>
          <w:rFonts w:eastAsiaTheme="minorHAnsi"/>
          <w:lang w:eastAsia="en-US"/>
        </w:rPr>
        <w:t>. Заключительные положения</w:t>
      </w:r>
    </w:p>
    <w:p w:rsidR="00EE7018" w:rsidRDefault="00EE7018" w:rsidP="00EE70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7018" w:rsidRDefault="00AF2C87" w:rsidP="00EE701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EE7018">
        <w:rPr>
          <w:rFonts w:eastAsiaTheme="minorHAnsi"/>
          <w:lang w:eastAsia="en-US"/>
        </w:rPr>
        <w:t xml:space="preserve">.1. Настоящий Договор вступает в силу </w:t>
      </w:r>
      <w:proofErr w:type="gramStart"/>
      <w:r w:rsidR="00EE7018">
        <w:rPr>
          <w:rFonts w:eastAsiaTheme="minorHAnsi"/>
          <w:lang w:eastAsia="en-US"/>
        </w:rPr>
        <w:t>с даты</w:t>
      </w:r>
      <w:proofErr w:type="gramEnd"/>
      <w:r w:rsidR="00EE7018">
        <w:rPr>
          <w:rFonts w:eastAsiaTheme="minorHAnsi"/>
          <w:lang w:eastAsia="en-US"/>
        </w:rPr>
        <w:t xml:space="preserve"> его подписания обеими Сторонами и действует до полного исполнения ими обязательств по настоящему Договору.</w:t>
      </w:r>
    </w:p>
    <w:p w:rsidR="00EE7018" w:rsidRDefault="00AF2C87" w:rsidP="00EE701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EE7018">
        <w:rPr>
          <w:rFonts w:eastAsiaTheme="minorHAnsi"/>
          <w:lang w:eastAsia="en-US"/>
        </w:rPr>
        <w:t>.2. Любые изменения и дополнения к настоящему Договору должны быть составлены в письменной форме и подписаны Сторонами или надлежаще уполномоченными на то представителями Сторон.</w:t>
      </w:r>
    </w:p>
    <w:p w:rsidR="00EE7018" w:rsidRDefault="00AF2C87" w:rsidP="00EE701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7</w:t>
      </w:r>
      <w:r w:rsidR="00EE7018">
        <w:rPr>
          <w:rFonts w:eastAsiaTheme="minorHAnsi"/>
          <w:lang w:eastAsia="en-US"/>
        </w:rPr>
        <w:t xml:space="preserve">.3. Настоящий </w:t>
      </w:r>
      <w:proofErr w:type="gramStart"/>
      <w:r w:rsidR="00EE7018">
        <w:rPr>
          <w:rFonts w:eastAsiaTheme="minorHAnsi"/>
          <w:lang w:eastAsia="en-US"/>
        </w:rPr>
        <w:t>Договор</w:t>
      </w:r>
      <w:proofErr w:type="gramEnd"/>
      <w:r w:rsidR="00EE7018">
        <w:rPr>
          <w:rFonts w:eastAsiaTheme="minorHAnsi"/>
          <w:lang w:eastAsia="en-US"/>
        </w:rPr>
        <w:t xml:space="preserve"> может быть расторгнут по соглашению Сторон, а также по иным основаниям, предусмотренным действующим законодательством Российской Федерации.</w:t>
      </w:r>
    </w:p>
    <w:p w:rsidR="00EE7018" w:rsidRDefault="00AF2C87" w:rsidP="00EE701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EE7018">
        <w:rPr>
          <w:rFonts w:eastAsiaTheme="minorHAnsi"/>
          <w:lang w:eastAsia="en-US"/>
        </w:rPr>
        <w:t>.4.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EE7018" w:rsidRDefault="00AF2C87" w:rsidP="00EE701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EE7018">
        <w:rPr>
          <w:rFonts w:eastAsiaTheme="minorHAnsi"/>
          <w:lang w:eastAsia="en-US"/>
        </w:rPr>
        <w:t>.5. Настоящий Договор составлен в двух экземплярах, имеющих равную юридическую силу, по одному для каждой из Сторон.</w:t>
      </w:r>
    </w:p>
    <w:p w:rsidR="00EE7018" w:rsidRDefault="00AF2C87" w:rsidP="00EE701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EE7018">
        <w:rPr>
          <w:rFonts w:eastAsiaTheme="minorHAnsi"/>
          <w:lang w:eastAsia="en-US"/>
        </w:rPr>
        <w:t>.6. Приложение:</w:t>
      </w:r>
    </w:p>
    <w:p w:rsidR="00EE7018" w:rsidRDefault="00AF2C87" w:rsidP="00EE701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EE7018">
        <w:rPr>
          <w:rFonts w:eastAsiaTheme="minorHAnsi"/>
          <w:lang w:eastAsia="en-US"/>
        </w:rPr>
        <w:t xml:space="preserve">.6.1. </w:t>
      </w:r>
      <w:r w:rsidR="00EE7018" w:rsidRPr="00015A2E">
        <w:rPr>
          <w:rFonts w:eastAsiaTheme="minorHAnsi"/>
          <w:lang w:eastAsia="en-US"/>
        </w:rPr>
        <w:t>Акт</w:t>
      </w:r>
      <w:r w:rsidR="00EE7018">
        <w:rPr>
          <w:rFonts w:eastAsiaTheme="minorHAnsi"/>
          <w:lang w:eastAsia="en-US"/>
        </w:rPr>
        <w:t xml:space="preserve"> приема-передачи.</w:t>
      </w:r>
    </w:p>
    <w:p w:rsidR="00EE7018" w:rsidRPr="00D40CCD" w:rsidRDefault="00EE7018" w:rsidP="00EE7018">
      <w:pPr>
        <w:jc w:val="center"/>
        <w:rPr>
          <w:bCs/>
          <w:iCs/>
        </w:rPr>
      </w:pPr>
    </w:p>
    <w:p w:rsidR="00EE7018" w:rsidRPr="00D40CCD" w:rsidRDefault="00EE7018" w:rsidP="00EE7018">
      <w:pPr>
        <w:jc w:val="center"/>
        <w:rPr>
          <w:bCs/>
          <w:iCs/>
        </w:rPr>
      </w:pPr>
      <w:r w:rsidRPr="00D40CCD">
        <w:rPr>
          <w:bCs/>
          <w:iCs/>
        </w:rPr>
        <w:t>8. Адреса, реквизиты и подписи сторон.</w:t>
      </w:r>
    </w:p>
    <w:p w:rsidR="00EE7018" w:rsidRPr="00D40CCD" w:rsidRDefault="00EE7018" w:rsidP="00EE7018">
      <w:pPr>
        <w:jc w:val="center"/>
        <w:rPr>
          <w:bCs/>
          <w:iCs/>
        </w:rPr>
      </w:pPr>
    </w:p>
    <w:tbl>
      <w:tblPr>
        <w:tblW w:w="10068" w:type="dxa"/>
        <w:tblLayout w:type="fixed"/>
        <w:tblLook w:val="01E0" w:firstRow="1" w:lastRow="1" w:firstColumn="1" w:lastColumn="1" w:noHBand="0" w:noVBand="0"/>
      </w:tblPr>
      <w:tblGrid>
        <w:gridCol w:w="5070"/>
        <w:gridCol w:w="4998"/>
      </w:tblGrid>
      <w:tr w:rsidR="00EE7018" w:rsidRPr="00D40CCD" w:rsidTr="00C35A8F">
        <w:trPr>
          <w:trHeight w:val="8052"/>
        </w:trPr>
        <w:tc>
          <w:tcPr>
            <w:tcW w:w="5070" w:type="dxa"/>
          </w:tcPr>
          <w:p w:rsidR="00EE7018" w:rsidRPr="00B45260" w:rsidRDefault="00EE7018" w:rsidP="00C35A8F">
            <w:pPr>
              <w:suppressAutoHyphens/>
              <w:jc w:val="both"/>
              <w:rPr>
                <w:lang w:eastAsia="zh-CN"/>
              </w:rPr>
            </w:pPr>
            <w:r w:rsidRPr="00B45260">
              <w:rPr>
                <w:lang w:eastAsia="zh-CN"/>
              </w:rPr>
              <w:t>«</w:t>
            </w:r>
            <w:r w:rsidR="00B45260" w:rsidRPr="00B45260">
              <w:rPr>
                <w:lang w:eastAsia="zh-CN"/>
              </w:rPr>
              <w:t xml:space="preserve"> </w:t>
            </w:r>
            <w:r w:rsidRPr="00B45260">
              <w:rPr>
                <w:lang w:eastAsia="zh-CN"/>
              </w:rPr>
              <w:t>Продавец</w:t>
            </w:r>
            <w:r w:rsidR="00B45260" w:rsidRPr="00B45260">
              <w:rPr>
                <w:lang w:eastAsia="zh-CN"/>
              </w:rPr>
              <w:t xml:space="preserve"> </w:t>
            </w:r>
            <w:r w:rsidRPr="00B45260">
              <w:rPr>
                <w:lang w:eastAsia="zh-CN"/>
              </w:rPr>
              <w:t xml:space="preserve">»  </w:t>
            </w:r>
          </w:p>
          <w:p w:rsidR="00AF2C87" w:rsidRPr="00D40CCD" w:rsidRDefault="00AF2C87" w:rsidP="00C35A8F">
            <w:pPr>
              <w:suppressAutoHyphens/>
              <w:jc w:val="both"/>
              <w:rPr>
                <w:b/>
                <w:lang w:eastAsia="zh-CN"/>
              </w:rPr>
            </w:pPr>
          </w:p>
          <w:p w:rsidR="00AF2C87" w:rsidRPr="00AF2C87" w:rsidRDefault="00AF2C87" w:rsidP="00AF2C87">
            <w:pPr>
              <w:shd w:val="clear" w:color="auto" w:fill="FFFFFF"/>
              <w:rPr>
                <w:szCs w:val="20"/>
              </w:rPr>
            </w:pPr>
            <w:r w:rsidRPr="00AF2C87">
              <w:rPr>
                <w:szCs w:val="20"/>
              </w:rPr>
              <w:t>Районный отдел по управлению муниципальным имуществом администрации Абанского района Красноярского края ИНН 2401005000,</w:t>
            </w:r>
          </w:p>
          <w:p w:rsidR="00AF2C87" w:rsidRPr="00AF2C87" w:rsidRDefault="00AF2C87" w:rsidP="00AF2C87">
            <w:pPr>
              <w:shd w:val="clear" w:color="auto" w:fill="FFFFFF"/>
              <w:jc w:val="both"/>
              <w:rPr>
                <w:szCs w:val="20"/>
              </w:rPr>
            </w:pPr>
            <w:r w:rsidRPr="00AF2C87">
              <w:rPr>
                <w:szCs w:val="20"/>
              </w:rPr>
              <w:t>КПП 240101001, ОКТМО 04601401,</w:t>
            </w:r>
          </w:p>
          <w:p w:rsidR="00AF2C87" w:rsidRDefault="00AF2C87" w:rsidP="00AF2C87">
            <w:pPr>
              <w:shd w:val="clear" w:color="auto" w:fill="FFFFFF"/>
              <w:jc w:val="both"/>
              <w:rPr>
                <w:szCs w:val="20"/>
              </w:rPr>
            </w:pPr>
            <w:r w:rsidRPr="00AF2C87">
              <w:rPr>
                <w:szCs w:val="20"/>
              </w:rPr>
              <w:t>Тел 8(39163)2-26-12</w:t>
            </w:r>
          </w:p>
          <w:p w:rsidR="00AF2C87" w:rsidRDefault="00AF2C87" w:rsidP="00AF2C87">
            <w:pPr>
              <w:shd w:val="clear" w:color="auto" w:fill="FFFFFF"/>
              <w:jc w:val="both"/>
              <w:rPr>
                <w:szCs w:val="20"/>
              </w:rPr>
            </w:pPr>
          </w:p>
          <w:p w:rsidR="00AF2C87" w:rsidRDefault="00AF2C87" w:rsidP="00AF2C87">
            <w:pPr>
              <w:shd w:val="clear" w:color="auto" w:fill="FFFFFF"/>
              <w:jc w:val="both"/>
              <w:rPr>
                <w:szCs w:val="20"/>
              </w:rPr>
            </w:pPr>
          </w:p>
          <w:p w:rsidR="00AF2C87" w:rsidRPr="00AF2C87" w:rsidRDefault="00AF2C87" w:rsidP="00AF2C87">
            <w:pPr>
              <w:shd w:val="clear" w:color="auto" w:fill="FFFFFF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Начальник отдела </w:t>
            </w:r>
          </w:p>
          <w:p w:rsidR="00AF2C87" w:rsidRPr="00AF2C87" w:rsidRDefault="00AF2C87" w:rsidP="00AF2C87">
            <w:pPr>
              <w:shd w:val="clear" w:color="auto" w:fill="FFFFFF"/>
              <w:ind w:firstLine="709"/>
              <w:jc w:val="both"/>
              <w:rPr>
                <w:szCs w:val="20"/>
              </w:rPr>
            </w:pPr>
          </w:p>
          <w:p w:rsidR="00AF2C87" w:rsidRDefault="00AF2C87" w:rsidP="00AF2C87">
            <w:pPr>
              <w:suppressAutoHyphens/>
              <w:jc w:val="both"/>
              <w:rPr>
                <w:sz w:val="20"/>
                <w:lang w:eastAsia="zh-CN"/>
              </w:rPr>
            </w:pPr>
            <w:r>
              <w:rPr>
                <w:lang w:eastAsia="zh-CN"/>
              </w:rPr>
              <w:t>________________</w:t>
            </w:r>
            <w:r w:rsidRPr="00D40CCD">
              <w:rPr>
                <w:lang w:eastAsia="zh-CN"/>
              </w:rPr>
              <w:t xml:space="preserve">    </w:t>
            </w:r>
            <w:r>
              <w:rPr>
                <w:lang w:eastAsia="zh-CN"/>
              </w:rPr>
              <w:t xml:space="preserve">О.В. </w:t>
            </w:r>
            <w:proofErr w:type="spellStart"/>
            <w:r>
              <w:rPr>
                <w:lang w:eastAsia="zh-CN"/>
              </w:rPr>
              <w:t>Коспирович</w:t>
            </w:r>
            <w:proofErr w:type="spellEnd"/>
            <w:r>
              <w:rPr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       </w:t>
            </w:r>
            <w:r w:rsidRPr="00AD51A0">
              <w:rPr>
                <w:sz w:val="20"/>
                <w:lang w:eastAsia="zh-CN"/>
              </w:rPr>
              <w:t>(подпись)</w:t>
            </w:r>
            <w:r>
              <w:rPr>
                <w:sz w:val="20"/>
                <w:lang w:eastAsia="zh-CN"/>
              </w:rPr>
              <w:t xml:space="preserve">                                                  </w:t>
            </w:r>
            <w:r w:rsidRPr="00AD51A0">
              <w:rPr>
                <w:sz w:val="20"/>
                <w:lang w:eastAsia="zh-CN"/>
              </w:rPr>
              <w:t xml:space="preserve"> (ФИО)</w:t>
            </w:r>
          </w:p>
          <w:p w:rsidR="00AF2C87" w:rsidRDefault="00AF2C87" w:rsidP="00AF2C87">
            <w:pPr>
              <w:shd w:val="clear" w:color="auto" w:fill="FFFFFF"/>
              <w:suppressAutoHyphens/>
              <w:jc w:val="both"/>
              <w:rPr>
                <w:lang w:eastAsia="zh-CN"/>
              </w:rPr>
            </w:pPr>
          </w:p>
          <w:p w:rsidR="00AF2C87" w:rsidRDefault="00AF2C87" w:rsidP="00AF2C87">
            <w:pPr>
              <w:shd w:val="clear" w:color="auto" w:fill="FFFFFF"/>
              <w:suppressAutoHyphens/>
              <w:jc w:val="both"/>
              <w:rPr>
                <w:lang w:eastAsia="zh-CN"/>
              </w:rPr>
            </w:pPr>
          </w:p>
          <w:p w:rsidR="00AF2C87" w:rsidRDefault="00AF2C87" w:rsidP="00AF2C87">
            <w:pPr>
              <w:shd w:val="clear" w:color="auto" w:fill="FFFFFF"/>
              <w:suppressAutoHyphens/>
              <w:jc w:val="both"/>
              <w:rPr>
                <w:szCs w:val="20"/>
              </w:rPr>
            </w:pPr>
            <w:r w:rsidRPr="00AD51A0">
              <w:rPr>
                <w:lang w:eastAsia="zh-CN"/>
              </w:rPr>
              <w:t>МП</w:t>
            </w:r>
          </w:p>
          <w:p w:rsidR="00EE7018" w:rsidRPr="00D40CCD" w:rsidRDefault="00EE7018" w:rsidP="00AF2C87">
            <w:pPr>
              <w:shd w:val="clear" w:color="auto" w:fill="FFFFFF"/>
              <w:suppressAutoHyphens/>
              <w:jc w:val="both"/>
              <w:rPr>
                <w:bCs/>
                <w:color w:val="000000"/>
                <w:lang w:eastAsia="zh-CN"/>
              </w:rPr>
            </w:pPr>
          </w:p>
        </w:tc>
        <w:tc>
          <w:tcPr>
            <w:tcW w:w="4998" w:type="dxa"/>
          </w:tcPr>
          <w:p w:rsidR="00EE7018" w:rsidRPr="00B45260" w:rsidRDefault="00EE7018" w:rsidP="00C35A8F">
            <w:pPr>
              <w:suppressAutoHyphens/>
              <w:ind w:left="397"/>
              <w:jc w:val="both"/>
              <w:rPr>
                <w:lang w:eastAsia="zh-CN"/>
              </w:rPr>
            </w:pPr>
            <w:r w:rsidRPr="00B45260">
              <w:rPr>
                <w:lang w:eastAsia="zh-CN"/>
              </w:rPr>
              <w:t>«</w:t>
            </w:r>
            <w:r w:rsidR="00B45260" w:rsidRPr="00B45260">
              <w:rPr>
                <w:lang w:eastAsia="zh-CN"/>
              </w:rPr>
              <w:t xml:space="preserve"> </w:t>
            </w:r>
            <w:r w:rsidRPr="00B45260">
              <w:rPr>
                <w:lang w:eastAsia="zh-CN"/>
              </w:rPr>
              <w:t>Покупатель</w:t>
            </w:r>
            <w:r w:rsidR="00B45260" w:rsidRPr="00B45260">
              <w:rPr>
                <w:lang w:eastAsia="zh-CN"/>
              </w:rPr>
              <w:t xml:space="preserve"> </w:t>
            </w:r>
            <w:r w:rsidRPr="00B45260">
              <w:rPr>
                <w:lang w:eastAsia="zh-CN"/>
              </w:rPr>
              <w:t>»</w:t>
            </w:r>
          </w:p>
          <w:p w:rsidR="00AF2C87" w:rsidRPr="00D40CCD" w:rsidRDefault="00AF2C87" w:rsidP="00C35A8F">
            <w:pPr>
              <w:suppressAutoHyphens/>
              <w:ind w:left="397"/>
              <w:jc w:val="both"/>
              <w:rPr>
                <w:b/>
                <w:lang w:eastAsia="zh-CN"/>
              </w:rPr>
            </w:pPr>
          </w:p>
          <w:p w:rsidR="00EE7018" w:rsidRPr="00D40CCD" w:rsidRDefault="00EE7018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EE7018" w:rsidRPr="00D40CCD" w:rsidRDefault="00EE7018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EE7018" w:rsidRPr="00D40CCD" w:rsidRDefault="00EE7018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EE7018" w:rsidRDefault="00EE7018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EE7018" w:rsidRDefault="00EE7018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EE7018" w:rsidRDefault="00EE7018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EE7018" w:rsidRDefault="00EE7018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EE7018" w:rsidRDefault="00EE7018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AF2C87" w:rsidRDefault="00AF2C87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AF2C87" w:rsidRPr="00D40CCD" w:rsidRDefault="00AF2C87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EE7018" w:rsidRDefault="00EE7018" w:rsidP="00C35A8F">
            <w:pPr>
              <w:suppressAutoHyphens/>
              <w:ind w:left="397"/>
              <w:jc w:val="both"/>
              <w:rPr>
                <w:lang w:eastAsia="zh-CN"/>
              </w:rPr>
            </w:pPr>
            <w:r>
              <w:rPr>
                <w:lang w:eastAsia="zh-CN"/>
              </w:rPr>
              <w:t>________________</w:t>
            </w:r>
            <w:r w:rsidRPr="00D40CCD">
              <w:rPr>
                <w:lang w:eastAsia="zh-CN"/>
              </w:rPr>
              <w:t xml:space="preserve">     </w:t>
            </w:r>
            <w:r>
              <w:rPr>
                <w:lang w:eastAsia="zh-CN"/>
              </w:rPr>
              <w:t>_____________</w:t>
            </w:r>
          </w:p>
          <w:p w:rsidR="00EE7018" w:rsidRDefault="00EE7018" w:rsidP="00C35A8F">
            <w:pPr>
              <w:suppressAutoHyphens/>
              <w:ind w:left="397"/>
              <w:jc w:val="both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        </w:t>
            </w:r>
            <w:r w:rsidRPr="00AD51A0">
              <w:rPr>
                <w:sz w:val="20"/>
                <w:lang w:eastAsia="zh-CN"/>
              </w:rPr>
              <w:t>(подпись)</w:t>
            </w:r>
            <w:r>
              <w:rPr>
                <w:sz w:val="20"/>
                <w:lang w:eastAsia="zh-CN"/>
              </w:rPr>
              <w:t xml:space="preserve">                           </w:t>
            </w:r>
            <w:r w:rsidRPr="00AD51A0">
              <w:rPr>
                <w:sz w:val="20"/>
                <w:lang w:eastAsia="zh-CN"/>
              </w:rPr>
              <w:t xml:space="preserve"> (ФИО)</w:t>
            </w:r>
          </w:p>
          <w:p w:rsidR="00AF2C87" w:rsidRDefault="00AF2C87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AF2C87" w:rsidRDefault="00AF2C87" w:rsidP="00C35A8F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EE7018" w:rsidRPr="00AD51A0" w:rsidRDefault="00EE7018" w:rsidP="00C35A8F">
            <w:pPr>
              <w:suppressAutoHyphens/>
              <w:ind w:left="397"/>
              <w:jc w:val="both"/>
              <w:rPr>
                <w:b/>
                <w:lang w:eastAsia="zh-CN"/>
              </w:rPr>
            </w:pPr>
            <w:r w:rsidRPr="00AD51A0">
              <w:rPr>
                <w:lang w:eastAsia="zh-CN"/>
              </w:rPr>
              <w:t>МП</w:t>
            </w:r>
          </w:p>
        </w:tc>
      </w:tr>
    </w:tbl>
    <w:p w:rsidR="00EE7018" w:rsidRPr="00D40CCD" w:rsidRDefault="00EE7018" w:rsidP="00EE7018">
      <w:pPr>
        <w:pStyle w:val="aa"/>
        <w:ind w:left="4320" w:firstLine="720"/>
        <w:rPr>
          <w:rFonts w:ascii="Times New Roman" w:hAnsi="Times New Roman" w:cs="Times New Roman"/>
          <w:b w:val="0"/>
        </w:rPr>
      </w:pPr>
    </w:p>
    <w:p w:rsidR="00EE7018" w:rsidRPr="00D40CCD" w:rsidRDefault="00EE7018" w:rsidP="00EE7018">
      <w:pPr>
        <w:spacing w:after="200" w:line="276" w:lineRule="auto"/>
        <w:rPr>
          <w:bCs/>
        </w:rPr>
      </w:pPr>
      <w:r w:rsidRPr="00D40CCD">
        <w:rPr>
          <w:b/>
        </w:rPr>
        <w:br w:type="page"/>
      </w:r>
    </w:p>
    <w:p w:rsidR="00EE7018" w:rsidRPr="00B45260" w:rsidRDefault="00EE7018" w:rsidP="00EE7018">
      <w:r>
        <w:lastRenderedPageBreak/>
        <w:t xml:space="preserve">                                                                                                              </w:t>
      </w:r>
      <w:r w:rsidRPr="00B45260">
        <w:t xml:space="preserve">Приложение  </w:t>
      </w:r>
    </w:p>
    <w:p w:rsidR="00EE7018" w:rsidRPr="00B45260" w:rsidRDefault="00EE7018" w:rsidP="00EE7018">
      <w:r w:rsidRPr="00B45260">
        <w:t xml:space="preserve">                                                                                                              к договору купли-продажи</w:t>
      </w:r>
    </w:p>
    <w:p w:rsidR="00EE7018" w:rsidRPr="00B45260" w:rsidRDefault="00EE7018" w:rsidP="00EE7018">
      <w:r w:rsidRPr="00B45260">
        <w:t xml:space="preserve">                                                                                                              от «__» __________2023 г.</w:t>
      </w:r>
    </w:p>
    <w:p w:rsidR="00EE7018" w:rsidRPr="00B45260" w:rsidRDefault="00EE7018" w:rsidP="00EE7018">
      <w:pPr>
        <w:jc w:val="center"/>
        <w:rPr>
          <w:b/>
          <w:bCs/>
          <w:spacing w:val="20"/>
        </w:rPr>
      </w:pPr>
    </w:p>
    <w:p w:rsidR="00EE7018" w:rsidRPr="00B45260" w:rsidRDefault="00EE7018" w:rsidP="00EE7018">
      <w:pPr>
        <w:jc w:val="center"/>
        <w:rPr>
          <w:b/>
          <w:bCs/>
          <w:spacing w:val="20"/>
        </w:rPr>
      </w:pPr>
      <w:r w:rsidRPr="00B45260">
        <w:rPr>
          <w:b/>
          <w:bCs/>
          <w:spacing w:val="20"/>
        </w:rPr>
        <w:t>АКТ</w:t>
      </w:r>
    </w:p>
    <w:p w:rsidR="00EE7018" w:rsidRPr="00B45260" w:rsidRDefault="00EE7018" w:rsidP="00EE7018">
      <w:pPr>
        <w:jc w:val="center"/>
        <w:rPr>
          <w:b/>
          <w:bCs/>
          <w:spacing w:val="20"/>
        </w:rPr>
      </w:pPr>
      <w:r w:rsidRPr="00B45260">
        <w:rPr>
          <w:b/>
          <w:bCs/>
          <w:spacing w:val="20"/>
        </w:rPr>
        <w:t>приема-передачи</w:t>
      </w:r>
    </w:p>
    <w:p w:rsidR="00EE7018" w:rsidRPr="00B45260" w:rsidRDefault="00EE7018" w:rsidP="00EE7018">
      <w:pPr>
        <w:jc w:val="center"/>
        <w:rPr>
          <w:bCs/>
          <w:spacing w:val="20"/>
        </w:rPr>
      </w:pPr>
    </w:p>
    <w:p w:rsidR="00EE7018" w:rsidRPr="00B45260" w:rsidRDefault="00F976C5" w:rsidP="00EE7018">
      <w:pPr>
        <w:jc w:val="both"/>
      </w:pPr>
      <w:r>
        <w:t>п. Абан</w:t>
      </w:r>
      <w:r w:rsidR="00EE7018" w:rsidRPr="00B45260">
        <w:tab/>
      </w:r>
      <w:r w:rsidR="00EE7018" w:rsidRPr="00B45260">
        <w:tab/>
      </w:r>
      <w:r w:rsidR="00EE7018" w:rsidRPr="00B45260">
        <w:tab/>
      </w:r>
      <w:r w:rsidR="00EE7018" w:rsidRPr="00B45260">
        <w:tab/>
      </w:r>
      <w:r w:rsidR="00EE7018" w:rsidRPr="00B45260">
        <w:tab/>
      </w:r>
      <w:r w:rsidR="00EE7018" w:rsidRPr="00B45260">
        <w:tab/>
      </w:r>
      <w:r w:rsidR="00EE7018" w:rsidRPr="00B45260">
        <w:tab/>
      </w:r>
      <w:r w:rsidR="00EE7018" w:rsidRPr="00B45260">
        <w:tab/>
        <w:t xml:space="preserve">        «___»__________2023 г.</w:t>
      </w:r>
    </w:p>
    <w:p w:rsidR="00EE7018" w:rsidRPr="00B45260" w:rsidRDefault="00EE7018" w:rsidP="00EE7018">
      <w:pPr>
        <w:jc w:val="both"/>
      </w:pPr>
    </w:p>
    <w:p w:rsidR="00EE7018" w:rsidRPr="00B45260" w:rsidRDefault="00B45260" w:rsidP="00EE7018">
      <w:pPr>
        <w:ind w:firstLine="709"/>
        <w:jc w:val="both"/>
      </w:pPr>
      <w:proofErr w:type="gramStart"/>
      <w:r w:rsidRPr="003F4374">
        <w:t>Районный отдел по управлению муниципальным имуществом администрации Абанского района Красноярского края, именуем</w:t>
      </w:r>
      <w:r>
        <w:t>ый</w:t>
      </w:r>
      <w:r w:rsidRPr="003F4374">
        <w:t xml:space="preserve"> в дальнейшем «Арендодатель», в лице начальника </w:t>
      </w:r>
      <w:proofErr w:type="spellStart"/>
      <w:r>
        <w:t>Коспирович</w:t>
      </w:r>
      <w:proofErr w:type="spellEnd"/>
      <w:r>
        <w:t xml:space="preserve"> Ольги Васильевны</w:t>
      </w:r>
      <w:r w:rsidRPr="003F4374">
        <w:t>, действующего на основании Положения «О районно</w:t>
      </w:r>
      <w:r>
        <w:t>м</w:t>
      </w:r>
      <w:r w:rsidRPr="003F4374">
        <w:t xml:space="preserve"> отдел</w:t>
      </w:r>
      <w:r>
        <w:t>е</w:t>
      </w:r>
      <w:r w:rsidRPr="003F4374">
        <w:t xml:space="preserve"> по управлению муниципальным имуществом администрации Абанского района Красноярского края»</w:t>
      </w:r>
      <w:r>
        <w:t>,</w:t>
      </w:r>
      <w:r w:rsidRPr="003F4374">
        <w:t xml:space="preserve"> утвержденного постановлением администрации Абанского ра</w:t>
      </w:r>
      <w:r>
        <w:t>й</w:t>
      </w:r>
      <w:r w:rsidRPr="003F4374">
        <w:t>она от 30.06.2011</w:t>
      </w:r>
      <w:r>
        <w:t xml:space="preserve"> </w:t>
      </w:r>
      <w:r w:rsidRPr="003F4374">
        <w:t>№ 614-п</w:t>
      </w:r>
      <w:r>
        <w:t>, именуемый в дальнейшем</w:t>
      </w:r>
      <w:r w:rsidRPr="00BB622A">
        <w:t xml:space="preserve">,  </w:t>
      </w:r>
      <w:r>
        <w:t>«</w:t>
      </w:r>
      <w:r w:rsidRPr="00F976C5">
        <w:t>Продавец</w:t>
      </w:r>
      <w:r>
        <w:rPr>
          <w:b/>
        </w:rPr>
        <w:t>»</w:t>
      </w:r>
      <w:r w:rsidRPr="00EE7018">
        <w:t xml:space="preserve"> </w:t>
      </w:r>
      <w:r>
        <w:t>с одной стороны, и</w:t>
      </w:r>
      <w:r w:rsidRPr="00D40CCD">
        <w:t xml:space="preserve"> </w:t>
      </w:r>
      <w:r w:rsidR="00EE7018" w:rsidRPr="00B45260">
        <w:t>_____________________________________________(наименование или ФИО), именуем__ в дальнейшем «Покупатель</w:t>
      </w:r>
      <w:proofErr w:type="gramEnd"/>
      <w:r w:rsidR="00EE7018" w:rsidRPr="00B45260">
        <w:t xml:space="preserve">», </w:t>
      </w:r>
      <w:proofErr w:type="gramStart"/>
      <w:r w:rsidR="00EE7018" w:rsidRPr="00B45260">
        <w:t xml:space="preserve">в лице ____________________ (должность, ФИО), </w:t>
      </w:r>
      <w:proofErr w:type="spellStart"/>
      <w:r w:rsidR="00EE7018" w:rsidRPr="00B45260">
        <w:t>действующ</w:t>
      </w:r>
      <w:proofErr w:type="spellEnd"/>
      <w:r w:rsidR="00EE7018" w:rsidRPr="00B45260">
        <w:t>___ на основании __________________ (документ, подтверждающий полномочия), с другой стороны, именуемые вместе «Стороны», во исполнение Договора купли-продажи от «___»______________ 2023 г. № ____ подписали настоящий Акт о нижеследующем:</w:t>
      </w:r>
      <w:r w:rsidR="00EE7018" w:rsidRPr="00B45260">
        <w:tab/>
      </w:r>
      <w:proofErr w:type="gramEnd"/>
    </w:p>
    <w:p w:rsidR="00EE7018" w:rsidRPr="00B45260" w:rsidRDefault="00EE7018" w:rsidP="00EE7018">
      <w:pPr>
        <w:pStyle w:val="aa"/>
        <w:jc w:val="both"/>
        <w:rPr>
          <w:rFonts w:ascii="Times New Roman" w:hAnsi="Times New Roman" w:cs="Times New Roman"/>
        </w:rPr>
      </w:pPr>
    </w:p>
    <w:p w:rsidR="00EE7018" w:rsidRPr="00B45260" w:rsidRDefault="00EE7018" w:rsidP="00EE7018">
      <w:pPr>
        <w:ind w:firstLine="709"/>
        <w:jc w:val="both"/>
      </w:pPr>
      <w:r w:rsidRPr="00B45260">
        <w:t>1. В соответствии с пунктом 1.1. Договора № _____  от «___» __________ 2023 г. Продавец передал, а Покупатель принял в собственность следующее имущество: _____________________________________________________________________________</w:t>
      </w:r>
    </w:p>
    <w:p w:rsidR="00EE7018" w:rsidRPr="00B45260" w:rsidRDefault="00EE7018" w:rsidP="00EE7018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7018" w:rsidRPr="00B45260" w:rsidRDefault="00EE7018" w:rsidP="00EE7018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260">
        <w:rPr>
          <w:rFonts w:ascii="Times New Roman" w:hAnsi="Times New Roman" w:cs="Times New Roman"/>
          <w:sz w:val="24"/>
          <w:szCs w:val="24"/>
        </w:rPr>
        <w:t>2. Претензий по качеству и количеству Имущества Покупатель не имеет.</w:t>
      </w:r>
    </w:p>
    <w:p w:rsidR="00EE7018" w:rsidRPr="00B45260" w:rsidRDefault="00EE7018" w:rsidP="00EE7018">
      <w:pPr>
        <w:pStyle w:val="aa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B45260">
        <w:rPr>
          <w:rFonts w:ascii="Times New Roman" w:hAnsi="Times New Roman" w:cs="Times New Roman"/>
          <w:b w:val="0"/>
          <w:bCs w:val="0"/>
        </w:rPr>
        <w:t xml:space="preserve">3. Настоящий Акт составлен в двух экземплярах, имеющих равную юридическую силу, </w:t>
      </w:r>
      <w:bookmarkStart w:id="6" w:name="_Toc76741563"/>
      <w:bookmarkStart w:id="7" w:name="_Toc77257505"/>
      <w:r w:rsidRPr="00B45260">
        <w:rPr>
          <w:rFonts w:ascii="Times New Roman" w:hAnsi="Times New Roman" w:cs="Times New Roman"/>
          <w:b w:val="0"/>
          <w:bCs w:val="0"/>
        </w:rPr>
        <w:t>по одному экземпляру для каждой Стороны.</w:t>
      </w:r>
    </w:p>
    <w:p w:rsidR="00EE7018" w:rsidRPr="00B45260" w:rsidRDefault="00EE7018" w:rsidP="00EE7018">
      <w:pPr>
        <w:pStyle w:val="aa"/>
        <w:ind w:firstLine="709"/>
        <w:jc w:val="both"/>
        <w:rPr>
          <w:rFonts w:ascii="Times New Roman" w:hAnsi="Times New Roman" w:cs="Times New Roman"/>
          <w:b w:val="0"/>
        </w:rPr>
      </w:pPr>
      <w:r w:rsidRPr="00B45260">
        <w:rPr>
          <w:rFonts w:ascii="Times New Roman" w:hAnsi="Times New Roman" w:cs="Times New Roman"/>
          <w:b w:val="0"/>
          <w:bCs w:val="0"/>
        </w:rPr>
        <w:t>4. Настоящий Акт является неотъемлемой частью Договора купли-продажи от «_____»______________ 2023г. № _____.</w:t>
      </w:r>
    </w:p>
    <w:p w:rsidR="00EE7018" w:rsidRPr="00B45260" w:rsidRDefault="00EE7018" w:rsidP="00EE7018">
      <w:pPr>
        <w:pStyle w:val="aa"/>
        <w:ind w:firstLine="567"/>
        <w:jc w:val="both"/>
        <w:rPr>
          <w:rFonts w:ascii="Times New Roman" w:hAnsi="Times New Roman" w:cs="Times New Roman"/>
          <w:b w:val="0"/>
        </w:rPr>
      </w:pPr>
    </w:p>
    <w:bookmarkEnd w:id="6"/>
    <w:bookmarkEnd w:id="7"/>
    <w:p w:rsidR="00430792" w:rsidRDefault="00EE7018" w:rsidP="00EE7018">
      <w:pPr>
        <w:pStyle w:val="aa"/>
        <w:ind w:firstLine="567"/>
        <w:jc w:val="center"/>
        <w:rPr>
          <w:rFonts w:ascii="Times New Roman" w:hAnsi="Times New Roman" w:cs="Times New Roman"/>
          <w:b w:val="0"/>
          <w:bCs w:val="0"/>
        </w:rPr>
      </w:pPr>
      <w:r w:rsidRPr="00B45260">
        <w:rPr>
          <w:rFonts w:ascii="Times New Roman" w:hAnsi="Times New Roman" w:cs="Times New Roman"/>
          <w:b w:val="0"/>
          <w:bCs w:val="0"/>
        </w:rPr>
        <w:t>Подписи сторон</w:t>
      </w:r>
    </w:p>
    <w:p w:rsidR="00F976C5" w:rsidRDefault="00F976C5" w:rsidP="00EE7018">
      <w:pPr>
        <w:pStyle w:val="aa"/>
        <w:ind w:firstLine="567"/>
        <w:jc w:val="center"/>
        <w:rPr>
          <w:rFonts w:ascii="Times New Roman" w:hAnsi="Times New Roman" w:cs="Times New Roman"/>
          <w:b w:val="0"/>
          <w:bCs w:val="0"/>
        </w:rPr>
      </w:pPr>
    </w:p>
    <w:tbl>
      <w:tblPr>
        <w:tblW w:w="9707" w:type="dxa"/>
        <w:tblLayout w:type="fixed"/>
        <w:tblLook w:val="01E0" w:firstRow="1" w:lastRow="1" w:firstColumn="1" w:lastColumn="1" w:noHBand="0" w:noVBand="0"/>
      </w:tblPr>
      <w:tblGrid>
        <w:gridCol w:w="4888"/>
        <w:gridCol w:w="4819"/>
      </w:tblGrid>
      <w:tr w:rsidR="00430792" w:rsidRPr="00AD51A0" w:rsidTr="00F976C5">
        <w:trPr>
          <w:trHeight w:val="2285"/>
        </w:trPr>
        <w:tc>
          <w:tcPr>
            <w:tcW w:w="4888" w:type="dxa"/>
          </w:tcPr>
          <w:p w:rsidR="00F976C5" w:rsidRDefault="00F976C5" w:rsidP="004F58C3">
            <w:pPr>
              <w:suppressAutoHyphens/>
              <w:jc w:val="both"/>
              <w:rPr>
                <w:lang w:eastAsia="zh-CN"/>
              </w:rPr>
            </w:pPr>
          </w:p>
          <w:p w:rsidR="00430792" w:rsidRPr="00B45260" w:rsidRDefault="00430792" w:rsidP="004F58C3">
            <w:pPr>
              <w:suppressAutoHyphens/>
              <w:jc w:val="both"/>
              <w:rPr>
                <w:lang w:eastAsia="zh-CN"/>
              </w:rPr>
            </w:pPr>
            <w:r>
              <w:rPr>
                <w:lang w:eastAsia="zh-CN"/>
              </w:rPr>
              <w:t>«</w:t>
            </w:r>
            <w:r w:rsidRPr="00B45260">
              <w:rPr>
                <w:lang w:eastAsia="zh-CN"/>
              </w:rPr>
              <w:t xml:space="preserve">Продавец »  </w:t>
            </w:r>
          </w:p>
          <w:p w:rsidR="00430792" w:rsidRPr="00D40CCD" w:rsidRDefault="00430792" w:rsidP="004F58C3">
            <w:pPr>
              <w:suppressAutoHyphens/>
              <w:jc w:val="both"/>
              <w:rPr>
                <w:b/>
                <w:lang w:eastAsia="zh-CN"/>
              </w:rPr>
            </w:pPr>
          </w:p>
          <w:p w:rsidR="00430792" w:rsidRPr="00AF2C87" w:rsidRDefault="00430792" w:rsidP="004F58C3">
            <w:pPr>
              <w:shd w:val="clear" w:color="auto" w:fill="FFFFFF"/>
              <w:rPr>
                <w:szCs w:val="20"/>
              </w:rPr>
            </w:pPr>
            <w:r w:rsidRPr="00AF2C87">
              <w:rPr>
                <w:szCs w:val="20"/>
              </w:rPr>
              <w:t>Районный отдел по управлению муниципальным имуществом администрации Абанского района Красноярского края ИНН 2401005000,</w:t>
            </w:r>
          </w:p>
          <w:p w:rsidR="00430792" w:rsidRPr="00AF2C87" w:rsidRDefault="00430792" w:rsidP="004F58C3">
            <w:pPr>
              <w:shd w:val="clear" w:color="auto" w:fill="FFFFFF"/>
              <w:jc w:val="both"/>
              <w:rPr>
                <w:szCs w:val="20"/>
              </w:rPr>
            </w:pPr>
            <w:r w:rsidRPr="00AF2C87">
              <w:rPr>
                <w:szCs w:val="20"/>
              </w:rPr>
              <w:t>КПП 240101001, ОКТМО 04601401,</w:t>
            </w:r>
          </w:p>
          <w:p w:rsidR="00430792" w:rsidRDefault="00430792" w:rsidP="004F58C3">
            <w:pPr>
              <w:shd w:val="clear" w:color="auto" w:fill="FFFFFF"/>
              <w:jc w:val="both"/>
              <w:rPr>
                <w:szCs w:val="20"/>
              </w:rPr>
            </w:pPr>
            <w:r w:rsidRPr="00AF2C87">
              <w:rPr>
                <w:szCs w:val="20"/>
              </w:rPr>
              <w:t>Тел 8(39163)2-26-12</w:t>
            </w:r>
          </w:p>
          <w:p w:rsidR="00430792" w:rsidRDefault="00430792" w:rsidP="004F58C3">
            <w:pPr>
              <w:shd w:val="clear" w:color="auto" w:fill="FFFFFF"/>
              <w:jc w:val="both"/>
              <w:rPr>
                <w:szCs w:val="20"/>
              </w:rPr>
            </w:pPr>
          </w:p>
          <w:p w:rsidR="00430792" w:rsidRPr="00AF2C87" w:rsidRDefault="00430792" w:rsidP="004F58C3">
            <w:pPr>
              <w:shd w:val="clear" w:color="auto" w:fill="FFFFFF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Начальник отдела </w:t>
            </w:r>
          </w:p>
          <w:p w:rsidR="00430792" w:rsidRPr="00AF2C87" w:rsidRDefault="00430792" w:rsidP="004F58C3">
            <w:pPr>
              <w:shd w:val="clear" w:color="auto" w:fill="FFFFFF"/>
              <w:ind w:firstLine="709"/>
              <w:jc w:val="both"/>
              <w:rPr>
                <w:szCs w:val="20"/>
              </w:rPr>
            </w:pPr>
          </w:p>
          <w:p w:rsidR="00430792" w:rsidRDefault="00430792" w:rsidP="004F58C3">
            <w:pPr>
              <w:suppressAutoHyphens/>
              <w:jc w:val="both"/>
              <w:rPr>
                <w:sz w:val="20"/>
                <w:lang w:eastAsia="zh-CN"/>
              </w:rPr>
            </w:pPr>
            <w:r>
              <w:rPr>
                <w:lang w:eastAsia="zh-CN"/>
              </w:rPr>
              <w:t xml:space="preserve">_______________О.В. </w:t>
            </w:r>
            <w:proofErr w:type="spellStart"/>
            <w:r>
              <w:rPr>
                <w:lang w:eastAsia="zh-CN"/>
              </w:rPr>
              <w:t>Коспирович</w:t>
            </w:r>
            <w:proofErr w:type="spellEnd"/>
            <w:r>
              <w:rPr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      </w:t>
            </w:r>
          </w:p>
          <w:p w:rsidR="00430792" w:rsidRDefault="00430792" w:rsidP="004F58C3">
            <w:pPr>
              <w:suppressAutoHyphens/>
              <w:jc w:val="both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 </w:t>
            </w:r>
            <w:r w:rsidRPr="00AD51A0">
              <w:rPr>
                <w:sz w:val="20"/>
                <w:lang w:eastAsia="zh-CN"/>
              </w:rPr>
              <w:t>(подпись)</w:t>
            </w:r>
            <w:r>
              <w:rPr>
                <w:sz w:val="20"/>
                <w:lang w:eastAsia="zh-CN"/>
              </w:rPr>
              <w:t xml:space="preserve">                           </w:t>
            </w:r>
            <w:r w:rsidR="00FE3587">
              <w:rPr>
                <w:sz w:val="20"/>
                <w:lang w:eastAsia="zh-CN"/>
              </w:rPr>
              <w:t>(</w:t>
            </w:r>
            <w:r w:rsidR="00F976C5">
              <w:rPr>
                <w:sz w:val="20"/>
                <w:lang w:eastAsia="zh-CN"/>
              </w:rPr>
              <w:t>ФИО)</w:t>
            </w:r>
            <w:r>
              <w:rPr>
                <w:sz w:val="20"/>
                <w:lang w:eastAsia="zh-CN"/>
              </w:rPr>
              <w:t xml:space="preserve">     </w:t>
            </w:r>
          </w:p>
          <w:p w:rsidR="00430792" w:rsidRDefault="00430792" w:rsidP="004F58C3">
            <w:pPr>
              <w:shd w:val="clear" w:color="auto" w:fill="FFFFFF"/>
              <w:suppressAutoHyphens/>
              <w:jc w:val="both"/>
              <w:rPr>
                <w:lang w:eastAsia="zh-CN"/>
              </w:rPr>
            </w:pPr>
          </w:p>
          <w:p w:rsidR="00430792" w:rsidRDefault="00430792" w:rsidP="004F58C3">
            <w:pPr>
              <w:shd w:val="clear" w:color="auto" w:fill="FFFFFF"/>
              <w:suppressAutoHyphens/>
              <w:jc w:val="both"/>
              <w:rPr>
                <w:lang w:eastAsia="zh-CN"/>
              </w:rPr>
            </w:pPr>
          </w:p>
          <w:p w:rsidR="00430792" w:rsidRPr="00D40CCD" w:rsidRDefault="00430792" w:rsidP="00F976C5">
            <w:pPr>
              <w:shd w:val="clear" w:color="auto" w:fill="FFFFFF"/>
              <w:suppressAutoHyphens/>
              <w:jc w:val="both"/>
              <w:rPr>
                <w:bCs/>
                <w:color w:val="000000"/>
                <w:lang w:eastAsia="zh-CN"/>
              </w:rPr>
            </w:pPr>
          </w:p>
        </w:tc>
        <w:tc>
          <w:tcPr>
            <w:tcW w:w="4819" w:type="dxa"/>
          </w:tcPr>
          <w:p w:rsidR="00F976C5" w:rsidRDefault="00F976C5" w:rsidP="004F58C3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430792" w:rsidRPr="00B45260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  <w:r w:rsidRPr="00B45260">
              <w:rPr>
                <w:lang w:eastAsia="zh-CN"/>
              </w:rPr>
              <w:t>« Покупатель »</w:t>
            </w:r>
          </w:p>
          <w:p w:rsidR="00430792" w:rsidRPr="00D40CCD" w:rsidRDefault="00430792" w:rsidP="004F58C3">
            <w:pPr>
              <w:suppressAutoHyphens/>
              <w:ind w:left="397"/>
              <w:jc w:val="both"/>
              <w:rPr>
                <w:b/>
                <w:lang w:eastAsia="zh-CN"/>
              </w:rPr>
            </w:pPr>
          </w:p>
          <w:p w:rsidR="00430792" w:rsidRPr="00D40CCD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430792" w:rsidRPr="00D40CCD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430792" w:rsidRPr="00D40CCD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430792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430792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430792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430792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430792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430792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</w:p>
          <w:p w:rsidR="00430792" w:rsidRDefault="00430792" w:rsidP="004F58C3">
            <w:pPr>
              <w:suppressAutoHyphens/>
              <w:ind w:left="397"/>
              <w:jc w:val="both"/>
              <w:rPr>
                <w:lang w:eastAsia="zh-CN"/>
              </w:rPr>
            </w:pPr>
            <w:r>
              <w:rPr>
                <w:lang w:eastAsia="zh-CN"/>
              </w:rPr>
              <w:t>________________</w:t>
            </w:r>
            <w:r w:rsidRPr="00D40CCD">
              <w:rPr>
                <w:lang w:eastAsia="zh-CN"/>
              </w:rPr>
              <w:t xml:space="preserve">     </w:t>
            </w:r>
            <w:r>
              <w:rPr>
                <w:lang w:eastAsia="zh-CN"/>
              </w:rPr>
              <w:t>_____________</w:t>
            </w:r>
          </w:p>
          <w:p w:rsidR="00430792" w:rsidRPr="00AD51A0" w:rsidRDefault="00430792" w:rsidP="00FE3587">
            <w:pPr>
              <w:suppressAutoHyphens/>
              <w:ind w:left="397"/>
              <w:jc w:val="both"/>
              <w:rPr>
                <w:b/>
                <w:lang w:eastAsia="zh-CN"/>
              </w:rPr>
            </w:pPr>
            <w:r>
              <w:rPr>
                <w:sz w:val="20"/>
                <w:lang w:eastAsia="zh-CN"/>
              </w:rPr>
              <w:t xml:space="preserve">        </w:t>
            </w:r>
            <w:r w:rsidRPr="00AD51A0">
              <w:rPr>
                <w:sz w:val="20"/>
                <w:lang w:eastAsia="zh-CN"/>
              </w:rPr>
              <w:t>(подпись)</w:t>
            </w:r>
            <w:r>
              <w:rPr>
                <w:sz w:val="20"/>
                <w:lang w:eastAsia="zh-CN"/>
              </w:rPr>
              <w:t xml:space="preserve">                           </w:t>
            </w:r>
            <w:r w:rsidRPr="00AD51A0">
              <w:rPr>
                <w:sz w:val="20"/>
                <w:lang w:eastAsia="zh-CN"/>
              </w:rPr>
              <w:t xml:space="preserve"> (ФИО)</w:t>
            </w:r>
          </w:p>
        </w:tc>
      </w:tr>
      <w:tr w:rsidR="00B45260" w:rsidRPr="00AD51A0" w:rsidTr="00F976C5">
        <w:trPr>
          <w:trHeight w:val="2285"/>
        </w:trPr>
        <w:tc>
          <w:tcPr>
            <w:tcW w:w="4888" w:type="dxa"/>
          </w:tcPr>
          <w:p w:rsidR="00B45260" w:rsidRPr="00D40CCD" w:rsidRDefault="00B45260" w:rsidP="004F58C3">
            <w:pPr>
              <w:shd w:val="clear" w:color="auto" w:fill="FFFFFF"/>
              <w:suppressAutoHyphens/>
              <w:jc w:val="both"/>
              <w:rPr>
                <w:bCs/>
                <w:color w:val="000000"/>
                <w:lang w:eastAsia="zh-CN"/>
              </w:rPr>
            </w:pPr>
          </w:p>
        </w:tc>
        <w:tc>
          <w:tcPr>
            <w:tcW w:w="4819" w:type="dxa"/>
          </w:tcPr>
          <w:p w:rsidR="00B45260" w:rsidRPr="00AD51A0" w:rsidRDefault="00B45260" w:rsidP="004F58C3">
            <w:pPr>
              <w:suppressAutoHyphens/>
              <w:ind w:left="397"/>
              <w:jc w:val="both"/>
              <w:rPr>
                <w:b/>
                <w:lang w:eastAsia="zh-CN"/>
              </w:rPr>
            </w:pPr>
          </w:p>
        </w:tc>
      </w:tr>
    </w:tbl>
    <w:p w:rsidR="00B45260" w:rsidRPr="00EE7018" w:rsidRDefault="00B45260" w:rsidP="00EE7018"/>
    <w:sectPr w:rsidR="00B45260" w:rsidRPr="00EE7018" w:rsidSect="00EE7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6B3"/>
    <w:rsid w:val="000061DE"/>
    <w:rsid w:val="0004020D"/>
    <w:rsid w:val="00062F0C"/>
    <w:rsid w:val="00093F4E"/>
    <w:rsid w:val="000B19F7"/>
    <w:rsid w:val="000C3EFB"/>
    <w:rsid w:val="000E5051"/>
    <w:rsid w:val="000E72AE"/>
    <w:rsid w:val="001157A1"/>
    <w:rsid w:val="00122B5E"/>
    <w:rsid w:val="00125F85"/>
    <w:rsid w:val="00136397"/>
    <w:rsid w:val="00147DF8"/>
    <w:rsid w:val="0015140A"/>
    <w:rsid w:val="00177297"/>
    <w:rsid w:val="00187676"/>
    <w:rsid w:val="00191031"/>
    <w:rsid w:val="001927BF"/>
    <w:rsid w:val="001C77FF"/>
    <w:rsid w:val="001F6CD2"/>
    <w:rsid w:val="00217BF1"/>
    <w:rsid w:val="002320B9"/>
    <w:rsid w:val="00232880"/>
    <w:rsid w:val="00234AFC"/>
    <w:rsid w:val="00257416"/>
    <w:rsid w:val="00261071"/>
    <w:rsid w:val="00265A96"/>
    <w:rsid w:val="002763BF"/>
    <w:rsid w:val="00290464"/>
    <w:rsid w:val="00291A03"/>
    <w:rsid w:val="00291DB0"/>
    <w:rsid w:val="0029552F"/>
    <w:rsid w:val="002A1868"/>
    <w:rsid w:val="002A5A50"/>
    <w:rsid w:val="002D5EEA"/>
    <w:rsid w:val="002F6732"/>
    <w:rsid w:val="0030262B"/>
    <w:rsid w:val="003037BC"/>
    <w:rsid w:val="00305C52"/>
    <w:rsid w:val="0035102C"/>
    <w:rsid w:val="0035446D"/>
    <w:rsid w:val="003622FE"/>
    <w:rsid w:val="00392CD0"/>
    <w:rsid w:val="003C5233"/>
    <w:rsid w:val="003F7539"/>
    <w:rsid w:val="00400326"/>
    <w:rsid w:val="00410AEA"/>
    <w:rsid w:val="00426DFD"/>
    <w:rsid w:val="00430792"/>
    <w:rsid w:val="0044769A"/>
    <w:rsid w:val="00471CE1"/>
    <w:rsid w:val="0047414F"/>
    <w:rsid w:val="00480117"/>
    <w:rsid w:val="004A338F"/>
    <w:rsid w:val="004C16ED"/>
    <w:rsid w:val="004E6BBF"/>
    <w:rsid w:val="00513E93"/>
    <w:rsid w:val="00523136"/>
    <w:rsid w:val="0054080E"/>
    <w:rsid w:val="0057072B"/>
    <w:rsid w:val="005B51E2"/>
    <w:rsid w:val="005B6ED6"/>
    <w:rsid w:val="005D0DB5"/>
    <w:rsid w:val="005D3F32"/>
    <w:rsid w:val="005F69F0"/>
    <w:rsid w:val="005F77E9"/>
    <w:rsid w:val="00602C28"/>
    <w:rsid w:val="006055D5"/>
    <w:rsid w:val="00605C2A"/>
    <w:rsid w:val="006133AD"/>
    <w:rsid w:val="00645F79"/>
    <w:rsid w:val="00650EC8"/>
    <w:rsid w:val="006518E6"/>
    <w:rsid w:val="006561CB"/>
    <w:rsid w:val="0065727B"/>
    <w:rsid w:val="00660299"/>
    <w:rsid w:val="006613D7"/>
    <w:rsid w:val="0069187D"/>
    <w:rsid w:val="006A319E"/>
    <w:rsid w:val="006A34C8"/>
    <w:rsid w:val="006A773B"/>
    <w:rsid w:val="006D2FAC"/>
    <w:rsid w:val="006D5F34"/>
    <w:rsid w:val="006F12A8"/>
    <w:rsid w:val="0070675B"/>
    <w:rsid w:val="007077FC"/>
    <w:rsid w:val="007129E2"/>
    <w:rsid w:val="0072428F"/>
    <w:rsid w:val="007304B4"/>
    <w:rsid w:val="00786E01"/>
    <w:rsid w:val="007A34CB"/>
    <w:rsid w:val="007A715B"/>
    <w:rsid w:val="007B7851"/>
    <w:rsid w:val="007D043C"/>
    <w:rsid w:val="007D0879"/>
    <w:rsid w:val="007F53D8"/>
    <w:rsid w:val="007F75CC"/>
    <w:rsid w:val="008036B3"/>
    <w:rsid w:val="0081712C"/>
    <w:rsid w:val="0082198A"/>
    <w:rsid w:val="00844D29"/>
    <w:rsid w:val="0085039C"/>
    <w:rsid w:val="00864757"/>
    <w:rsid w:val="008861C9"/>
    <w:rsid w:val="008A2047"/>
    <w:rsid w:val="008A67F7"/>
    <w:rsid w:val="008B0E9C"/>
    <w:rsid w:val="008B5884"/>
    <w:rsid w:val="008D7365"/>
    <w:rsid w:val="008F180F"/>
    <w:rsid w:val="00915D9B"/>
    <w:rsid w:val="00916B9D"/>
    <w:rsid w:val="00920D35"/>
    <w:rsid w:val="009305C7"/>
    <w:rsid w:val="009336E2"/>
    <w:rsid w:val="00941D15"/>
    <w:rsid w:val="00944AE6"/>
    <w:rsid w:val="00955F0C"/>
    <w:rsid w:val="00962410"/>
    <w:rsid w:val="00987733"/>
    <w:rsid w:val="009943AF"/>
    <w:rsid w:val="009C79BD"/>
    <w:rsid w:val="009E3BD3"/>
    <w:rsid w:val="00A001FE"/>
    <w:rsid w:val="00A325F8"/>
    <w:rsid w:val="00A4193E"/>
    <w:rsid w:val="00A60BF1"/>
    <w:rsid w:val="00A6487B"/>
    <w:rsid w:val="00A71746"/>
    <w:rsid w:val="00A902F2"/>
    <w:rsid w:val="00AE5086"/>
    <w:rsid w:val="00AF2C87"/>
    <w:rsid w:val="00B041E7"/>
    <w:rsid w:val="00B1061D"/>
    <w:rsid w:val="00B230AB"/>
    <w:rsid w:val="00B260AF"/>
    <w:rsid w:val="00B40C70"/>
    <w:rsid w:val="00B45260"/>
    <w:rsid w:val="00B52497"/>
    <w:rsid w:val="00B54F39"/>
    <w:rsid w:val="00B71C3F"/>
    <w:rsid w:val="00B91C43"/>
    <w:rsid w:val="00BC0617"/>
    <w:rsid w:val="00BD64D7"/>
    <w:rsid w:val="00C234F7"/>
    <w:rsid w:val="00C300A3"/>
    <w:rsid w:val="00C451C6"/>
    <w:rsid w:val="00C6137D"/>
    <w:rsid w:val="00C77072"/>
    <w:rsid w:val="00C92458"/>
    <w:rsid w:val="00CA27C3"/>
    <w:rsid w:val="00CC69D1"/>
    <w:rsid w:val="00CE0C90"/>
    <w:rsid w:val="00CF5E4A"/>
    <w:rsid w:val="00D050A6"/>
    <w:rsid w:val="00D3497F"/>
    <w:rsid w:val="00D70801"/>
    <w:rsid w:val="00D9410D"/>
    <w:rsid w:val="00DC2AB2"/>
    <w:rsid w:val="00DE6EB9"/>
    <w:rsid w:val="00DF7BBA"/>
    <w:rsid w:val="00E34C80"/>
    <w:rsid w:val="00E36B92"/>
    <w:rsid w:val="00E46C28"/>
    <w:rsid w:val="00E63B8D"/>
    <w:rsid w:val="00E64750"/>
    <w:rsid w:val="00EC0BF0"/>
    <w:rsid w:val="00EC34CC"/>
    <w:rsid w:val="00EE1B7D"/>
    <w:rsid w:val="00EE538F"/>
    <w:rsid w:val="00EE7018"/>
    <w:rsid w:val="00F25AD9"/>
    <w:rsid w:val="00F83426"/>
    <w:rsid w:val="00F906B9"/>
    <w:rsid w:val="00F976C5"/>
    <w:rsid w:val="00FA603E"/>
    <w:rsid w:val="00FE3587"/>
    <w:rsid w:val="00FF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70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36B3"/>
    <w:rPr>
      <w:color w:val="0000FF"/>
      <w:u w:val="single"/>
    </w:rPr>
  </w:style>
  <w:style w:type="paragraph" w:styleId="a4">
    <w:name w:val="Body Text"/>
    <w:basedOn w:val="a"/>
    <w:link w:val="a5"/>
    <w:unhideWhenUsed/>
    <w:rsid w:val="008036B3"/>
    <w:pPr>
      <w:ind w:firstLine="709"/>
      <w:jc w:val="both"/>
    </w:pPr>
    <w:rPr>
      <w:rFonts w:ascii="Arial" w:hAnsi="Arial"/>
      <w:b/>
      <w:sz w:val="22"/>
      <w:szCs w:val="20"/>
    </w:rPr>
  </w:style>
  <w:style w:type="character" w:customStyle="1" w:styleId="a5">
    <w:name w:val="Основной текст Знак"/>
    <w:basedOn w:val="a0"/>
    <w:link w:val="a4"/>
    <w:rsid w:val="008036B3"/>
    <w:rPr>
      <w:rFonts w:ascii="Arial" w:eastAsia="Times New Roman" w:hAnsi="Arial" w:cs="Times New Roman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36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36B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219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70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EE701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EE7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яяяяяяяя"/>
    <w:basedOn w:val="a"/>
    <w:uiPriority w:val="99"/>
    <w:rsid w:val="00EE7018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customStyle="1" w:styleId="ConsNonformat">
    <w:name w:val="ConsNonformat"/>
    <w:rsid w:val="00EE70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70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36B3"/>
    <w:rPr>
      <w:color w:val="0000FF"/>
      <w:u w:val="single"/>
    </w:rPr>
  </w:style>
  <w:style w:type="paragraph" w:styleId="a4">
    <w:name w:val="Body Text"/>
    <w:basedOn w:val="a"/>
    <w:link w:val="a5"/>
    <w:unhideWhenUsed/>
    <w:rsid w:val="008036B3"/>
    <w:pPr>
      <w:ind w:firstLine="709"/>
      <w:jc w:val="both"/>
    </w:pPr>
    <w:rPr>
      <w:rFonts w:ascii="Arial" w:hAnsi="Arial"/>
      <w:b/>
      <w:sz w:val="22"/>
      <w:szCs w:val="20"/>
    </w:rPr>
  </w:style>
  <w:style w:type="character" w:customStyle="1" w:styleId="a5">
    <w:name w:val="Основной текст Знак"/>
    <w:basedOn w:val="a0"/>
    <w:link w:val="a4"/>
    <w:rsid w:val="008036B3"/>
    <w:rPr>
      <w:rFonts w:ascii="Arial" w:eastAsia="Times New Roman" w:hAnsi="Arial" w:cs="Times New Roman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36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36B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219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70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EE701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EE7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яяяяяяяя"/>
    <w:basedOn w:val="a"/>
    <w:uiPriority w:val="99"/>
    <w:rsid w:val="00EE7018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customStyle="1" w:styleId="ConsNonformat">
    <w:name w:val="ConsNonformat"/>
    <w:rsid w:val="00EE70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2CC3E-62D1-4F75-82EB-E31E40BF5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11780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Непомнящая Ольга Михайловна</dc:creator>
  <cp:lastModifiedBy>Пользователь</cp:lastModifiedBy>
  <cp:revision>4</cp:revision>
  <cp:lastPrinted>2023-08-23T04:02:00Z</cp:lastPrinted>
  <dcterms:created xsi:type="dcterms:W3CDTF">2023-08-16T07:46:00Z</dcterms:created>
  <dcterms:modified xsi:type="dcterms:W3CDTF">2023-08-23T04:03:00Z</dcterms:modified>
</cp:coreProperties>
</file>