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лицом, замещающим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муниципальную должность депутата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Абанского районного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>
        <w:rPr>
          <w:rStyle w:val="839"/>
          <w:b w:val="0"/>
          <w:sz w:val="28"/>
          <w:szCs w:val="28"/>
          <w:shd w:val="clear" w:color="auto" w:fill="ffffff"/>
        </w:rPr>
        <w:t xml:space="preserve">избранн</w:t>
      </w:r>
      <w:r>
        <w:rPr>
          <w:rStyle w:val="839"/>
          <w:b w:val="0"/>
          <w:sz w:val="28"/>
          <w:szCs w:val="28"/>
          <w:shd w:val="clear" w:color="auto" w:fill="ffffff"/>
        </w:rPr>
        <w:t xml:space="preserve">ому в 202</w:t>
      </w:r>
      <w:r>
        <w:rPr>
          <w:rStyle w:val="839"/>
          <w:b w:val="0"/>
          <w:sz w:val="28"/>
          <w:szCs w:val="28"/>
          <w:shd w:val="clear" w:color="auto" w:fill="ffffff"/>
        </w:rPr>
        <w:t xml:space="preserve">4</w:t>
      </w:r>
      <w:r>
        <w:rPr>
          <w:rStyle w:val="839"/>
          <w:b w:val="0"/>
          <w:sz w:val="28"/>
          <w:szCs w:val="28"/>
          <w:shd w:val="clear" w:color="auto" w:fill="ffffff"/>
        </w:rPr>
        <w:t xml:space="preserve"> году</w:t>
      </w:r>
      <w:r>
        <w:rPr>
          <w:rFonts w:eastAsiaTheme="minorHAnsi"/>
          <w:sz w:val="28"/>
          <w:szCs w:val="28"/>
          <w:lang w:eastAsia="en-US"/>
        </w:rPr>
        <w:t xml:space="preserve">, обязанности представить сведения о доходах, расходах, об 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</w:rPr>
      </w:r>
      <w:r>
        <w:rPr>
          <w:rFonts w:eastAsiaTheme="minorHAnsi"/>
          <w:color w:val="auto"/>
          <w:sz w:val="28"/>
          <w:szCs w:val="28"/>
        </w:rPr>
      </w:r>
    </w:p>
    <w:p>
      <w:pPr>
        <w:jc w:val="center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</w:rPr>
      </w:r>
      <w:r>
        <w:rPr>
          <w:rFonts w:eastAsiaTheme="minorHAnsi"/>
          <w:color w:val="auto"/>
          <w:sz w:val="28"/>
          <w:szCs w:val="28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Абанский районный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Совет депутатов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29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  <w:t xml:space="preserve">27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  <w:style w:type="character" w:styleId="839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7</cp:revision>
  <dcterms:created xsi:type="dcterms:W3CDTF">2023-07-05T03:27:00Z</dcterms:created>
  <dcterms:modified xsi:type="dcterms:W3CDTF">2025-02-19T03:00:21Z</dcterms:modified>
</cp:coreProperties>
</file>