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5E" w:rsidRPr="00EE777E" w:rsidRDefault="00033F5E" w:rsidP="00EE777E">
      <w:pPr>
        <w:spacing w:after="0" w:line="240" w:lineRule="auto"/>
        <w:jc w:val="center"/>
        <w:rPr>
          <w:rFonts w:ascii="Times New Roman" w:hAnsi="Times New Roman" w:cs="Times New Roman"/>
          <w:sz w:val="27"/>
          <w:szCs w:val="27"/>
        </w:rPr>
      </w:pPr>
      <w:r w:rsidRPr="00EE777E">
        <w:rPr>
          <w:rFonts w:ascii="Times New Roman" w:hAnsi="Times New Roman" w:cs="Times New Roman"/>
          <w:sz w:val="27"/>
          <w:szCs w:val="27"/>
          <w:lang w:val="en-US"/>
        </w:rPr>
        <w:t>III</w:t>
      </w:r>
      <w:r w:rsidRPr="00EE777E">
        <w:rPr>
          <w:rFonts w:ascii="Times New Roman" w:hAnsi="Times New Roman" w:cs="Times New Roman"/>
          <w:sz w:val="27"/>
          <w:szCs w:val="27"/>
        </w:rPr>
        <w:t>. Краткий анализ состояния работы и эффективности деятельности по профилактике  безнадзорности и правонарушений несовершеннолетних.</w:t>
      </w:r>
    </w:p>
    <w:p w:rsidR="00CB7A0E" w:rsidRPr="00EE777E" w:rsidRDefault="00CB7A0E" w:rsidP="00EE777E">
      <w:pPr>
        <w:spacing w:after="0" w:line="240" w:lineRule="auto"/>
        <w:jc w:val="center"/>
        <w:rPr>
          <w:rFonts w:ascii="Times New Roman" w:hAnsi="Times New Roman" w:cs="Times New Roman"/>
          <w:sz w:val="27"/>
          <w:szCs w:val="27"/>
        </w:rPr>
      </w:pPr>
    </w:p>
    <w:p w:rsidR="00CB7A0E" w:rsidRPr="00EE777E" w:rsidRDefault="00CB7A0E" w:rsidP="00EE777E">
      <w:pPr>
        <w:spacing w:after="0" w:line="240" w:lineRule="auto"/>
        <w:jc w:val="center"/>
        <w:rPr>
          <w:rFonts w:ascii="Times New Roman" w:hAnsi="Times New Roman" w:cs="Times New Roman"/>
          <w:sz w:val="27"/>
          <w:szCs w:val="27"/>
        </w:rPr>
      </w:pPr>
      <w:r w:rsidRPr="00EE777E">
        <w:rPr>
          <w:rFonts w:ascii="Times New Roman" w:hAnsi="Times New Roman" w:cs="Times New Roman"/>
          <w:sz w:val="27"/>
          <w:szCs w:val="27"/>
        </w:rPr>
        <w:t>Раздел 1. Общие положения.</w:t>
      </w:r>
    </w:p>
    <w:p w:rsidR="00360403" w:rsidRPr="00DB60FE" w:rsidRDefault="00360403" w:rsidP="002D381E">
      <w:pPr>
        <w:spacing w:after="0" w:line="240" w:lineRule="auto"/>
        <w:ind w:firstLine="708"/>
        <w:jc w:val="both"/>
        <w:rPr>
          <w:rFonts w:ascii="Times New Roman" w:hAnsi="Times New Roman" w:cs="Times New Roman"/>
          <w:sz w:val="27"/>
          <w:szCs w:val="27"/>
        </w:rPr>
      </w:pPr>
      <w:r w:rsidRPr="00DB60FE">
        <w:rPr>
          <w:rFonts w:ascii="Times New Roman" w:hAnsi="Times New Roman" w:cs="Times New Roman"/>
          <w:sz w:val="27"/>
          <w:szCs w:val="27"/>
        </w:rPr>
        <w:t>В 202</w:t>
      </w:r>
      <w:r w:rsidR="00375CC8" w:rsidRPr="00DB60FE">
        <w:rPr>
          <w:rFonts w:ascii="Times New Roman" w:hAnsi="Times New Roman" w:cs="Times New Roman"/>
          <w:sz w:val="27"/>
          <w:szCs w:val="27"/>
        </w:rPr>
        <w:t>5</w:t>
      </w:r>
      <w:r w:rsidRPr="00DB60FE">
        <w:rPr>
          <w:rFonts w:ascii="Times New Roman" w:hAnsi="Times New Roman" w:cs="Times New Roman"/>
          <w:sz w:val="27"/>
          <w:szCs w:val="27"/>
        </w:rPr>
        <w:t xml:space="preserve"> году комиссия по делам несовершеннолетних и защите их прав Абанского района (далее – комиссия) дополнительно к приоритетным направлениям деятельности в области охраны прав детей, профилактики безнадзорности, правонарушений с участием несовершеннолетних определены следующие направления:</w:t>
      </w:r>
    </w:p>
    <w:p w:rsidR="00375CC8" w:rsidRPr="00DB60FE" w:rsidRDefault="00375CC8" w:rsidP="002D381E">
      <w:pPr>
        <w:spacing w:after="0" w:line="240" w:lineRule="auto"/>
        <w:ind w:firstLine="540"/>
        <w:contextualSpacing/>
        <w:jc w:val="both"/>
        <w:rPr>
          <w:rFonts w:ascii="Times New Roman" w:hAnsi="Times New Roman" w:cs="Times New Roman"/>
          <w:sz w:val="27"/>
          <w:szCs w:val="27"/>
        </w:rPr>
      </w:pPr>
      <w:r w:rsidRPr="00DB60FE">
        <w:rPr>
          <w:rFonts w:ascii="Times New Roman" w:hAnsi="Times New Roman" w:cs="Times New Roman"/>
          <w:sz w:val="27"/>
          <w:szCs w:val="27"/>
        </w:rPr>
        <w:t>-  координация деятельности органов  и учреждений системы профилактики безнадзорности и правонарушений несовершеннолетних по предупреждению преступных деяний в отношении  несовершеннолетних, в том числе против половой неприкосновенности;</w:t>
      </w:r>
    </w:p>
    <w:p w:rsidR="00375CC8" w:rsidRPr="00DB60FE" w:rsidRDefault="00375CC8" w:rsidP="002D381E">
      <w:pPr>
        <w:spacing w:after="0" w:line="240" w:lineRule="auto"/>
        <w:ind w:firstLine="709"/>
        <w:jc w:val="both"/>
        <w:rPr>
          <w:rFonts w:ascii="Times New Roman" w:hAnsi="Times New Roman" w:cs="Times New Roman"/>
          <w:kern w:val="26"/>
          <w:sz w:val="27"/>
          <w:szCs w:val="27"/>
        </w:rPr>
      </w:pPr>
      <w:r w:rsidRPr="00DB60FE">
        <w:rPr>
          <w:rFonts w:ascii="Times New Roman" w:hAnsi="Times New Roman" w:cs="Times New Roman"/>
          <w:kern w:val="26"/>
          <w:sz w:val="27"/>
          <w:szCs w:val="27"/>
        </w:rPr>
        <w:t>- организация деятельности по вовлечению несовершеннолетних, состоящих на различных видах учёта в органах и учреждениях системы профилактики безнадзорности и правонарушений  несовершеннолетних, в круглогодичные организованные формы досуга, а также в мероприятия общественных движений;</w:t>
      </w:r>
    </w:p>
    <w:p w:rsidR="00375CC8" w:rsidRPr="00DB60FE" w:rsidRDefault="00375CC8" w:rsidP="002D381E">
      <w:pPr>
        <w:spacing w:after="0" w:line="240" w:lineRule="auto"/>
        <w:ind w:firstLine="709"/>
        <w:jc w:val="both"/>
        <w:rPr>
          <w:rFonts w:ascii="Times New Roman" w:hAnsi="Times New Roman" w:cs="Times New Roman"/>
          <w:kern w:val="26"/>
          <w:sz w:val="27"/>
          <w:szCs w:val="27"/>
        </w:rPr>
      </w:pPr>
      <w:r w:rsidRPr="00DB60FE">
        <w:rPr>
          <w:rFonts w:ascii="Times New Roman" w:hAnsi="Times New Roman" w:cs="Times New Roman"/>
          <w:sz w:val="27"/>
          <w:szCs w:val="27"/>
        </w:rPr>
        <w:t>- своевременное информирование правоохранительных органов образовательными, медицинскими организациями и иными субъектами о первых тревожных сигналах в поведении несовершеннолетних, в целях предотвращения возможных негативных последствий, как для ребенка, так и для окружающих;</w:t>
      </w:r>
      <w:r w:rsidRPr="00DB60FE">
        <w:rPr>
          <w:rFonts w:ascii="Times New Roman" w:hAnsi="Times New Roman" w:cs="Times New Roman"/>
          <w:kern w:val="26"/>
          <w:sz w:val="27"/>
          <w:szCs w:val="27"/>
        </w:rPr>
        <w:t xml:space="preserve"> </w:t>
      </w:r>
    </w:p>
    <w:p w:rsidR="00375CC8" w:rsidRPr="00DB60FE" w:rsidRDefault="00375CC8" w:rsidP="002D381E">
      <w:pPr>
        <w:spacing w:after="0" w:line="240" w:lineRule="auto"/>
        <w:ind w:firstLine="709"/>
        <w:jc w:val="both"/>
        <w:rPr>
          <w:rFonts w:ascii="Times New Roman" w:hAnsi="Times New Roman" w:cs="Times New Roman"/>
          <w:sz w:val="27"/>
          <w:szCs w:val="27"/>
        </w:rPr>
      </w:pPr>
      <w:r w:rsidRPr="00DB60FE">
        <w:rPr>
          <w:rFonts w:ascii="Times New Roman" w:hAnsi="Times New Roman" w:cs="Times New Roman"/>
          <w:sz w:val="27"/>
          <w:szCs w:val="27"/>
        </w:rPr>
        <w:t>- содействие активному проведению информационно-просветительской работы с несовершеннолетними, их родителями (законными представителями), представителями средств массовой информации и общественностью, направленной на разъяснение признаков деструктивного поведения несовершеннолетних, признаков манипулятивного воздействия на детей, мер реагирования и оказания помощи;</w:t>
      </w:r>
    </w:p>
    <w:p w:rsidR="00375CC8" w:rsidRPr="00DB60FE" w:rsidRDefault="00375CC8" w:rsidP="002D381E">
      <w:pPr>
        <w:pStyle w:val="a3"/>
        <w:widowControl w:val="0"/>
        <w:autoSpaceDE w:val="0"/>
        <w:autoSpaceDN w:val="0"/>
        <w:adjustRightInd w:val="0"/>
        <w:spacing w:after="0" w:line="240" w:lineRule="auto"/>
        <w:ind w:left="0" w:firstLine="708"/>
        <w:jc w:val="both"/>
        <w:rPr>
          <w:rFonts w:ascii="Times New Roman" w:hAnsi="Times New Roman"/>
          <w:sz w:val="27"/>
          <w:szCs w:val="27"/>
        </w:rPr>
      </w:pPr>
      <w:r w:rsidRPr="00DB60FE">
        <w:rPr>
          <w:rFonts w:ascii="Times New Roman" w:hAnsi="Times New Roman"/>
          <w:sz w:val="27"/>
          <w:szCs w:val="27"/>
        </w:rPr>
        <w:t>- распространение опыта практического применения метода школьной медиации, совершенствование технологий, форм и методов практической работы по защите прав и интересов детей, коррекционная  деятельность, профилактика правонарушений в детско-юношеской среде;</w:t>
      </w:r>
    </w:p>
    <w:p w:rsidR="002D381E" w:rsidRDefault="00375CC8" w:rsidP="002D381E">
      <w:pPr>
        <w:pStyle w:val="a3"/>
        <w:widowControl w:val="0"/>
        <w:autoSpaceDE w:val="0"/>
        <w:autoSpaceDN w:val="0"/>
        <w:adjustRightInd w:val="0"/>
        <w:spacing w:after="0" w:line="240" w:lineRule="auto"/>
        <w:ind w:left="0" w:firstLine="708"/>
        <w:jc w:val="both"/>
        <w:rPr>
          <w:rFonts w:ascii="Times New Roman" w:hAnsi="Times New Roman"/>
          <w:sz w:val="27"/>
          <w:szCs w:val="27"/>
        </w:rPr>
      </w:pPr>
      <w:r w:rsidRPr="00DB60FE">
        <w:rPr>
          <w:rFonts w:ascii="Times New Roman" w:hAnsi="Times New Roman"/>
          <w:sz w:val="27"/>
          <w:szCs w:val="27"/>
        </w:rPr>
        <w:t>- по реализации мероприятий, направленных на создание благоприятных и безопасных условий для полноценного развития и социализации детей и подростков, вовлекаемых в конфликты, в том числе связанные с нарушением закона;</w:t>
      </w:r>
    </w:p>
    <w:p w:rsidR="00375CC8" w:rsidRPr="00DB60FE" w:rsidRDefault="00375CC8" w:rsidP="002D381E">
      <w:pPr>
        <w:pStyle w:val="a3"/>
        <w:widowControl w:val="0"/>
        <w:autoSpaceDE w:val="0"/>
        <w:autoSpaceDN w:val="0"/>
        <w:adjustRightInd w:val="0"/>
        <w:spacing w:after="0" w:line="240" w:lineRule="auto"/>
        <w:ind w:left="0" w:firstLine="708"/>
        <w:jc w:val="both"/>
        <w:rPr>
          <w:rFonts w:ascii="Times New Roman" w:hAnsi="Times New Roman"/>
          <w:sz w:val="27"/>
          <w:szCs w:val="27"/>
        </w:rPr>
      </w:pPr>
      <w:r w:rsidRPr="00DB60FE">
        <w:rPr>
          <w:rFonts w:ascii="Times New Roman" w:hAnsi="Times New Roman"/>
          <w:sz w:val="27"/>
          <w:szCs w:val="27"/>
        </w:rPr>
        <w:t>- по совершенствованию программ, методик, форм и технологий работы по защите прав и интересов детей, коррекции, профилактике правонарушений в детско-юношеской среде.</w:t>
      </w:r>
    </w:p>
    <w:p w:rsidR="00375CC8" w:rsidRPr="00DB60FE" w:rsidRDefault="00375CC8" w:rsidP="002D381E">
      <w:pPr>
        <w:autoSpaceDE w:val="0"/>
        <w:autoSpaceDN w:val="0"/>
        <w:adjustRightInd w:val="0"/>
        <w:spacing w:after="0" w:line="240" w:lineRule="auto"/>
        <w:ind w:firstLine="708"/>
        <w:jc w:val="both"/>
        <w:rPr>
          <w:rFonts w:ascii="Times New Roman" w:hAnsi="Times New Roman" w:cs="Times New Roman"/>
          <w:sz w:val="27"/>
          <w:szCs w:val="27"/>
        </w:rPr>
      </w:pPr>
      <w:r w:rsidRPr="00DB60FE">
        <w:rPr>
          <w:rFonts w:ascii="Times New Roman" w:hAnsi="Times New Roman" w:cs="Times New Roman"/>
          <w:sz w:val="27"/>
          <w:szCs w:val="27"/>
        </w:rPr>
        <w:t xml:space="preserve"> В 2025 году комиссией проведено 21 заседание по рассмотрению плановых и внеплановых вопросов, касающихся координации деятельности органов и учреждений системы профилактики, по результатам которых приняты постановления:</w:t>
      </w:r>
    </w:p>
    <w:p w:rsidR="00375CC8" w:rsidRPr="00DB60FE" w:rsidRDefault="00375CC8" w:rsidP="002D381E">
      <w:pPr>
        <w:spacing w:after="0" w:line="240" w:lineRule="auto"/>
        <w:ind w:firstLine="567"/>
        <w:jc w:val="both"/>
        <w:rPr>
          <w:rFonts w:ascii="Times New Roman" w:hAnsi="Times New Roman" w:cs="Times New Roman"/>
          <w:sz w:val="27"/>
          <w:szCs w:val="27"/>
        </w:rPr>
      </w:pPr>
      <w:r w:rsidRPr="00DB60FE">
        <w:rPr>
          <w:rFonts w:ascii="Times New Roman" w:hAnsi="Times New Roman" w:cs="Times New Roman"/>
          <w:sz w:val="27"/>
          <w:szCs w:val="27"/>
        </w:rPr>
        <w:lastRenderedPageBreak/>
        <w:t>от 23.01.2025 № 17- кдн «О   дополнительных мерах по профилактике  подростковой преступности, правонарушениях, совершенных в отношении несовершеннолетних»;</w:t>
      </w:r>
    </w:p>
    <w:p w:rsidR="00375CC8" w:rsidRPr="00DB60FE" w:rsidRDefault="00375CC8" w:rsidP="002D381E">
      <w:pPr>
        <w:spacing w:after="0" w:line="240" w:lineRule="auto"/>
        <w:ind w:firstLine="708"/>
        <w:jc w:val="both"/>
        <w:rPr>
          <w:rFonts w:ascii="Times New Roman" w:hAnsi="Times New Roman" w:cs="Times New Roman"/>
          <w:sz w:val="27"/>
          <w:szCs w:val="27"/>
        </w:rPr>
      </w:pPr>
      <w:r w:rsidRPr="00DB60FE">
        <w:rPr>
          <w:rFonts w:ascii="Times New Roman" w:hAnsi="Times New Roman" w:cs="Times New Roman"/>
          <w:sz w:val="27"/>
          <w:szCs w:val="27"/>
        </w:rPr>
        <w:t>от 25.02.2025 № 37-кдн «О   проведении акции «Большое родительское собрание»;</w:t>
      </w:r>
    </w:p>
    <w:p w:rsidR="00375CC8" w:rsidRPr="00DB60FE" w:rsidRDefault="00375CC8" w:rsidP="002D381E">
      <w:pPr>
        <w:spacing w:after="0" w:line="240" w:lineRule="auto"/>
        <w:ind w:firstLine="708"/>
        <w:jc w:val="both"/>
        <w:rPr>
          <w:rFonts w:ascii="Times New Roman" w:hAnsi="Times New Roman" w:cs="Times New Roman"/>
          <w:sz w:val="27"/>
          <w:szCs w:val="27"/>
        </w:rPr>
      </w:pPr>
      <w:r w:rsidRPr="00DB60FE">
        <w:rPr>
          <w:rFonts w:ascii="Times New Roman" w:hAnsi="Times New Roman" w:cs="Times New Roman"/>
          <w:sz w:val="27"/>
          <w:szCs w:val="27"/>
        </w:rPr>
        <w:t>от 27.03.2025 № 38-кдн  «О   дополнительных мерах направленных на предупреждение совершения общественно опасных деяний подростками, не достигшими возраста привлечения к уголовной ответственности»;</w:t>
      </w:r>
    </w:p>
    <w:p w:rsidR="00375CC8" w:rsidRPr="00DB60FE" w:rsidRDefault="00375CC8" w:rsidP="002D381E">
      <w:pPr>
        <w:pStyle w:val="a3"/>
        <w:spacing w:after="0" w:line="240" w:lineRule="auto"/>
        <w:ind w:left="0" w:firstLine="708"/>
        <w:jc w:val="both"/>
        <w:rPr>
          <w:rFonts w:ascii="Times New Roman" w:eastAsia="Times New Roman" w:hAnsi="Times New Roman"/>
          <w:b/>
          <w:sz w:val="27"/>
          <w:szCs w:val="27"/>
          <w:lang w:eastAsia="ru-RU"/>
        </w:rPr>
      </w:pPr>
      <w:r w:rsidRPr="00DB60FE">
        <w:rPr>
          <w:rFonts w:ascii="Times New Roman" w:hAnsi="Times New Roman"/>
          <w:sz w:val="27"/>
          <w:szCs w:val="27"/>
        </w:rPr>
        <w:t>от 27.03.2025 № 38-кдн  «</w:t>
      </w:r>
      <w:r w:rsidRPr="00DB60FE">
        <w:rPr>
          <w:rFonts w:ascii="Times New Roman" w:eastAsia="Times New Roman" w:hAnsi="Times New Roman"/>
          <w:sz w:val="27"/>
          <w:szCs w:val="27"/>
          <w:lang w:eastAsia="ru-RU"/>
        </w:rPr>
        <w:t>О   дополнительных мерах по профилактике  подростковой преступности, правонарушениях, совершенных в отношении несовершеннолетних</w:t>
      </w:r>
      <w:r w:rsidRPr="00DB60FE">
        <w:rPr>
          <w:rFonts w:ascii="Times New Roman" w:eastAsia="Times New Roman" w:hAnsi="Times New Roman"/>
          <w:b/>
          <w:sz w:val="27"/>
          <w:szCs w:val="27"/>
          <w:lang w:eastAsia="ru-RU"/>
        </w:rPr>
        <w:t>»;</w:t>
      </w:r>
    </w:p>
    <w:p w:rsidR="00375CC8" w:rsidRPr="00DB60FE" w:rsidRDefault="00375CC8" w:rsidP="002D381E">
      <w:pPr>
        <w:pStyle w:val="a3"/>
        <w:spacing w:after="0" w:line="240" w:lineRule="auto"/>
        <w:ind w:left="0" w:firstLine="708"/>
        <w:jc w:val="both"/>
        <w:rPr>
          <w:rFonts w:ascii="Times New Roman" w:eastAsia="Times New Roman" w:hAnsi="Times New Roman"/>
          <w:sz w:val="27"/>
          <w:szCs w:val="27"/>
        </w:rPr>
      </w:pPr>
      <w:r w:rsidRPr="00DB60FE">
        <w:rPr>
          <w:rFonts w:ascii="Times New Roman" w:eastAsia="Times New Roman" w:hAnsi="Times New Roman"/>
          <w:sz w:val="27"/>
          <w:szCs w:val="27"/>
          <w:lang w:eastAsia="ru-RU"/>
        </w:rPr>
        <w:t>от 10.04.2025 № 86</w:t>
      </w:r>
      <w:r w:rsidRPr="00DB60FE">
        <w:rPr>
          <w:rFonts w:ascii="Times New Roman" w:hAnsi="Times New Roman"/>
          <w:sz w:val="27"/>
          <w:szCs w:val="27"/>
        </w:rPr>
        <w:t xml:space="preserve">-кдн  </w:t>
      </w:r>
      <w:r w:rsidRPr="00DB60FE">
        <w:rPr>
          <w:rFonts w:ascii="Times New Roman" w:eastAsia="Times New Roman" w:hAnsi="Times New Roman"/>
          <w:b/>
          <w:sz w:val="27"/>
          <w:szCs w:val="27"/>
          <w:lang w:eastAsia="ru-RU"/>
        </w:rPr>
        <w:t>«</w:t>
      </w:r>
      <w:r w:rsidRPr="00DB60FE">
        <w:rPr>
          <w:rFonts w:ascii="Times New Roman" w:eastAsia="Times New Roman" w:hAnsi="Times New Roman"/>
          <w:sz w:val="27"/>
          <w:szCs w:val="27"/>
        </w:rPr>
        <w:t>Об утверждении алгоритмов   направленных на повышение эффективности профилактики социального сиротства»;</w:t>
      </w:r>
    </w:p>
    <w:p w:rsidR="00375CC8" w:rsidRPr="00DB60FE" w:rsidRDefault="00375CC8" w:rsidP="002D381E">
      <w:pPr>
        <w:pStyle w:val="a3"/>
        <w:spacing w:after="0" w:line="240" w:lineRule="auto"/>
        <w:ind w:left="0" w:firstLine="708"/>
        <w:jc w:val="both"/>
        <w:rPr>
          <w:rFonts w:ascii="Times New Roman" w:hAnsi="Times New Roman"/>
          <w:sz w:val="27"/>
          <w:szCs w:val="27"/>
        </w:rPr>
      </w:pPr>
      <w:r w:rsidRPr="00DB60FE">
        <w:rPr>
          <w:rFonts w:ascii="Times New Roman" w:eastAsia="Times New Roman" w:hAnsi="Times New Roman"/>
          <w:sz w:val="27"/>
          <w:szCs w:val="27"/>
          <w:lang w:eastAsia="ru-RU"/>
        </w:rPr>
        <w:t>от 29.05.2025 № 119</w:t>
      </w:r>
      <w:r w:rsidRPr="00DB60FE">
        <w:rPr>
          <w:rFonts w:ascii="Times New Roman" w:hAnsi="Times New Roman"/>
          <w:sz w:val="27"/>
          <w:szCs w:val="27"/>
        </w:rPr>
        <w:t>-кдн  «</w:t>
      </w:r>
      <w:r w:rsidRPr="00DB60FE">
        <w:rPr>
          <w:rFonts w:ascii="Times New Roman" w:eastAsia="Times New Roman" w:hAnsi="Times New Roman"/>
          <w:sz w:val="27"/>
          <w:szCs w:val="27"/>
          <w:lang w:eastAsia="ru-RU"/>
        </w:rPr>
        <w:t>Об организации безопасности и занятости несовершеннолетних в период летней оздоровительной  кампании 2025 года</w:t>
      </w:r>
      <w:r w:rsidRPr="00DB60FE">
        <w:rPr>
          <w:rFonts w:ascii="Times New Roman" w:hAnsi="Times New Roman"/>
          <w:sz w:val="27"/>
          <w:szCs w:val="27"/>
        </w:rPr>
        <w:t>»;</w:t>
      </w:r>
    </w:p>
    <w:p w:rsidR="00375CC8" w:rsidRPr="00DB60FE" w:rsidRDefault="00375CC8" w:rsidP="002D381E">
      <w:pPr>
        <w:pStyle w:val="a3"/>
        <w:spacing w:after="0" w:line="240" w:lineRule="auto"/>
        <w:ind w:left="0" w:firstLine="708"/>
        <w:jc w:val="both"/>
        <w:rPr>
          <w:rFonts w:ascii="Times New Roman" w:eastAsia="Times New Roman" w:hAnsi="Times New Roman"/>
          <w:sz w:val="27"/>
          <w:szCs w:val="27"/>
          <w:lang w:eastAsia="ru-RU"/>
        </w:rPr>
      </w:pPr>
      <w:r w:rsidRPr="00DB60FE">
        <w:rPr>
          <w:rFonts w:ascii="Times New Roman" w:eastAsia="Times New Roman" w:hAnsi="Times New Roman"/>
          <w:sz w:val="27"/>
          <w:szCs w:val="27"/>
          <w:lang w:eastAsia="ru-RU"/>
        </w:rPr>
        <w:t>от 03.07.2025 № 153</w:t>
      </w:r>
      <w:r w:rsidRPr="00DB60FE">
        <w:rPr>
          <w:rFonts w:ascii="Times New Roman" w:hAnsi="Times New Roman"/>
          <w:sz w:val="27"/>
          <w:szCs w:val="27"/>
        </w:rPr>
        <w:t>-кдн  «</w:t>
      </w:r>
      <w:r w:rsidRPr="00DB60FE">
        <w:rPr>
          <w:rFonts w:ascii="Times New Roman" w:eastAsia="Times New Roman" w:hAnsi="Times New Roman"/>
          <w:sz w:val="27"/>
          <w:szCs w:val="27"/>
          <w:lang w:eastAsia="ru-RU"/>
        </w:rPr>
        <w:t>О   дополнительных мерах по профилактике  деструктивного поведения среди несовершеннолетних»;</w:t>
      </w:r>
    </w:p>
    <w:p w:rsidR="00375CC8" w:rsidRPr="00DB60FE" w:rsidRDefault="00375CC8" w:rsidP="002D381E">
      <w:pPr>
        <w:pStyle w:val="a3"/>
        <w:spacing w:after="0" w:line="240" w:lineRule="auto"/>
        <w:ind w:left="0" w:firstLine="708"/>
        <w:jc w:val="both"/>
        <w:rPr>
          <w:rFonts w:ascii="Times New Roman" w:eastAsia="Times New Roman" w:hAnsi="Times New Roman"/>
          <w:sz w:val="27"/>
          <w:szCs w:val="27"/>
          <w:lang w:eastAsia="ru-RU"/>
        </w:rPr>
      </w:pPr>
      <w:r w:rsidRPr="00DB60FE">
        <w:rPr>
          <w:rFonts w:ascii="Times New Roman" w:eastAsia="Times New Roman" w:hAnsi="Times New Roman"/>
          <w:sz w:val="27"/>
          <w:szCs w:val="27"/>
          <w:lang w:eastAsia="ru-RU"/>
        </w:rPr>
        <w:t xml:space="preserve">от 21.08.2025 № 157-кдн «О проведении акций «Помоги пойти учиться» и «Досуг»; </w:t>
      </w:r>
    </w:p>
    <w:p w:rsidR="00375CC8" w:rsidRPr="00DB60FE" w:rsidRDefault="00375CC8" w:rsidP="002D381E">
      <w:pPr>
        <w:pStyle w:val="a3"/>
        <w:spacing w:after="0" w:line="240" w:lineRule="auto"/>
        <w:ind w:left="0" w:firstLine="708"/>
        <w:jc w:val="both"/>
        <w:rPr>
          <w:rFonts w:ascii="Times New Roman" w:hAnsi="Times New Roman"/>
          <w:sz w:val="27"/>
          <w:szCs w:val="27"/>
        </w:rPr>
      </w:pPr>
      <w:r w:rsidRPr="00DB60FE">
        <w:rPr>
          <w:rFonts w:ascii="Times New Roman" w:eastAsia="Times New Roman" w:hAnsi="Times New Roman"/>
          <w:sz w:val="27"/>
          <w:szCs w:val="27"/>
          <w:lang w:eastAsia="ru-RU"/>
        </w:rPr>
        <w:t xml:space="preserve">от 25.09.2025 № 209-кдн  </w:t>
      </w:r>
      <w:r w:rsidRPr="00DB60FE">
        <w:rPr>
          <w:rFonts w:ascii="Times New Roman" w:hAnsi="Times New Roman"/>
          <w:sz w:val="27"/>
          <w:szCs w:val="27"/>
        </w:rPr>
        <w:t>«</w:t>
      </w:r>
      <w:r w:rsidRPr="00DB60FE">
        <w:rPr>
          <w:rFonts w:ascii="Times New Roman" w:eastAsia="Times New Roman" w:hAnsi="Times New Roman"/>
          <w:sz w:val="27"/>
          <w:szCs w:val="27"/>
          <w:lang w:eastAsia="ru-RU"/>
        </w:rPr>
        <w:t>Итоги  летней оздоровительной кампании – 2025 на территории   Абанского муниципального округа</w:t>
      </w:r>
      <w:r w:rsidRPr="00DB60FE">
        <w:rPr>
          <w:rFonts w:ascii="Times New Roman" w:hAnsi="Times New Roman"/>
          <w:sz w:val="27"/>
          <w:szCs w:val="27"/>
        </w:rPr>
        <w:t>»;</w:t>
      </w:r>
    </w:p>
    <w:p w:rsidR="00375CC8" w:rsidRPr="00DB60FE" w:rsidRDefault="00375CC8" w:rsidP="002D381E">
      <w:pPr>
        <w:pStyle w:val="a3"/>
        <w:spacing w:after="0" w:line="240" w:lineRule="auto"/>
        <w:ind w:left="0" w:firstLine="708"/>
        <w:jc w:val="both"/>
        <w:rPr>
          <w:rFonts w:ascii="Times New Roman" w:hAnsi="Times New Roman"/>
          <w:spacing w:val="-3"/>
          <w:sz w:val="27"/>
          <w:szCs w:val="27"/>
        </w:rPr>
      </w:pPr>
      <w:r w:rsidRPr="00DB60FE">
        <w:rPr>
          <w:rFonts w:ascii="Times New Roman" w:eastAsiaTheme="minorHAnsi" w:hAnsi="Times New Roman"/>
          <w:color w:val="000000"/>
          <w:sz w:val="27"/>
          <w:szCs w:val="27"/>
        </w:rPr>
        <w:t xml:space="preserve">от 13.11.2025 № 237-кдн </w:t>
      </w:r>
      <w:r w:rsidRPr="00DB60FE">
        <w:rPr>
          <w:rFonts w:ascii="Times New Roman" w:hAnsi="Times New Roman"/>
          <w:spacing w:val="-3"/>
          <w:sz w:val="27"/>
          <w:szCs w:val="27"/>
        </w:rPr>
        <w:t>«Об утверждении Положения «О межведомственной рабочей группе по разработке и реализации программы комплексной индивидуально профилактической реабилитации и адаптации   несовершеннолетнего и (или) семьи, находящихся в социально опасном положении»;</w:t>
      </w:r>
    </w:p>
    <w:p w:rsidR="00375CC8" w:rsidRPr="00DB60FE" w:rsidRDefault="00375CC8" w:rsidP="002D381E">
      <w:pPr>
        <w:pStyle w:val="a3"/>
        <w:spacing w:after="0" w:line="240" w:lineRule="auto"/>
        <w:ind w:left="0" w:firstLine="708"/>
        <w:jc w:val="both"/>
        <w:rPr>
          <w:rFonts w:ascii="Times New Roman" w:hAnsi="Times New Roman"/>
          <w:sz w:val="27"/>
          <w:szCs w:val="27"/>
        </w:rPr>
      </w:pPr>
      <w:r w:rsidRPr="00DB60FE">
        <w:rPr>
          <w:rFonts w:ascii="Times New Roman" w:hAnsi="Times New Roman"/>
          <w:spacing w:val="-3"/>
          <w:sz w:val="27"/>
          <w:szCs w:val="27"/>
        </w:rPr>
        <w:t>от 18.12.2025 № 296-кдн « О проведении м</w:t>
      </w:r>
      <w:r w:rsidRPr="00DB60FE">
        <w:rPr>
          <w:rFonts w:ascii="Times New Roman" w:hAnsi="Times New Roman"/>
          <w:sz w:val="27"/>
          <w:szCs w:val="27"/>
        </w:rPr>
        <w:t>ежведомственного профилактического мероприятия «Безопасная среда»;</w:t>
      </w:r>
    </w:p>
    <w:p w:rsidR="00375CC8" w:rsidRPr="00DB60FE" w:rsidRDefault="00375CC8" w:rsidP="002D381E">
      <w:pPr>
        <w:pStyle w:val="a3"/>
        <w:spacing w:after="0" w:line="240" w:lineRule="auto"/>
        <w:ind w:left="0" w:firstLine="708"/>
        <w:jc w:val="both"/>
        <w:rPr>
          <w:rFonts w:ascii="Times New Roman" w:hAnsi="Times New Roman"/>
          <w:sz w:val="27"/>
          <w:szCs w:val="27"/>
        </w:rPr>
      </w:pPr>
      <w:r w:rsidRPr="00DB60FE">
        <w:rPr>
          <w:rFonts w:ascii="Times New Roman" w:hAnsi="Times New Roman"/>
          <w:spacing w:val="-3"/>
          <w:sz w:val="27"/>
          <w:szCs w:val="27"/>
        </w:rPr>
        <w:t>от 18.12.2025 № 297-кдн</w:t>
      </w:r>
      <w:r w:rsidRPr="00DB60FE">
        <w:rPr>
          <w:rFonts w:ascii="Times New Roman" w:hAnsi="Times New Roman"/>
          <w:sz w:val="27"/>
          <w:szCs w:val="27"/>
        </w:rPr>
        <w:t xml:space="preserve"> «Об утверждении</w:t>
      </w:r>
      <w:r w:rsidRPr="00DB60FE">
        <w:rPr>
          <w:rFonts w:ascii="Times New Roman" w:hAnsi="Times New Roman"/>
          <w:b/>
          <w:sz w:val="27"/>
          <w:szCs w:val="27"/>
        </w:rPr>
        <w:t xml:space="preserve"> </w:t>
      </w:r>
      <w:r w:rsidRPr="00DB60FE">
        <w:rPr>
          <w:rFonts w:ascii="Times New Roman" w:hAnsi="Times New Roman"/>
          <w:sz w:val="27"/>
          <w:szCs w:val="27"/>
        </w:rPr>
        <w:t>Положения о группе экстренного реагирования по фактам семейного неблагополучия, выявления несовершеннолетних, находящихся в социально опасном положении»;</w:t>
      </w:r>
    </w:p>
    <w:p w:rsidR="00375CC8" w:rsidRPr="00DB60FE" w:rsidRDefault="00375CC8" w:rsidP="002D381E">
      <w:pPr>
        <w:pStyle w:val="a3"/>
        <w:spacing w:after="0" w:line="240" w:lineRule="auto"/>
        <w:ind w:left="0" w:firstLine="708"/>
        <w:jc w:val="both"/>
        <w:rPr>
          <w:rFonts w:ascii="Times New Roman" w:hAnsi="Times New Roman"/>
          <w:sz w:val="27"/>
          <w:szCs w:val="27"/>
        </w:rPr>
      </w:pPr>
      <w:r w:rsidRPr="00DB60FE">
        <w:rPr>
          <w:rFonts w:ascii="Times New Roman" w:hAnsi="Times New Roman"/>
          <w:spacing w:val="-3"/>
          <w:sz w:val="27"/>
          <w:szCs w:val="27"/>
        </w:rPr>
        <w:t>от 18.12.2025 № 297-кдн</w:t>
      </w:r>
      <w:r w:rsidRPr="00DB60FE">
        <w:rPr>
          <w:rFonts w:ascii="Times New Roman" w:hAnsi="Times New Roman"/>
          <w:sz w:val="27"/>
          <w:szCs w:val="27"/>
        </w:rPr>
        <w:t xml:space="preserve"> «Об утверждение плана работы комиссии по делам несовершеннолетних и защите их прав Абанского МО на 2026 год».</w:t>
      </w:r>
    </w:p>
    <w:p w:rsidR="00375CC8" w:rsidRPr="00DB60FE" w:rsidRDefault="00375CC8" w:rsidP="002D381E">
      <w:pPr>
        <w:pStyle w:val="a3"/>
        <w:spacing w:after="0" w:line="240" w:lineRule="auto"/>
        <w:ind w:left="0" w:firstLine="708"/>
        <w:jc w:val="both"/>
        <w:rPr>
          <w:rFonts w:ascii="Times New Roman" w:eastAsiaTheme="minorHAnsi" w:hAnsi="Times New Roman"/>
          <w:color w:val="000000"/>
          <w:sz w:val="27"/>
          <w:szCs w:val="27"/>
        </w:rPr>
      </w:pPr>
      <w:r w:rsidRPr="00DB60FE">
        <w:rPr>
          <w:rFonts w:ascii="Times New Roman" w:eastAsiaTheme="minorHAnsi" w:hAnsi="Times New Roman"/>
          <w:color w:val="000000"/>
          <w:sz w:val="27"/>
          <w:szCs w:val="27"/>
        </w:rPr>
        <w:t xml:space="preserve">Все постановления размещены на официальном сайте </w:t>
      </w:r>
      <w:r w:rsidRPr="00DB60FE">
        <w:rPr>
          <w:rFonts w:ascii="Times New Roman" w:hAnsi="Times New Roman"/>
          <w:sz w:val="27"/>
          <w:szCs w:val="27"/>
        </w:rPr>
        <w:t xml:space="preserve"> Абанского муниципального округа </w:t>
      </w:r>
      <w:r w:rsidRPr="00DB60FE">
        <w:rPr>
          <w:rFonts w:ascii="Times New Roman" w:eastAsiaTheme="minorHAnsi" w:hAnsi="Times New Roman"/>
          <w:color w:val="000000"/>
          <w:sz w:val="27"/>
          <w:szCs w:val="27"/>
        </w:rPr>
        <w:t>в сети Интернет</w:t>
      </w:r>
      <w:r w:rsidRPr="00DB60FE">
        <w:rPr>
          <w:rFonts w:ascii="Times New Roman" w:hAnsi="Times New Roman"/>
          <w:sz w:val="27"/>
          <w:szCs w:val="27"/>
        </w:rPr>
        <w:t xml:space="preserve"> (</w:t>
      </w:r>
      <w:hyperlink r:id="rId7" w:history="1">
        <w:r w:rsidRPr="00DB60FE">
          <w:rPr>
            <w:rStyle w:val="a7"/>
            <w:rFonts w:ascii="Times New Roman" w:hAnsi="Times New Roman"/>
            <w:sz w:val="27"/>
            <w:szCs w:val="27"/>
            <w:lang w:val="en-US"/>
          </w:rPr>
          <w:t>http</w:t>
        </w:r>
        <w:r w:rsidRPr="00DB60FE">
          <w:rPr>
            <w:rStyle w:val="a7"/>
            <w:rFonts w:ascii="Times New Roman" w:hAnsi="Times New Roman"/>
            <w:sz w:val="27"/>
            <w:szCs w:val="27"/>
          </w:rPr>
          <w:t>://</w:t>
        </w:r>
        <w:r w:rsidRPr="00DB60FE">
          <w:rPr>
            <w:rStyle w:val="a7"/>
            <w:rFonts w:ascii="Times New Roman" w:hAnsi="Times New Roman"/>
            <w:sz w:val="27"/>
            <w:szCs w:val="27"/>
            <w:lang w:val="en-US"/>
          </w:rPr>
          <w:t>abannet</w:t>
        </w:r>
        <w:r w:rsidRPr="00DB60FE">
          <w:rPr>
            <w:rStyle w:val="a7"/>
            <w:rFonts w:ascii="Times New Roman" w:hAnsi="Times New Roman"/>
            <w:sz w:val="27"/>
            <w:szCs w:val="27"/>
          </w:rPr>
          <w:t>.</w:t>
        </w:r>
        <w:r w:rsidRPr="00DB60FE">
          <w:rPr>
            <w:rStyle w:val="a7"/>
            <w:rFonts w:ascii="Times New Roman" w:hAnsi="Times New Roman"/>
            <w:sz w:val="27"/>
            <w:szCs w:val="27"/>
            <w:lang w:val="en-US"/>
          </w:rPr>
          <w:t>ru</w:t>
        </w:r>
      </w:hyperlink>
      <w:r w:rsidRPr="00DB60FE">
        <w:rPr>
          <w:rFonts w:ascii="Times New Roman" w:hAnsi="Times New Roman"/>
          <w:sz w:val="27"/>
          <w:szCs w:val="27"/>
        </w:rPr>
        <w:t>)</w:t>
      </w:r>
      <w:r w:rsidRPr="00DB60FE">
        <w:rPr>
          <w:rFonts w:ascii="Times New Roman" w:eastAsiaTheme="minorHAnsi" w:hAnsi="Times New Roman"/>
          <w:color w:val="000000"/>
          <w:sz w:val="27"/>
          <w:szCs w:val="27"/>
        </w:rPr>
        <w:t>.</w:t>
      </w:r>
    </w:p>
    <w:p w:rsidR="000B0441" w:rsidRPr="00DB60FE" w:rsidRDefault="000B0441" w:rsidP="002D381E">
      <w:pPr>
        <w:spacing w:after="0" w:line="240" w:lineRule="auto"/>
        <w:ind w:firstLine="708"/>
        <w:jc w:val="both"/>
        <w:rPr>
          <w:rFonts w:ascii="Times New Roman" w:hAnsi="Times New Roman" w:cs="Times New Roman"/>
          <w:sz w:val="27"/>
          <w:szCs w:val="27"/>
        </w:rPr>
      </w:pPr>
      <w:r w:rsidRPr="00DB60FE">
        <w:rPr>
          <w:rFonts w:ascii="Times New Roman" w:hAnsi="Times New Roman" w:cs="Times New Roman"/>
          <w:sz w:val="27"/>
          <w:szCs w:val="27"/>
        </w:rPr>
        <w:t>Профилактика безнадзорности и правонарушений несовершеннолетних является основной задаче</w:t>
      </w:r>
      <w:r w:rsidR="00813177" w:rsidRPr="00DB60FE">
        <w:rPr>
          <w:rFonts w:ascii="Times New Roman" w:hAnsi="Times New Roman" w:cs="Times New Roman"/>
          <w:sz w:val="27"/>
          <w:szCs w:val="27"/>
        </w:rPr>
        <w:t>й</w:t>
      </w:r>
      <w:r w:rsidRPr="00DB60FE">
        <w:rPr>
          <w:rFonts w:ascii="Times New Roman" w:hAnsi="Times New Roman" w:cs="Times New Roman"/>
          <w:sz w:val="27"/>
          <w:szCs w:val="27"/>
        </w:rPr>
        <w:t>, для решения которой в пределах своей компетенции задействованы возможности всех органов и учреждений системы профилактики района, осуществляющих непосредственно работу с несовершеннолетними и их родителями в рамках компетенции, установленной гл. 2 ФЗ от 24.06.1999 № 120-ФЗ «Об основах системы профилактики безнадзорности и правонарушений несовершеннолетних».</w:t>
      </w:r>
    </w:p>
    <w:p w:rsidR="00C845BB" w:rsidRPr="00DB60FE" w:rsidRDefault="00C845BB" w:rsidP="002D381E">
      <w:pPr>
        <w:widowControl w:val="0"/>
        <w:autoSpaceDE w:val="0"/>
        <w:autoSpaceDN w:val="0"/>
        <w:adjustRightInd w:val="0"/>
        <w:spacing w:after="0" w:line="240" w:lineRule="auto"/>
        <w:ind w:firstLine="720"/>
        <w:jc w:val="both"/>
        <w:rPr>
          <w:rFonts w:ascii="Times New Roman" w:eastAsia="Times New Roman" w:hAnsi="Times New Roman" w:cs="Times New Roman"/>
          <w:kern w:val="27"/>
          <w:sz w:val="27"/>
          <w:szCs w:val="27"/>
          <w:lang w:eastAsia="ru-RU"/>
        </w:rPr>
      </w:pPr>
      <w:r w:rsidRPr="00DB60FE">
        <w:rPr>
          <w:rFonts w:ascii="Times New Roman" w:eastAsia="Times New Roman" w:hAnsi="Times New Roman" w:cs="Times New Roman"/>
          <w:kern w:val="27"/>
          <w:sz w:val="27"/>
          <w:szCs w:val="27"/>
          <w:lang w:eastAsia="ru-RU"/>
        </w:rPr>
        <w:t>Комисси</w:t>
      </w:r>
      <w:r w:rsidR="00E15771" w:rsidRPr="00DB60FE">
        <w:rPr>
          <w:rFonts w:ascii="Times New Roman" w:eastAsia="Times New Roman" w:hAnsi="Times New Roman" w:cs="Times New Roman"/>
          <w:kern w:val="27"/>
          <w:sz w:val="27"/>
          <w:szCs w:val="27"/>
          <w:lang w:eastAsia="ru-RU"/>
        </w:rPr>
        <w:t>я</w:t>
      </w:r>
      <w:r w:rsidRPr="00DB60FE">
        <w:rPr>
          <w:rFonts w:ascii="Times New Roman" w:eastAsia="Times New Roman" w:hAnsi="Times New Roman" w:cs="Times New Roman"/>
          <w:kern w:val="27"/>
          <w:sz w:val="27"/>
          <w:szCs w:val="27"/>
          <w:lang w:eastAsia="ru-RU"/>
        </w:rPr>
        <w:t xml:space="preserve"> </w:t>
      </w:r>
      <w:r w:rsidR="00E15771" w:rsidRPr="00DB60FE">
        <w:rPr>
          <w:rFonts w:ascii="Times New Roman" w:eastAsia="Times New Roman" w:hAnsi="Times New Roman" w:cs="Times New Roman"/>
          <w:kern w:val="27"/>
          <w:sz w:val="27"/>
          <w:szCs w:val="27"/>
          <w:lang w:eastAsia="ru-RU"/>
        </w:rPr>
        <w:t xml:space="preserve">является </w:t>
      </w:r>
      <w:r w:rsidRPr="00DB60FE">
        <w:rPr>
          <w:rFonts w:ascii="Times New Roman" w:eastAsia="Times New Roman" w:hAnsi="Times New Roman" w:cs="Times New Roman"/>
          <w:kern w:val="27"/>
          <w:sz w:val="27"/>
          <w:szCs w:val="27"/>
          <w:lang w:eastAsia="ru-RU"/>
        </w:rPr>
        <w:t>координ</w:t>
      </w:r>
      <w:r w:rsidR="00E15771" w:rsidRPr="00DB60FE">
        <w:rPr>
          <w:rFonts w:ascii="Times New Roman" w:eastAsia="Times New Roman" w:hAnsi="Times New Roman" w:cs="Times New Roman"/>
          <w:kern w:val="27"/>
          <w:sz w:val="27"/>
          <w:szCs w:val="27"/>
          <w:lang w:eastAsia="ru-RU"/>
        </w:rPr>
        <w:t xml:space="preserve">атором </w:t>
      </w:r>
      <w:r w:rsidRPr="00DB60FE">
        <w:rPr>
          <w:rFonts w:ascii="Times New Roman" w:eastAsia="Times New Roman" w:hAnsi="Times New Roman" w:cs="Times New Roman"/>
          <w:kern w:val="27"/>
          <w:sz w:val="27"/>
          <w:szCs w:val="27"/>
          <w:lang w:eastAsia="ru-RU"/>
        </w:rPr>
        <w:t xml:space="preserve"> </w:t>
      </w:r>
      <w:r w:rsidR="00E15771" w:rsidRPr="00DB60FE">
        <w:rPr>
          <w:rFonts w:ascii="Times New Roman" w:eastAsia="Times New Roman" w:hAnsi="Times New Roman" w:cs="Times New Roman"/>
          <w:kern w:val="27"/>
          <w:sz w:val="27"/>
          <w:szCs w:val="27"/>
          <w:lang w:eastAsia="ru-RU"/>
        </w:rPr>
        <w:t xml:space="preserve"> </w:t>
      </w:r>
      <w:r w:rsidRPr="00DB60FE">
        <w:rPr>
          <w:rFonts w:ascii="Times New Roman" w:eastAsia="Times New Roman" w:hAnsi="Times New Roman" w:cs="Times New Roman"/>
          <w:kern w:val="27"/>
          <w:sz w:val="27"/>
          <w:szCs w:val="27"/>
          <w:lang w:eastAsia="ru-RU"/>
        </w:rPr>
        <w:t xml:space="preserve"> по организации и проведению межведомственных профилактических акций и </w:t>
      </w:r>
      <w:r w:rsidR="00E15771" w:rsidRPr="00DB60FE">
        <w:rPr>
          <w:rFonts w:ascii="Times New Roman" w:eastAsia="Times New Roman" w:hAnsi="Times New Roman" w:cs="Times New Roman"/>
          <w:kern w:val="27"/>
          <w:sz w:val="27"/>
          <w:szCs w:val="27"/>
          <w:lang w:eastAsia="ru-RU"/>
        </w:rPr>
        <w:t>мероприятий.</w:t>
      </w:r>
    </w:p>
    <w:p w:rsidR="00C845BB" w:rsidRPr="00DB60FE" w:rsidRDefault="0014495D" w:rsidP="002D381E">
      <w:pPr>
        <w:suppressAutoHyphens/>
        <w:spacing w:after="0" w:line="240" w:lineRule="auto"/>
        <w:ind w:firstLine="708"/>
        <w:jc w:val="both"/>
        <w:outlineLvl w:val="0"/>
        <w:rPr>
          <w:rFonts w:ascii="Times New Roman" w:hAnsi="Times New Roman" w:cs="Times New Roman"/>
          <w:sz w:val="27"/>
          <w:szCs w:val="27"/>
          <w:lang w:eastAsia="ar-SA"/>
        </w:rPr>
      </w:pPr>
      <w:r w:rsidRPr="00DB60FE">
        <w:rPr>
          <w:rFonts w:ascii="Times New Roman" w:hAnsi="Times New Roman" w:cs="Times New Roman"/>
          <w:sz w:val="27"/>
          <w:szCs w:val="27"/>
        </w:rPr>
        <w:t xml:space="preserve">Основные мероприятия, направленные на профилактику безнадзорности и правонарушений несовершеннолетних, проведенные на территории </w:t>
      </w:r>
      <w:r w:rsidRPr="00DB60FE">
        <w:rPr>
          <w:rFonts w:ascii="Times New Roman" w:hAnsi="Times New Roman" w:cs="Times New Roman"/>
          <w:sz w:val="27"/>
          <w:szCs w:val="27"/>
        </w:rPr>
        <w:lastRenderedPageBreak/>
        <w:t xml:space="preserve">муниципального образования в отчетный период изложены в </w:t>
      </w:r>
      <w:r w:rsidR="00C845BB" w:rsidRPr="00DB60FE">
        <w:rPr>
          <w:rFonts w:ascii="Times New Roman" w:hAnsi="Times New Roman" w:cs="Times New Roman"/>
          <w:sz w:val="27"/>
          <w:szCs w:val="27"/>
          <w:lang w:eastAsia="ar-SA"/>
        </w:rPr>
        <w:t>Программ</w:t>
      </w:r>
      <w:r w:rsidR="009A2117" w:rsidRPr="00DB60FE">
        <w:rPr>
          <w:rFonts w:ascii="Times New Roman" w:hAnsi="Times New Roman" w:cs="Times New Roman"/>
          <w:sz w:val="27"/>
          <w:szCs w:val="27"/>
          <w:lang w:eastAsia="ar-SA"/>
        </w:rPr>
        <w:t>е</w:t>
      </w:r>
      <w:r w:rsidR="00C845BB" w:rsidRPr="00DB60FE">
        <w:rPr>
          <w:rFonts w:ascii="Times New Roman" w:hAnsi="Times New Roman" w:cs="Times New Roman"/>
          <w:sz w:val="27"/>
          <w:szCs w:val="27"/>
          <w:lang w:eastAsia="ar-SA"/>
        </w:rPr>
        <w:t xml:space="preserve"> муниципального образования Абанский район </w:t>
      </w:r>
      <w:r w:rsidR="00C845BB" w:rsidRPr="00DB60FE">
        <w:rPr>
          <w:rFonts w:ascii="Times New Roman" w:hAnsi="Times New Roman" w:cs="Times New Roman"/>
          <w:bCs/>
          <w:sz w:val="27"/>
          <w:szCs w:val="27"/>
        </w:rPr>
        <w:t>в сфере защиты прав и законных интересов несовершеннолетних, профилактики их безнадзорности, беспризорности, правонарушений и антиобщественных действий на 202</w:t>
      </w:r>
      <w:r w:rsidR="00375CC8" w:rsidRPr="00DB60FE">
        <w:rPr>
          <w:rFonts w:ascii="Times New Roman" w:hAnsi="Times New Roman" w:cs="Times New Roman"/>
          <w:bCs/>
          <w:sz w:val="27"/>
          <w:szCs w:val="27"/>
        </w:rPr>
        <w:t xml:space="preserve">5 </w:t>
      </w:r>
      <w:r w:rsidR="00C845BB" w:rsidRPr="00DB60FE">
        <w:rPr>
          <w:rFonts w:ascii="Times New Roman" w:hAnsi="Times New Roman" w:cs="Times New Roman"/>
          <w:bCs/>
          <w:sz w:val="27"/>
          <w:szCs w:val="27"/>
        </w:rPr>
        <w:t>год</w:t>
      </w:r>
      <w:r w:rsidR="00E15771" w:rsidRPr="00DB60FE">
        <w:rPr>
          <w:rFonts w:ascii="Times New Roman" w:hAnsi="Times New Roman" w:cs="Times New Roman"/>
          <w:bCs/>
          <w:sz w:val="27"/>
          <w:szCs w:val="27"/>
        </w:rPr>
        <w:t xml:space="preserve">,  утвержденной постановлением администрации Абанского района от </w:t>
      </w:r>
      <w:r w:rsidR="00B249FC" w:rsidRPr="00DB60FE">
        <w:rPr>
          <w:rFonts w:ascii="Times New Roman" w:hAnsi="Times New Roman" w:cs="Times New Roman"/>
          <w:bCs/>
          <w:sz w:val="27"/>
          <w:szCs w:val="27"/>
        </w:rPr>
        <w:t>13.12.2023</w:t>
      </w:r>
      <w:r w:rsidR="00E15771" w:rsidRPr="00DB60FE">
        <w:rPr>
          <w:rFonts w:ascii="Times New Roman" w:hAnsi="Times New Roman" w:cs="Times New Roman"/>
          <w:bCs/>
          <w:sz w:val="27"/>
          <w:szCs w:val="27"/>
        </w:rPr>
        <w:t xml:space="preserve"> № </w:t>
      </w:r>
      <w:r w:rsidR="00B249FC" w:rsidRPr="00DB60FE">
        <w:rPr>
          <w:rFonts w:ascii="Times New Roman" w:hAnsi="Times New Roman" w:cs="Times New Roman"/>
          <w:bCs/>
          <w:sz w:val="27"/>
          <w:szCs w:val="27"/>
        </w:rPr>
        <w:t>534</w:t>
      </w:r>
      <w:r w:rsidR="00E15771" w:rsidRPr="00DB60FE">
        <w:rPr>
          <w:rFonts w:ascii="Times New Roman" w:hAnsi="Times New Roman" w:cs="Times New Roman"/>
          <w:bCs/>
          <w:sz w:val="27"/>
          <w:szCs w:val="27"/>
        </w:rPr>
        <w:t xml:space="preserve">-п (далее </w:t>
      </w:r>
      <w:r w:rsidR="007A32F5" w:rsidRPr="00DB60FE">
        <w:rPr>
          <w:rFonts w:ascii="Times New Roman" w:hAnsi="Times New Roman" w:cs="Times New Roman"/>
          <w:bCs/>
          <w:sz w:val="27"/>
          <w:szCs w:val="27"/>
        </w:rPr>
        <w:t>–</w:t>
      </w:r>
      <w:r w:rsidR="00E15771" w:rsidRPr="00DB60FE">
        <w:rPr>
          <w:rFonts w:ascii="Times New Roman" w:hAnsi="Times New Roman" w:cs="Times New Roman"/>
          <w:bCs/>
          <w:sz w:val="27"/>
          <w:szCs w:val="27"/>
        </w:rPr>
        <w:t xml:space="preserve"> Программа профилактики)</w:t>
      </w:r>
      <w:r w:rsidR="00C845BB" w:rsidRPr="00DB60FE">
        <w:rPr>
          <w:rFonts w:ascii="Times New Roman" w:hAnsi="Times New Roman" w:cs="Times New Roman"/>
          <w:bCs/>
          <w:sz w:val="27"/>
          <w:szCs w:val="27"/>
        </w:rPr>
        <w:t>.</w:t>
      </w:r>
    </w:p>
    <w:p w:rsidR="000B0441" w:rsidRPr="00DB60FE" w:rsidRDefault="000B0441" w:rsidP="002D381E">
      <w:pPr>
        <w:pStyle w:val="23"/>
        <w:shd w:val="clear" w:color="auto" w:fill="auto"/>
        <w:spacing w:line="240" w:lineRule="auto"/>
        <w:ind w:left="20" w:right="20" w:firstLine="720"/>
        <w:rPr>
          <w:sz w:val="27"/>
          <w:szCs w:val="27"/>
        </w:rPr>
      </w:pPr>
      <w:r w:rsidRPr="00DB60FE">
        <w:rPr>
          <w:sz w:val="27"/>
          <w:szCs w:val="27"/>
        </w:rPr>
        <w:t>Принимаемые субъектами системы профилактики района комплексные меры организационного и практического характера способствовали сохранению положительных</w:t>
      </w:r>
      <w:r w:rsidR="00822E59" w:rsidRPr="00DB60FE">
        <w:rPr>
          <w:sz w:val="27"/>
          <w:szCs w:val="27"/>
        </w:rPr>
        <w:t xml:space="preserve"> тенденций в сфере профилактики безнадзорности и правонарушений несовершеннолетних.</w:t>
      </w:r>
    </w:p>
    <w:p w:rsidR="00E15771" w:rsidRPr="00DB60FE" w:rsidRDefault="00E15771" w:rsidP="002D381E">
      <w:pPr>
        <w:widowControl w:val="0"/>
        <w:autoSpaceDE w:val="0"/>
        <w:autoSpaceDN w:val="0"/>
        <w:adjustRightInd w:val="0"/>
        <w:spacing w:after="0" w:line="240" w:lineRule="auto"/>
        <w:ind w:firstLine="720"/>
        <w:jc w:val="both"/>
        <w:rPr>
          <w:rFonts w:ascii="Times New Roman" w:eastAsia="Times New Roman" w:hAnsi="Times New Roman" w:cs="Times New Roman"/>
          <w:kern w:val="27"/>
          <w:sz w:val="27"/>
          <w:szCs w:val="27"/>
          <w:lang w:eastAsia="ru-RU"/>
        </w:rPr>
      </w:pPr>
      <w:r w:rsidRPr="00DB60FE">
        <w:rPr>
          <w:rFonts w:ascii="Times New Roman" w:eastAsia="Times New Roman" w:hAnsi="Times New Roman" w:cs="Times New Roman"/>
          <w:kern w:val="27"/>
          <w:sz w:val="27"/>
          <w:szCs w:val="27"/>
          <w:lang w:eastAsia="ru-RU"/>
        </w:rPr>
        <w:t>Ситуация в сфере профилактики, деятельность органов и учреждений муниципальной системы профилактики в 202</w:t>
      </w:r>
      <w:r w:rsidR="00375CC8" w:rsidRPr="00DB60FE">
        <w:rPr>
          <w:rFonts w:ascii="Times New Roman" w:eastAsia="Times New Roman" w:hAnsi="Times New Roman" w:cs="Times New Roman"/>
          <w:kern w:val="27"/>
          <w:sz w:val="27"/>
          <w:szCs w:val="27"/>
          <w:lang w:eastAsia="ru-RU"/>
        </w:rPr>
        <w:t xml:space="preserve">5 </w:t>
      </w:r>
      <w:r w:rsidRPr="00DB60FE">
        <w:rPr>
          <w:rFonts w:ascii="Times New Roman" w:eastAsia="Times New Roman" w:hAnsi="Times New Roman" w:cs="Times New Roman"/>
          <w:kern w:val="27"/>
          <w:sz w:val="27"/>
          <w:szCs w:val="27"/>
          <w:lang w:eastAsia="ru-RU"/>
        </w:rPr>
        <w:t xml:space="preserve">году проанализированы на заседании комиссии </w:t>
      </w:r>
      <w:r w:rsidR="00375CC8" w:rsidRPr="00DB60FE">
        <w:rPr>
          <w:rFonts w:ascii="Times New Roman" w:eastAsia="Times New Roman" w:hAnsi="Times New Roman" w:cs="Times New Roman"/>
          <w:kern w:val="27"/>
          <w:sz w:val="27"/>
          <w:szCs w:val="27"/>
          <w:lang w:eastAsia="ru-RU"/>
        </w:rPr>
        <w:t>18.12.2025</w:t>
      </w:r>
      <w:r w:rsidRPr="00DB60FE">
        <w:rPr>
          <w:rFonts w:ascii="Times New Roman" w:eastAsia="Times New Roman" w:hAnsi="Times New Roman" w:cs="Times New Roman"/>
          <w:kern w:val="27"/>
          <w:sz w:val="27"/>
          <w:szCs w:val="27"/>
          <w:lang w:eastAsia="ru-RU"/>
        </w:rPr>
        <w:t xml:space="preserve"> года. С учетом анализа ситуации, на основании выявленных проблем и в соответствии с решениями краевой комиссии принято постановление  № </w:t>
      </w:r>
      <w:r w:rsidR="00375CC8" w:rsidRPr="00DB60FE">
        <w:rPr>
          <w:rFonts w:ascii="Times New Roman" w:eastAsia="Times New Roman" w:hAnsi="Times New Roman" w:cs="Times New Roman"/>
          <w:kern w:val="27"/>
          <w:sz w:val="27"/>
          <w:szCs w:val="27"/>
          <w:lang w:eastAsia="ru-RU"/>
        </w:rPr>
        <w:t>299</w:t>
      </w:r>
      <w:r w:rsidRPr="00DB60FE">
        <w:rPr>
          <w:rFonts w:ascii="Times New Roman" w:eastAsia="Times New Roman" w:hAnsi="Times New Roman" w:cs="Times New Roman"/>
          <w:kern w:val="27"/>
          <w:sz w:val="27"/>
          <w:szCs w:val="27"/>
          <w:lang w:eastAsia="ru-RU"/>
        </w:rPr>
        <w:t>-кдн «Об утверждении плана работы комиссии на 202</w:t>
      </w:r>
      <w:r w:rsidR="00375CC8" w:rsidRPr="00DB60FE">
        <w:rPr>
          <w:rFonts w:ascii="Times New Roman" w:eastAsia="Times New Roman" w:hAnsi="Times New Roman" w:cs="Times New Roman"/>
          <w:kern w:val="27"/>
          <w:sz w:val="27"/>
          <w:szCs w:val="27"/>
          <w:lang w:eastAsia="ru-RU"/>
        </w:rPr>
        <w:t>6</w:t>
      </w:r>
      <w:r w:rsidRPr="00DB60FE">
        <w:rPr>
          <w:rFonts w:ascii="Times New Roman" w:eastAsia="Times New Roman" w:hAnsi="Times New Roman" w:cs="Times New Roman"/>
          <w:kern w:val="27"/>
          <w:sz w:val="27"/>
          <w:szCs w:val="27"/>
          <w:lang w:eastAsia="ru-RU"/>
        </w:rPr>
        <w:t xml:space="preserve"> год». </w:t>
      </w:r>
    </w:p>
    <w:p w:rsidR="00DA689F" w:rsidRPr="00DB60FE" w:rsidRDefault="00DA689F" w:rsidP="002D381E">
      <w:pPr>
        <w:spacing w:after="0" w:line="240" w:lineRule="auto"/>
        <w:ind w:firstLine="540"/>
        <w:contextualSpacing/>
        <w:jc w:val="both"/>
        <w:rPr>
          <w:rFonts w:ascii="Times New Roman" w:eastAsia="Times New Roman" w:hAnsi="Times New Roman" w:cs="Times New Roman"/>
          <w:sz w:val="27"/>
          <w:szCs w:val="27"/>
          <w:lang w:eastAsia="ru-RU"/>
        </w:rPr>
      </w:pPr>
      <w:r w:rsidRPr="00DB60FE">
        <w:rPr>
          <w:rFonts w:ascii="Times New Roman" w:hAnsi="Times New Roman" w:cs="Times New Roman"/>
          <w:sz w:val="27"/>
          <w:szCs w:val="27"/>
        </w:rPr>
        <w:t>С учётом достигнутых результатов в сфере   профилактики правонарушений несовершеннолетних и защите   прав детей, имеющихся проблем детского и семейного неблагополучия, в том числе сопряженных с безнадзорностью, насилием в отношении несовершеннолетних, а также недостатков в организации межведомственного взаимодействия органов  и учреждений системы профилактики  безнадзорности и правонарушений несовершеннолетних приоритетными направлениями на 202</w:t>
      </w:r>
      <w:r w:rsidR="00375CC8" w:rsidRPr="00DB60FE">
        <w:rPr>
          <w:rFonts w:ascii="Times New Roman" w:hAnsi="Times New Roman" w:cs="Times New Roman"/>
          <w:sz w:val="27"/>
          <w:szCs w:val="27"/>
        </w:rPr>
        <w:t xml:space="preserve">6 </w:t>
      </w:r>
      <w:r w:rsidRPr="00DB60FE">
        <w:rPr>
          <w:rFonts w:ascii="Times New Roman" w:hAnsi="Times New Roman" w:cs="Times New Roman"/>
          <w:sz w:val="27"/>
          <w:szCs w:val="27"/>
        </w:rPr>
        <w:t>год определены:</w:t>
      </w:r>
      <w:r w:rsidRPr="00DB60FE">
        <w:rPr>
          <w:rFonts w:ascii="Times New Roman" w:eastAsia="Times New Roman" w:hAnsi="Times New Roman" w:cs="Times New Roman"/>
          <w:sz w:val="27"/>
          <w:szCs w:val="27"/>
          <w:lang w:eastAsia="ru-RU"/>
        </w:rPr>
        <w:t xml:space="preserve"> </w:t>
      </w:r>
    </w:p>
    <w:p w:rsidR="00375CC8" w:rsidRPr="00DB60FE" w:rsidRDefault="00375CC8" w:rsidP="002D381E">
      <w:pPr>
        <w:spacing w:after="0" w:line="240" w:lineRule="auto"/>
        <w:jc w:val="both"/>
        <w:rPr>
          <w:rFonts w:ascii="Times New Roman" w:hAnsi="Times New Roman" w:cs="Times New Roman"/>
          <w:kern w:val="26"/>
          <w:sz w:val="27"/>
          <w:szCs w:val="27"/>
        </w:rPr>
      </w:pPr>
      <w:r w:rsidRPr="00DB60FE">
        <w:rPr>
          <w:rFonts w:ascii="Times New Roman" w:hAnsi="Times New Roman" w:cs="Times New Roman"/>
          <w:kern w:val="26"/>
          <w:sz w:val="27"/>
          <w:szCs w:val="27"/>
        </w:rPr>
        <w:t>- организация деятельности по вовлечению несовершеннолетних, состоящих на различных видах учёта в органах и учреждениях системы профилактики безнадзорности и правонарушений  несовершеннолетних, в круглогодичные организованные формы досуга, а также в мероприятия общественных движений;</w:t>
      </w:r>
    </w:p>
    <w:p w:rsidR="00375CC8" w:rsidRPr="00DB60FE" w:rsidRDefault="00375CC8" w:rsidP="002D381E">
      <w:pPr>
        <w:pStyle w:val="a3"/>
        <w:widowControl w:val="0"/>
        <w:autoSpaceDE w:val="0"/>
        <w:autoSpaceDN w:val="0"/>
        <w:adjustRightInd w:val="0"/>
        <w:spacing w:after="0" w:line="240" w:lineRule="auto"/>
        <w:ind w:left="0"/>
        <w:jc w:val="both"/>
        <w:rPr>
          <w:rFonts w:ascii="Times New Roman" w:hAnsi="Times New Roman"/>
          <w:sz w:val="27"/>
          <w:szCs w:val="27"/>
        </w:rPr>
      </w:pPr>
      <w:r w:rsidRPr="00DB60FE">
        <w:rPr>
          <w:rFonts w:ascii="Times New Roman" w:hAnsi="Times New Roman"/>
          <w:sz w:val="27"/>
          <w:szCs w:val="27"/>
        </w:rPr>
        <w:t>- распространение опыта практического применения метода школьной медиации, совершенствование технологий, форм и методов практической работы по защите прав и интересов детей, коррекционная  деятельность, профилактика правонарушений в детско-юношеской среде;</w:t>
      </w:r>
    </w:p>
    <w:p w:rsidR="00375CC8" w:rsidRPr="00DB60FE" w:rsidRDefault="00375CC8" w:rsidP="002D381E">
      <w:pPr>
        <w:pStyle w:val="a3"/>
        <w:widowControl w:val="0"/>
        <w:autoSpaceDE w:val="0"/>
        <w:autoSpaceDN w:val="0"/>
        <w:adjustRightInd w:val="0"/>
        <w:spacing w:after="0" w:line="240" w:lineRule="auto"/>
        <w:ind w:left="0"/>
        <w:jc w:val="both"/>
        <w:rPr>
          <w:rFonts w:ascii="Times New Roman" w:hAnsi="Times New Roman"/>
          <w:sz w:val="27"/>
          <w:szCs w:val="27"/>
        </w:rPr>
      </w:pPr>
      <w:r w:rsidRPr="00DB60FE">
        <w:rPr>
          <w:rFonts w:ascii="Times New Roman" w:hAnsi="Times New Roman"/>
          <w:sz w:val="27"/>
          <w:szCs w:val="27"/>
        </w:rPr>
        <w:t>- и</w:t>
      </w:r>
      <w:r w:rsidRPr="00DB60FE">
        <w:rPr>
          <w:rFonts w:ascii="Times New Roman" w:hAnsi="Times New Roman"/>
          <w:color w:val="000000"/>
          <w:sz w:val="27"/>
          <w:szCs w:val="27"/>
        </w:rPr>
        <w:t>спользование современных инновационных подходов в предупреждении деструктивных проявлений у подростков, в том числе суицидальных;</w:t>
      </w:r>
    </w:p>
    <w:p w:rsidR="00375CC8" w:rsidRPr="00DB60FE" w:rsidRDefault="00375CC8" w:rsidP="002D381E">
      <w:pPr>
        <w:autoSpaceDE w:val="0"/>
        <w:autoSpaceDN w:val="0"/>
        <w:adjustRightInd w:val="0"/>
        <w:spacing w:after="0" w:line="240" w:lineRule="auto"/>
        <w:jc w:val="both"/>
        <w:rPr>
          <w:rFonts w:ascii="Times New Roman" w:eastAsia="Calibri" w:hAnsi="Times New Roman" w:cs="Times New Roman"/>
          <w:color w:val="000000"/>
          <w:sz w:val="27"/>
          <w:szCs w:val="27"/>
        </w:rPr>
      </w:pPr>
      <w:r w:rsidRPr="00DB60FE">
        <w:rPr>
          <w:rFonts w:ascii="Times New Roman" w:eastAsia="Calibri" w:hAnsi="Times New Roman" w:cs="Times New Roman"/>
          <w:color w:val="000000"/>
          <w:sz w:val="27"/>
          <w:szCs w:val="27"/>
        </w:rPr>
        <w:t>- профилактика жестокого обращения с детьми, а также преступлений в отношении них за счет раннего выявления проблем семьи и внедрения семьесберегающего подхода в индивидуальную профилактическую работу;</w:t>
      </w:r>
    </w:p>
    <w:p w:rsidR="00375CC8" w:rsidRPr="00DB60FE" w:rsidRDefault="00375CC8" w:rsidP="002D381E">
      <w:pPr>
        <w:autoSpaceDE w:val="0"/>
        <w:autoSpaceDN w:val="0"/>
        <w:adjustRightInd w:val="0"/>
        <w:spacing w:after="0" w:line="240" w:lineRule="auto"/>
        <w:jc w:val="both"/>
        <w:rPr>
          <w:rFonts w:ascii="Times New Roman" w:eastAsia="Calibri" w:hAnsi="Times New Roman" w:cs="Times New Roman"/>
          <w:color w:val="000000"/>
          <w:sz w:val="27"/>
          <w:szCs w:val="27"/>
        </w:rPr>
      </w:pPr>
      <w:r w:rsidRPr="00DB60FE">
        <w:rPr>
          <w:rFonts w:ascii="Times New Roman" w:eastAsia="Calibri" w:hAnsi="Times New Roman" w:cs="Times New Roman"/>
          <w:color w:val="000000"/>
          <w:sz w:val="27"/>
          <w:szCs w:val="27"/>
        </w:rPr>
        <w:t>- совершенствование межведомственного взаимодействия при проведении индивидуальной профилактической работы, использование</w:t>
      </w:r>
    </w:p>
    <w:p w:rsidR="00375CC8" w:rsidRPr="00DB60FE" w:rsidRDefault="00375CC8" w:rsidP="002D381E">
      <w:pPr>
        <w:autoSpaceDE w:val="0"/>
        <w:autoSpaceDN w:val="0"/>
        <w:adjustRightInd w:val="0"/>
        <w:spacing w:after="0" w:line="240" w:lineRule="auto"/>
        <w:jc w:val="both"/>
        <w:rPr>
          <w:rFonts w:ascii="Times New Roman" w:eastAsia="Calibri" w:hAnsi="Times New Roman" w:cs="Times New Roman"/>
          <w:color w:val="000000"/>
          <w:sz w:val="27"/>
          <w:szCs w:val="27"/>
        </w:rPr>
      </w:pPr>
      <w:r w:rsidRPr="00DB60FE">
        <w:rPr>
          <w:rFonts w:ascii="Times New Roman" w:eastAsia="Calibri" w:hAnsi="Times New Roman" w:cs="Times New Roman"/>
          <w:color w:val="000000"/>
          <w:sz w:val="27"/>
          <w:szCs w:val="27"/>
        </w:rPr>
        <w:t>ресурса наставничества в обеспечении комплексной помощи, а также реабилитации несовершеннолетних, совершивших противоправные деяния.</w:t>
      </w:r>
    </w:p>
    <w:p w:rsidR="00DA689F" w:rsidRPr="00473BDF" w:rsidRDefault="007A32F5" w:rsidP="00DB60FE">
      <w:pPr>
        <w:widowControl w:val="0"/>
        <w:spacing w:after="0" w:line="240" w:lineRule="auto"/>
        <w:ind w:firstLine="540"/>
        <w:jc w:val="center"/>
        <w:rPr>
          <w:rFonts w:ascii="Times New Roman" w:eastAsia="Times New Roman" w:hAnsi="Times New Roman" w:cs="Times New Roman"/>
          <w:color w:val="000000"/>
          <w:sz w:val="27"/>
          <w:szCs w:val="27"/>
          <w:lang w:eastAsia="ru-RU" w:bidi="ru-RU"/>
        </w:rPr>
      </w:pPr>
      <w:r w:rsidRPr="00473BDF">
        <w:rPr>
          <w:rFonts w:ascii="Times New Roman" w:hAnsi="Times New Roman" w:cs="Times New Roman"/>
          <w:sz w:val="27"/>
          <w:szCs w:val="27"/>
        </w:rPr>
        <w:t>Раздел 2. Основная часть</w:t>
      </w:r>
    </w:p>
    <w:p w:rsidR="007A32F5" w:rsidRPr="00473BDF" w:rsidRDefault="007A32F5" w:rsidP="00EE777E">
      <w:pPr>
        <w:pStyle w:val="ConsPlusNormal"/>
        <w:ind w:firstLine="708"/>
        <w:contextualSpacing/>
        <w:jc w:val="both"/>
        <w:outlineLvl w:val="2"/>
        <w:rPr>
          <w:sz w:val="27"/>
          <w:szCs w:val="27"/>
          <w:u w:val="single"/>
        </w:rPr>
      </w:pPr>
      <w:r w:rsidRPr="00473BDF">
        <w:rPr>
          <w:sz w:val="27"/>
          <w:szCs w:val="27"/>
        </w:rPr>
        <w:t xml:space="preserve">2.1. О координации деятельности органов и учреждений системы профилактики по предупреждению безнадзорности, беспризорности несовершеннолетних, обеспечению защиты прав и законных интересов несовершеннолетних, социально-педагогической реабилитации </w:t>
      </w:r>
      <w:r w:rsidRPr="00473BDF">
        <w:rPr>
          <w:sz w:val="27"/>
          <w:szCs w:val="27"/>
        </w:rPr>
        <w:lastRenderedPageBreak/>
        <w:t>несовершеннолетних, в том числе находящихся в социально опасном положении:</w:t>
      </w:r>
    </w:p>
    <w:p w:rsidR="007A32F5" w:rsidRPr="00473BDF" w:rsidRDefault="007A32F5" w:rsidP="00EE777E">
      <w:pPr>
        <w:pStyle w:val="ConsPlusNormal"/>
        <w:spacing w:before="280"/>
        <w:ind w:firstLine="708"/>
        <w:contextualSpacing/>
        <w:jc w:val="both"/>
        <w:rPr>
          <w:i/>
          <w:sz w:val="27"/>
          <w:szCs w:val="27"/>
        </w:rPr>
      </w:pPr>
      <w:r w:rsidRPr="00473BDF">
        <w:rPr>
          <w:i/>
          <w:sz w:val="27"/>
          <w:szCs w:val="27"/>
        </w:rPr>
        <w:t>1) информация о сложившейся на территории муниципального образования в отчетный период ситуации, связанной с безнадзорностью и беспризорностью несовершеннолетних, о работе с детьми, объявленными в розыск и найденными (о работе с детьми, содержащимися в социально-реабилитационных центрах для несовершеннолетних, социальных приютах, центрах помощи детям, оставшимся без попечения родителей, и иных организациях для несовершеннолетних, нуждающихся в социальной помощи и (или) реабилитации);</w:t>
      </w:r>
    </w:p>
    <w:p w:rsidR="007A32F5" w:rsidRPr="006110E9" w:rsidRDefault="007A32F5" w:rsidP="006110E9">
      <w:pPr>
        <w:pStyle w:val="ConsPlusNormal"/>
        <w:ind w:firstLine="709"/>
        <w:contextualSpacing/>
        <w:jc w:val="both"/>
        <w:outlineLvl w:val="2"/>
        <w:rPr>
          <w:sz w:val="27"/>
          <w:szCs w:val="27"/>
        </w:rPr>
      </w:pPr>
      <w:r w:rsidRPr="006110E9">
        <w:rPr>
          <w:sz w:val="27"/>
          <w:szCs w:val="27"/>
        </w:rPr>
        <w:t>В 202</w:t>
      </w:r>
      <w:r w:rsidR="00375CC8" w:rsidRPr="006110E9">
        <w:rPr>
          <w:sz w:val="27"/>
          <w:szCs w:val="27"/>
        </w:rPr>
        <w:t>5</w:t>
      </w:r>
      <w:r w:rsidRPr="006110E9">
        <w:rPr>
          <w:sz w:val="27"/>
          <w:szCs w:val="27"/>
        </w:rPr>
        <w:t xml:space="preserve"> году в ОМВД </w:t>
      </w:r>
      <w:r w:rsidR="00C53E1C" w:rsidRPr="006110E9">
        <w:rPr>
          <w:sz w:val="27"/>
          <w:szCs w:val="27"/>
        </w:rPr>
        <w:t xml:space="preserve">России </w:t>
      </w:r>
      <w:r w:rsidRPr="006110E9">
        <w:rPr>
          <w:sz w:val="27"/>
          <w:szCs w:val="27"/>
        </w:rPr>
        <w:t xml:space="preserve">по Абанскому району </w:t>
      </w:r>
      <w:r w:rsidR="003B33A1" w:rsidRPr="006110E9">
        <w:rPr>
          <w:sz w:val="27"/>
          <w:szCs w:val="27"/>
        </w:rPr>
        <w:t>зарегистрировано два факт</w:t>
      </w:r>
      <w:r w:rsidR="00813177" w:rsidRPr="006110E9">
        <w:rPr>
          <w:sz w:val="27"/>
          <w:szCs w:val="27"/>
        </w:rPr>
        <w:t>а</w:t>
      </w:r>
      <w:r w:rsidR="003B33A1" w:rsidRPr="006110E9">
        <w:rPr>
          <w:sz w:val="27"/>
          <w:szCs w:val="27"/>
        </w:rPr>
        <w:t xml:space="preserve"> самовольн</w:t>
      </w:r>
      <w:r w:rsidR="00813177" w:rsidRPr="006110E9">
        <w:rPr>
          <w:sz w:val="27"/>
          <w:szCs w:val="27"/>
        </w:rPr>
        <w:t>ых</w:t>
      </w:r>
      <w:r w:rsidR="003B33A1" w:rsidRPr="006110E9">
        <w:rPr>
          <w:sz w:val="27"/>
          <w:szCs w:val="27"/>
        </w:rPr>
        <w:t xml:space="preserve"> уход</w:t>
      </w:r>
      <w:r w:rsidR="00813177" w:rsidRPr="006110E9">
        <w:rPr>
          <w:sz w:val="27"/>
          <w:szCs w:val="27"/>
        </w:rPr>
        <w:t>ов</w:t>
      </w:r>
      <w:r w:rsidR="003B33A1" w:rsidRPr="006110E9">
        <w:rPr>
          <w:sz w:val="27"/>
          <w:szCs w:val="27"/>
        </w:rPr>
        <w:t xml:space="preserve"> несовершеннолетних</w:t>
      </w:r>
      <w:r w:rsidR="00C53E1C" w:rsidRPr="006110E9">
        <w:rPr>
          <w:sz w:val="27"/>
          <w:szCs w:val="27"/>
        </w:rPr>
        <w:t xml:space="preserve">. </w:t>
      </w:r>
    </w:p>
    <w:p w:rsidR="00EF36B1" w:rsidRPr="006110E9" w:rsidRDefault="007A32F5" w:rsidP="006110E9">
      <w:pPr>
        <w:widowControl w:val="0"/>
        <w:tabs>
          <w:tab w:val="num" w:pos="709"/>
        </w:tabs>
        <w:autoSpaceDE w:val="0"/>
        <w:autoSpaceDN w:val="0"/>
        <w:adjustRightInd w:val="0"/>
        <w:spacing w:after="0" w:line="240" w:lineRule="auto"/>
        <w:ind w:firstLine="142"/>
        <w:jc w:val="both"/>
        <w:rPr>
          <w:rFonts w:ascii="Times New Roman" w:hAnsi="Times New Roman" w:cs="Times New Roman"/>
          <w:sz w:val="27"/>
          <w:szCs w:val="27"/>
        </w:rPr>
      </w:pPr>
      <w:r w:rsidRPr="006110E9">
        <w:rPr>
          <w:rFonts w:ascii="Times New Roman" w:hAnsi="Times New Roman" w:cs="Times New Roman"/>
          <w:sz w:val="27"/>
          <w:szCs w:val="27"/>
        </w:rPr>
        <w:t xml:space="preserve"> </w:t>
      </w:r>
      <w:r w:rsidRPr="006110E9">
        <w:rPr>
          <w:rFonts w:ascii="Times New Roman" w:hAnsi="Times New Roman" w:cs="Times New Roman"/>
          <w:sz w:val="27"/>
          <w:szCs w:val="27"/>
        </w:rPr>
        <w:tab/>
        <w:t>Каждый случай самовольного ухода анализируется комиссией. Выясняются причины и условия, способствующие самовольным уход</w:t>
      </w:r>
      <w:r w:rsidR="00C53E1C" w:rsidRPr="006110E9">
        <w:rPr>
          <w:rFonts w:ascii="Times New Roman" w:hAnsi="Times New Roman" w:cs="Times New Roman"/>
          <w:sz w:val="27"/>
          <w:szCs w:val="27"/>
        </w:rPr>
        <w:t>ам несовершеннолетних из семьи</w:t>
      </w:r>
      <w:r w:rsidRPr="006110E9">
        <w:rPr>
          <w:rFonts w:ascii="Times New Roman" w:hAnsi="Times New Roman" w:cs="Times New Roman"/>
          <w:sz w:val="27"/>
          <w:szCs w:val="27"/>
        </w:rPr>
        <w:t>.</w:t>
      </w:r>
      <w:r w:rsidR="00C94269" w:rsidRPr="006110E9">
        <w:rPr>
          <w:rFonts w:ascii="Times New Roman" w:hAnsi="Times New Roman" w:cs="Times New Roman"/>
          <w:sz w:val="27"/>
          <w:szCs w:val="27"/>
        </w:rPr>
        <w:t xml:space="preserve"> </w:t>
      </w:r>
      <w:r w:rsidRPr="006110E9">
        <w:rPr>
          <w:rFonts w:ascii="Times New Roman" w:hAnsi="Times New Roman" w:cs="Times New Roman"/>
          <w:sz w:val="27"/>
          <w:szCs w:val="27"/>
        </w:rPr>
        <w:t xml:space="preserve">По фактам самовольных уходов из семей </w:t>
      </w:r>
      <w:r w:rsidR="00C53E1C" w:rsidRPr="006110E9">
        <w:rPr>
          <w:rFonts w:ascii="Times New Roman" w:hAnsi="Times New Roman" w:cs="Times New Roman"/>
          <w:sz w:val="27"/>
          <w:szCs w:val="27"/>
        </w:rPr>
        <w:t xml:space="preserve"> </w:t>
      </w:r>
      <w:r w:rsidRPr="006110E9">
        <w:rPr>
          <w:rFonts w:ascii="Times New Roman" w:hAnsi="Times New Roman" w:cs="Times New Roman"/>
          <w:sz w:val="27"/>
          <w:szCs w:val="27"/>
        </w:rPr>
        <w:t xml:space="preserve"> законные представители привлечены к административной ответственности по ч. 1 ст. 5.35 КоАП РФ и </w:t>
      </w:r>
      <w:r w:rsidR="00C53E1C" w:rsidRPr="006110E9">
        <w:rPr>
          <w:rFonts w:ascii="Times New Roman" w:hAnsi="Times New Roman" w:cs="Times New Roman"/>
          <w:sz w:val="27"/>
          <w:szCs w:val="27"/>
        </w:rPr>
        <w:t xml:space="preserve">заслушаны на заседании комиссии, </w:t>
      </w:r>
      <w:r w:rsidRPr="006110E9">
        <w:rPr>
          <w:rFonts w:ascii="Times New Roman" w:hAnsi="Times New Roman" w:cs="Times New Roman"/>
          <w:sz w:val="27"/>
          <w:szCs w:val="27"/>
        </w:rPr>
        <w:t xml:space="preserve"> где  им даны рекомендации  по недопущению  самовольных уходов детей из дома и  вынесены административные н</w:t>
      </w:r>
      <w:r w:rsidR="00C53E1C" w:rsidRPr="006110E9">
        <w:rPr>
          <w:rFonts w:ascii="Times New Roman" w:hAnsi="Times New Roman" w:cs="Times New Roman"/>
          <w:sz w:val="27"/>
          <w:szCs w:val="27"/>
        </w:rPr>
        <w:t>аказания в виде предупреждения</w:t>
      </w:r>
      <w:r w:rsidRPr="006110E9">
        <w:rPr>
          <w:rFonts w:ascii="Times New Roman" w:hAnsi="Times New Roman" w:cs="Times New Roman"/>
          <w:sz w:val="27"/>
          <w:szCs w:val="27"/>
        </w:rPr>
        <w:t>.</w:t>
      </w:r>
      <w:r w:rsidR="0068738D" w:rsidRPr="006110E9">
        <w:rPr>
          <w:rFonts w:ascii="Times New Roman" w:hAnsi="Times New Roman" w:cs="Times New Roman"/>
          <w:sz w:val="27"/>
          <w:szCs w:val="27"/>
        </w:rPr>
        <w:t xml:space="preserve"> За время отсутствия несовершеннолетних дома они жертвами преступлений не стали, противоправных деяний не совершили.</w:t>
      </w:r>
      <w:r w:rsidR="00EF32A6" w:rsidRPr="006110E9">
        <w:rPr>
          <w:rFonts w:ascii="Times New Roman" w:hAnsi="Times New Roman" w:cs="Times New Roman"/>
          <w:sz w:val="27"/>
          <w:szCs w:val="27"/>
        </w:rPr>
        <w:t xml:space="preserve"> </w:t>
      </w:r>
      <w:r w:rsidR="00EF36B1" w:rsidRPr="006110E9">
        <w:rPr>
          <w:rFonts w:ascii="Times New Roman" w:hAnsi="Times New Roman" w:cs="Times New Roman"/>
          <w:sz w:val="27"/>
          <w:szCs w:val="27"/>
        </w:rPr>
        <w:t xml:space="preserve">Причинами </w:t>
      </w:r>
      <w:r w:rsidR="003B33A1" w:rsidRPr="006110E9">
        <w:rPr>
          <w:rFonts w:ascii="Times New Roman" w:hAnsi="Times New Roman" w:cs="Times New Roman"/>
          <w:sz w:val="27"/>
          <w:szCs w:val="27"/>
        </w:rPr>
        <w:t xml:space="preserve"> </w:t>
      </w:r>
      <w:r w:rsidR="00EF36B1" w:rsidRPr="006110E9">
        <w:rPr>
          <w:rFonts w:ascii="Times New Roman" w:hAnsi="Times New Roman" w:cs="Times New Roman"/>
          <w:sz w:val="27"/>
          <w:szCs w:val="27"/>
        </w:rPr>
        <w:t xml:space="preserve"> самовольн</w:t>
      </w:r>
      <w:r w:rsidR="003B33A1" w:rsidRPr="006110E9">
        <w:rPr>
          <w:rFonts w:ascii="Times New Roman" w:hAnsi="Times New Roman" w:cs="Times New Roman"/>
          <w:sz w:val="27"/>
          <w:szCs w:val="27"/>
        </w:rPr>
        <w:t>ых</w:t>
      </w:r>
      <w:r w:rsidR="00EF36B1" w:rsidRPr="006110E9">
        <w:rPr>
          <w:rFonts w:ascii="Times New Roman" w:hAnsi="Times New Roman" w:cs="Times New Roman"/>
          <w:sz w:val="27"/>
          <w:szCs w:val="27"/>
        </w:rPr>
        <w:t xml:space="preserve"> ухода является </w:t>
      </w:r>
      <w:r w:rsidR="003B33A1" w:rsidRPr="006110E9">
        <w:rPr>
          <w:rFonts w:ascii="Times New Roman" w:hAnsi="Times New Roman" w:cs="Times New Roman"/>
          <w:sz w:val="27"/>
          <w:szCs w:val="27"/>
        </w:rPr>
        <w:t>подростковый переходный возраст несовершеннолетних, желание бесконтрольно гулять на улице, отсутствие должного контроля со стороны законных представителей.</w:t>
      </w:r>
      <w:r w:rsidR="00EF36B1" w:rsidRPr="006110E9">
        <w:rPr>
          <w:rFonts w:ascii="Times New Roman" w:hAnsi="Times New Roman" w:cs="Times New Roman"/>
          <w:sz w:val="27"/>
          <w:szCs w:val="27"/>
        </w:rPr>
        <w:t xml:space="preserve"> </w:t>
      </w:r>
      <w:r w:rsidR="003B33A1" w:rsidRPr="006110E9">
        <w:rPr>
          <w:rFonts w:ascii="Times New Roman" w:hAnsi="Times New Roman" w:cs="Times New Roman"/>
          <w:sz w:val="27"/>
          <w:szCs w:val="27"/>
        </w:rPr>
        <w:t xml:space="preserve"> </w:t>
      </w:r>
      <w:r w:rsidR="00EF36B1" w:rsidRPr="006110E9">
        <w:rPr>
          <w:rFonts w:ascii="Times New Roman" w:hAnsi="Times New Roman" w:cs="Times New Roman"/>
          <w:sz w:val="27"/>
          <w:szCs w:val="27"/>
        </w:rPr>
        <w:t xml:space="preserve"> </w:t>
      </w:r>
    </w:p>
    <w:p w:rsidR="00A74CDD" w:rsidRPr="006110E9" w:rsidRDefault="00A74CDD" w:rsidP="006110E9">
      <w:pPr>
        <w:pStyle w:val="1"/>
        <w:ind w:firstLine="720"/>
        <w:jc w:val="both"/>
        <w:rPr>
          <w:sz w:val="27"/>
          <w:szCs w:val="27"/>
        </w:rPr>
      </w:pPr>
      <w:r w:rsidRPr="006110E9">
        <w:rPr>
          <w:sz w:val="27"/>
          <w:szCs w:val="27"/>
        </w:rPr>
        <w:t xml:space="preserve">С </w:t>
      </w:r>
      <w:r w:rsidR="000129E2" w:rsidRPr="006110E9">
        <w:rPr>
          <w:sz w:val="27"/>
          <w:szCs w:val="27"/>
        </w:rPr>
        <w:t>84</w:t>
      </w:r>
      <w:r w:rsidRPr="006110E9">
        <w:rPr>
          <w:sz w:val="27"/>
          <w:szCs w:val="27"/>
        </w:rPr>
        <w:t xml:space="preserve"> несовершеннолетними, в том числе и из семей, находящихся в социально опасном положении, прекращена профилактическая работа в связи с улучшением ситуации.</w:t>
      </w:r>
    </w:p>
    <w:p w:rsidR="00A74CDD" w:rsidRPr="006110E9" w:rsidRDefault="00A74CDD" w:rsidP="006110E9">
      <w:pPr>
        <w:pStyle w:val="1"/>
        <w:ind w:firstLine="720"/>
        <w:jc w:val="both"/>
        <w:rPr>
          <w:sz w:val="27"/>
          <w:szCs w:val="27"/>
        </w:rPr>
      </w:pPr>
      <w:r w:rsidRPr="006110E9">
        <w:rPr>
          <w:sz w:val="27"/>
          <w:szCs w:val="27"/>
        </w:rPr>
        <w:t xml:space="preserve">В отношении </w:t>
      </w:r>
      <w:r w:rsidR="00D31407" w:rsidRPr="006110E9">
        <w:rPr>
          <w:sz w:val="27"/>
          <w:szCs w:val="27"/>
        </w:rPr>
        <w:t xml:space="preserve"> </w:t>
      </w:r>
      <w:r w:rsidR="000129E2" w:rsidRPr="006110E9">
        <w:rPr>
          <w:sz w:val="27"/>
          <w:szCs w:val="27"/>
        </w:rPr>
        <w:t>3</w:t>
      </w:r>
      <w:r w:rsidR="000F3DC5" w:rsidRPr="006110E9">
        <w:rPr>
          <w:sz w:val="27"/>
          <w:szCs w:val="27"/>
        </w:rPr>
        <w:t xml:space="preserve"> (АППГ- </w:t>
      </w:r>
      <w:r w:rsidR="000129E2" w:rsidRPr="006110E9">
        <w:rPr>
          <w:sz w:val="27"/>
          <w:szCs w:val="27"/>
        </w:rPr>
        <w:t>2</w:t>
      </w:r>
      <w:r w:rsidR="000F3DC5" w:rsidRPr="006110E9">
        <w:rPr>
          <w:sz w:val="27"/>
          <w:szCs w:val="27"/>
        </w:rPr>
        <w:t>)</w:t>
      </w:r>
      <w:r w:rsidR="000129E2" w:rsidRPr="006110E9">
        <w:rPr>
          <w:sz w:val="27"/>
          <w:szCs w:val="27"/>
        </w:rPr>
        <w:t xml:space="preserve"> </w:t>
      </w:r>
      <w:r w:rsidRPr="006110E9">
        <w:rPr>
          <w:sz w:val="27"/>
          <w:szCs w:val="27"/>
        </w:rPr>
        <w:t>родителей</w:t>
      </w:r>
      <w:r w:rsidR="00D31407" w:rsidRPr="006110E9">
        <w:rPr>
          <w:sz w:val="27"/>
          <w:szCs w:val="27"/>
        </w:rPr>
        <w:t xml:space="preserve"> </w:t>
      </w:r>
      <w:r w:rsidR="000F3DC5" w:rsidRPr="006110E9">
        <w:rPr>
          <w:sz w:val="27"/>
          <w:szCs w:val="27"/>
        </w:rPr>
        <w:t xml:space="preserve"> </w:t>
      </w:r>
      <w:r w:rsidRPr="006110E9">
        <w:rPr>
          <w:sz w:val="27"/>
          <w:szCs w:val="27"/>
        </w:rPr>
        <w:t xml:space="preserve"> </w:t>
      </w:r>
      <w:r w:rsidR="00EF32A6" w:rsidRPr="006110E9">
        <w:rPr>
          <w:sz w:val="27"/>
          <w:szCs w:val="27"/>
        </w:rPr>
        <w:t xml:space="preserve">комиссией </w:t>
      </w:r>
      <w:r w:rsidR="00D31407" w:rsidRPr="006110E9">
        <w:rPr>
          <w:sz w:val="27"/>
          <w:szCs w:val="27"/>
        </w:rPr>
        <w:t xml:space="preserve"> </w:t>
      </w:r>
      <w:r w:rsidRPr="006110E9">
        <w:rPr>
          <w:sz w:val="27"/>
          <w:szCs w:val="27"/>
        </w:rPr>
        <w:t xml:space="preserve"> принято решение ходатайствовать </w:t>
      </w:r>
      <w:r w:rsidR="00EF32A6" w:rsidRPr="006110E9">
        <w:rPr>
          <w:sz w:val="27"/>
          <w:szCs w:val="27"/>
        </w:rPr>
        <w:t>перед судом</w:t>
      </w:r>
      <w:r w:rsidR="000129E2" w:rsidRPr="006110E9">
        <w:rPr>
          <w:sz w:val="27"/>
          <w:szCs w:val="27"/>
        </w:rPr>
        <w:t xml:space="preserve"> о лишении родительских прав в отношении 2 родителей,</w:t>
      </w:r>
      <w:r w:rsidR="00EF32A6" w:rsidRPr="006110E9">
        <w:rPr>
          <w:sz w:val="27"/>
          <w:szCs w:val="27"/>
        </w:rPr>
        <w:t xml:space="preserve"> </w:t>
      </w:r>
      <w:r w:rsidRPr="006110E9">
        <w:rPr>
          <w:sz w:val="27"/>
          <w:szCs w:val="27"/>
        </w:rPr>
        <w:t xml:space="preserve">об ограничении </w:t>
      </w:r>
      <w:r w:rsidR="00EF32A6" w:rsidRPr="006110E9">
        <w:rPr>
          <w:sz w:val="27"/>
          <w:szCs w:val="27"/>
        </w:rPr>
        <w:t xml:space="preserve"> </w:t>
      </w:r>
      <w:r w:rsidRPr="006110E9">
        <w:rPr>
          <w:sz w:val="27"/>
          <w:szCs w:val="27"/>
        </w:rPr>
        <w:t>в родительских правах</w:t>
      </w:r>
      <w:r w:rsidR="000129E2" w:rsidRPr="006110E9">
        <w:rPr>
          <w:sz w:val="27"/>
          <w:szCs w:val="27"/>
        </w:rPr>
        <w:t xml:space="preserve"> – 1 родителя</w:t>
      </w:r>
      <w:r w:rsidRPr="006110E9">
        <w:rPr>
          <w:sz w:val="27"/>
          <w:szCs w:val="27"/>
        </w:rPr>
        <w:t>. В 202</w:t>
      </w:r>
      <w:r w:rsidR="000129E2" w:rsidRPr="006110E9">
        <w:rPr>
          <w:sz w:val="27"/>
          <w:szCs w:val="27"/>
        </w:rPr>
        <w:t>5</w:t>
      </w:r>
      <w:r w:rsidRPr="006110E9">
        <w:rPr>
          <w:sz w:val="27"/>
          <w:szCs w:val="27"/>
        </w:rPr>
        <w:t xml:space="preserve"> году </w:t>
      </w:r>
      <w:r w:rsidR="00EF32A6" w:rsidRPr="006110E9">
        <w:rPr>
          <w:sz w:val="27"/>
          <w:szCs w:val="27"/>
        </w:rPr>
        <w:t xml:space="preserve"> </w:t>
      </w:r>
      <w:r w:rsidRPr="006110E9">
        <w:rPr>
          <w:sz w:val="27"/>
          <w:szCs w:val="27"/>
        </w:rPr>
        <w:t xml:space="preserve"> ст.77 СК РФ</w:t>
      </w:r>
      <w:r w:rsidR="00EF32A6" w:rsidRPr="006110E9">
        <w:rPr>
          <w:sz w:val="27"/>
          <w:szCs w:val="27"/>
        </w:rPr>
        <w:t xml:space="preserve"> (АППГ-0) не применялась.</w:t>
      </w:r>
    </w:p>
    <w:p w:rsidR="00C94269" w:rsidRPr="006110E9" w:rsidRDefault="00EF32A6" w:rsidP="006110E9">
      <w:pPr>
        <w:pStyle w:val="1"/>
        <w:ind w:firstLine="720"/>
        <w:jc w:val="both"/>
        <w:rPr>
          <w:i/>
          <w:sz w:val="27"/>
          <w:szCs w:val="27"/>
          <w:lang w:eastAsia="ru-RU"/>
        </w:rPr>
      </w:pPr>
      <w:r w:rsidRPr="006110E9">
        <w:rPr>
          <w:sz w:val="27"/>
          <w:szCs w:val="27"/>
        </w:rPr>
        <w:t xml:space="preserve"> </w:t>
      </w:r>
      <w:r w:rsidR="00580B3F" w:rsidRPr="006110E9">
        <w:rPr>
          <w:i/>
          <w:sz w:val="27"/>
          <w:szCs w:val="27"/>
          <w:lang w:eastAsia="ru-RU"/>
        </w:rPr>
        <w:t>2) информация о взаимодействии субъектов системы профилактики по приоритетным направлениям их деятельности в отчетный период, о проведении значимых мероприятий (в том числе межведомственных), направленных на профилактику безнадзорности и беспризорности несовершеннолетних и их результатах;</w:t>
      </w:r>
    </w:p>
    <w:p w:rsidR="00602BA5" w:rsidRPr="006110E9" w:rsidRDefault="00C94269" w:rsidP="006110E9">
      <w:pPr>
        <w:pStyle w:val="1"/>
        <w:spacing w:after="240"/>
        <w:ind w:firstLine="720"/>
        <w:jc w:val="both"/>
        <w:rPr>
          <w:sz w:val="27"/>
          <w:szCs w:val="27"/>
        </w:rPr>
      </w:pPr>
      <w:r w:rsidRPr="006110E9">
        <w:rPr>
          <w:sz w:val="27"/>
          <w:szCs w:val="27"/>
        </w:rPr>
        <w:t>В 202</w:t>
      </w:r>
      <w:r w:rsidR="000129E2" w:rsidRPr="006110E9">
        <w:rPr>
          <w:sz w:val="27"/>
          <w:szCs w:val="27"/>
        </w:rPr>
        <w:t>5</w:t>
      </w:r>
      <w:r w:rsidRPr="006110E9">
        <w:rPr>
          <w:sz w:val="27"/>
          <w:szCs w:val="27"/>
        </w:rPr>
        <w:t xml:space="preserve"> году были разработаны и успешно реализованы проекты, направленные на профилактику безнадзорности и правонарушений несовершеннолетних.</w:t>
      </w:r>
      <w:r w:rsidR="00082B16" w:rsidRPr="006110E9">
        <w:rPr>
          <w:sz w:val="27"/>
          <w:szCs w:val="27"/>
        </w:rPr>
        <w:t xml:space="preserve"> </w:t>
      </w:r>
      <w:r w:rsidR="00D82248" w:rsidRPr="006110E9">
        <w:rPr>
          <w:sz w:val="27"/>
          <w:szCs w:val="27"/>
        </w:rPr>
        <w:t xml:space="preserve">Управлением образования администрации Абанского района разработана и утверждена Программа по формированию законопослушного поведения обучающихся образовательных учреждений района. На основании данной программы общеобразовательные учреждения района адаптируют и разрабатывают собственные программы и/или мероприятия с указанием сроков реализации программы и проведения мероприятий, а также ответственных лиц за проведение данной работы. </w:t>
      </w:r>
      <w:r w:rsidR="000F3DC5" w:rsidRPr="006110E9">
        <w:rPr>
          <w:sz w:val="27"/>
          <w:szCs w:val="27"/>
        </w:rPr>
        <w:t>В течени</w:t>
      </w:r>
      <w:r w:rsidR="00602BA5" w:rsidRPr="006110E9">
        <w:rPr>
          <w:sz w:val="27"/>
          <w:szCs w:val="27"/>
        </w:rPr>
        <w:t>е</w:t>
      </w:r>
      <w:r w:rsidR="000F3DC5" w:rsidRPr="006110E9">
        <w:rPr>
          <w:sz w:val="27"/>
          <w:szCs w:val="27"/>
        </w:rPr>
        <w:t xml:space="preserve"> первого и второго полугодия 202</w:t>
      </w:r>
      <w:r w:rsidR="00602BA5" w:rsidRPr="006110E9">
        <w:rPr>
          <w:sz w:val="27"/>
          <w:szCs w:val="27"/>
        </w:rPr>
        <w:t>5</w:t>
      </w:r>
      <w:r w:rsidR="000F3DC5" w:rsidRPr="006110E9">
        <w:rPr>
          <w:sz w:val="27"/>
          <w:szCs w:val="27"/>
        </w:rPr>
        <w:t xml:space="preserve"> </w:t>
      </w:r>
      <w:r w:rsidR="00D82248" w:rsidRPr="006110E9">
        <w:rPr>
          <w:sz w:val="27"/>
          <w:szCs w:val="27"/>
        </w:rPr>
        <w:t xml:space="preserve">года всеми образовательными </w:t>
      </w:r>
      <w:r w:rsidR="00D82248" w:rsidRPr="006110E9">
        <w:rPr>
          <w:sz w:val="27"/>
          <w:szCs w:val="27"/>
        </w:rPr>
        <w:lastRenderedPageBreak/>
        <w:t xml:space="preserve">учреждениями реализованы данные программы, в рамках которых проведены </w:t>
      </w:r>
      <w:r w:rsidR="000F3DC5" w:rsidRPr="006110E9">
        <w:rPr>
          <w:sz w:val="27"/>
          <w:szCs w:val="27"/>
        </w:rPr>
        <w:t>4</w:t>
      </w:r>
      <w:r w:rsidR="00602BA5" w:rsidRPr="006110E9">
        <w:rPr>
          <w:sz w:val="27"/>
          <w:szCs w:val="27"/>
        </w:rPr>
        <w:t>4</w:t>
      </w:r>
      <w:r w:rsidR="000F3DC5" w:rsidRPr="006110E9">
        <w:rPr>
          <w:sz w:val="27"/>
          <w:szCs w:val="27"/>
        </w:rPr>
        <w:t xml:space="preserve"> </w:t>
      </w:r>
      <w:r w:rsidR="00D82248" w:rsidRPr="006110E9">
        <w:rPr>
          <w:sz w:val="27"/>
          <w:szCs w:val="27"/>
        </w:rPr>
        <w:t>профилактически</w:t>
      </w:r>
      <w:r w:rsidR="00F94432" w:rsidRPr="006110E9">
        <w:rPr>
          <w:sz w:val="27"/>
          <w:szCs w:val="27"/>
        </w:rPr>
        <w:t xml:space="preserve">е </w:t>
      </w:r>
      <w:r w:rsidR="00D82248" w:rsidRPr="006110E9">
        <w:rPr>
          <w:sz w:val="27"/>
          <w:szCs w:val="27"/>
        </w:rPr>
        <w:t xml:space="preserve"> акци</w:t>
      </w:r>
      <w:r w:rsidR="00F94432" w:rsidRPr="006110E9">
        <w:rPr>
          <w:sz w:val="27"/>
          <w:szCs w:val="27"/>
        </w:rPr>
        <w:t xml:space="preserve">и </w:t>
      </w:r>
      <w:r w:rsidR="00D82248" w:rsidRPr="006110E9">
        <w:rPr>
          <w:sz w:val="27"/>
          <w:szCs w:val="27"/>
        </w:rPr>
        <w:t xml:space="preserve"> и мероприяти</w:t>
      </w:r>
      <w:r w:rsidR="00F94432" w:rsidRPr="006110E9">
        <w:rPr>
          <w:sz w:val="27"/>
          <w:szCs w:val="27"/>
        </w:rPr>
        <w:t xml:space="preserve">я </w:t>
      </w:r>
      <w:r w:rsidR="00D82248" w:rsidRPr="006110E9">
        <w:rPr>
          <w:sz w:val="27"/>
          <w:szCs w:val="27"/>
        </w:rPr>
        <w:t>с привлечением специалистов органов и учреждений системы профилактики из КДНиЗП, П</w:t>
      </w:r>
      <w:r w:rsidR="00BC6659" w:rsidRPr="006110E9">
        <w:rPr>
          <w:sz w:val="27"/>
          <w:szCs w:val="27"/>
        </w:rPr>
        <w:t>ДН, ОГИБДД, прокуратуры и других</w:t>
      </w:r>
      <w:r w:rsidR="00D82248" w:rsidRPr="006110E9">
        <w:rPr>
          <w:sz w:val="27"/>
          <w:szCs w:val="27"/>
        </w:rPr>
        <w:t xml:space="preserve">. Общее количество участников составило </w:t>
      </w:r>
      <w:r w:rsidR="00F94432" w:rsidRPr="006110E9">
        <w:rPr>
          <w:sz w:val="27"/>
          <w:szCs w:val="27"/>
        </w:rPr>
        <w:t>2486</w:t>
      </w:r>
      <w:r w:rsidR="00D82248" w:rsidRPr="006110E9">
        <w:rPr>
          <w:sz w:val="27"/>
          <w:szCs w:val="27"/>
        </w:rPr>
        <w:t xml:space="preserve"> человек, из них обучающихся </w:t>
      </w:r>
      <w:r w:rsidR="00602BA5" w:rsidRPr="006110E9">
        <w:rPr>
          <w:sz w:val="27"/>
          <w:szCs w:val="27"/>
        </w:rPr>
        <w:t>2129 (АППГ - 2015)</w:t>
      </w:r>
      <w:r w:rsidR="00F94432" w:rsidRPr="006110E9">
        <w:rPr>
          <w:sz w:val="27"/>
          <w:szCs w:val="27"/>
        </w:rPr>
        <w:t xml:space="preserve">, </w:t>
      </w:r>
      <w:r w:rsidR="00D82248" w:rsidRPr="006110E9">
        <w:rPr>
          <w:sz w:val="27"/>
          <w:szCs w:val="27"/>
        </w:rPr>
        <w:t xml:space="preserve"> родителей (законных представителей) – </w:t>
      </w:r>
      <w:r w:rsidR="00F94432" w:rsidRPr="006110E9">
        <w:rPr>
          <w:sz w:val="27"/>
          <w:szCs w:val="27"/>
        </w:rPr>
        <w:t xml:space="preserve"> </w:t>
      </w:r>
      <w:r w:rsidR="00602BA5" w:rsidRPr="006110E9">
        <w:rPr>
          <w:sz w:val="27"/>
          <w:szCs w:val="27"/>
        </w:rPr>
        <w:t>987 (АППГ-</w:t>
      </w:r>
      <w:r w:rsidR="00D82248" w:rsidRPr="006110E9">
        <w:rPr>
          <w:sz w:val="27"/>
          <w:szCs w:val="27"/>
        </w:rPr>
        <w:t>7</w:t>
      </w:r>
      <w:r w:rsidR="00F94432" w:rsidRPr="006110E9">
        <w:rPr>
          <w:sz w:val="27"/>
          <w:szCs w:val="27"/>
        </w:rPr>
        <w:t>88</w:t>
      </w:r>
      <w:r w:rsidR="00602BA5" w:rsidRPr="006110E9">
        <w:rPr>
          <w:sz w:val="27"/>
          <w:szCs w:val="27"/>
        </w:rPr>
        <w:t>0</w:t>
      </w:r>
      <w:r w:rsidR="00D82248" w:rsidRPr="006110E9">
        <w:rPr>
          <w:sz w:val="27"/>
          <w:szCs w:val="27"/>
        </w:rPr>
        <w:t xml:space="preserve">, </w:t>
      </w:r>
      <w:r w:rsidR="00602BA5" w:rsidRPr="006110E9">
        <w:rPr>
          <w:sz w:val="27"/>
          <w:szCs w:val="27"/>
        </w:rPr>
        <w:t>196 (АППГ-1</w:t>
      </w:r>
      <w:r w:rsidR="00F94432" w:rsidRPr="006110E9">
        <w:rPr>
          <w:sz w:val="27"/>
          <w:szCs w:val="27"/>
        </w:rPr>
        <w:t>76</w:t>
      </w:r>
      <w:r w:rsidR="00602BA5" w:rsidRPr="006110E9">
        <w:rPr>
          <w:sz w:val="27"/>
          <w:szCs w:val="27"/>
        </w:rPr>
        <w:t>)</w:t>
      </w:r>
      <w:r w:rsidR="00D82248" w:rsidRPr="006110E9">
        <w:rPr>
          <w:sz w:val="27"/>
          <w:szCs w:val="27"/>
        </w:rPr>
        <w:t xml:space="preserve"> педагогических работников и </w:t>
      </w:r>
      <w:r w:rsidR="00602BA5" w:rsidRPr="006110E9">
        <w:rPr>
          <w:sz w:val="27"/>
          <w:szCs w:val="27"/>
        </w:rPr>
        <w:t>29 (АППГ-</w:t>
      </w:r>
      <w:r w:rsidR="00D82248" w:rsidRPr="006110E9">
        <w:rPr>
          <w:sz w:val="27"/>
          <w:szCs w:val="27"/>
        </w:rPr>
        <w:t>2</w:t>
      </w:r>
      <w:r w:rsidR="00F94432" w:rsidRPr="006110E9">
        <w:rPr>
          <w:sz w:val="27"/>
          <w:szCs w:val="27"/>
        </w:rPr>
        <w:t>7</w:t>
      </w:r>
      <w:r w:rsidR="00602BA5" w:rsidRPr="006110E9">
        <w:rPr>
          <w:sz w:val="27"/>
          <w:szCs w:val="27"/>
        </w:rPr>
        <w:t>)</w:t>
      </w:r>
      <w:r w:rsidR="00D82248" w:rsidRPr="006110E9">
        <w:rPr>
          <w:sz w:val="27"/>
          <w:szCs w:val="27"/>
        </w:rPr>
        <w:t xml:space="preserve"> специалистов органов и учреждений системы профилактики. </w:t>
      </w:r>
    </w:p>
    <w:p w:rsidR="00C94269" w:rsidRPr="006110E9" w:rsidRDefault="00C94269" w:rsidP="006110E9">
      <w:pPr>
        <w:pStyle w:val="1"/>
        <w:spacing w:after="240"/>
        <w:ind w:firstLine="720"/>
        <w:jc w:val="both"/>
        <w:rPr>
          <w:i/>
          <w:sz w:val="27"/>
          <w:szCs w:val="27"/>
          <w:lang w:eastAsia="ru-RU"/>
        </w:rPr>
      </w:pPr>
      <w:r w:rsidRPr="006110E9">
        <w:rPr>
          <w:sz w:val="27"/>
          <w:szCs w:val="27"/>
        </w:rPr>
        <w:t xml:space="preserve">Одним из направлений деятельности органов </w:t>
      </w:r>
      <w:r w:rsidRPr="006110E9">
        <w:rPr>
          <w:sz w:val="27"/>
          <w:szCs w:val="27"/>
        </w:rPr>
        <w:br/>
        <w:t>и учреждений системы профилактики безнадзорности и правонарушений несовершеннолетних Абанского района (далее – субъекты системы профилактики) является профилактическая работа с несовершеннолетними через вовлечение их в организованную занятость, общественную, спортивную, культурно-досуговую деятельность во взаимодействии с другими органами,  учреждениями и организациями.</w:t>
      </w:r>
    </w:p>
    <w:p w:rsidR="00C94269" w:rsidRPr="006110E9" w:rsidRDefault="00C94269" w:rsidP="006110E9">
      <w:pPr>
        <w:spacing w:after="240" w:line="240" w:lineRule="auto"/>
        <w:ind w:firstLine="709"/>
        <w:jc w:val="both"/>
        <w:rPr>
          <w:rFonts w:ascii="Times New Roman" w:eastAsia="Arial Unicode MS" w:hAnsi="Times New Roman" w:cs="Times New Roman"/>
          <w:sz w:val="27"/>
          <w:szCs w:val="27"/>
        </w:rPr>
      </w:pPr>
      <w:r w:rsidRPr="006110E9">
        <w:rPr>
          <w:rFonts w:ascii="Times New Roman" w:eastAsia="Calibri" w:hAnsi="Times New Roman" w:cs="Times New Roman"/>
          <w:sz w:val="27"/>
          <w:szCs w:val="27"/>
        </w:rPr>
        <w:t xml:space="preserve">В летний период особенно возрастает актуальность принятия комплексных мер по обеспечению прав детей на отдых, оздоровление </w:t>
      </w:r>
      <w:r w:rsidRPr="006110E9">
        <w:rPr>
          <w:rFonts w:ascii="Times New Roman" w:eastAsia="Calibri" w:hAnsi="Times New Roman" w:cs="Times New Roman"/>
          <w:sz w:val="27"/>
          <w:szCs w:val="27"/>
        </w:rPr>
        <w:br/>
        <w:t xml:space="preserve">и занятость, безопасности </w:t>
      </w:r>
      <w:r w:rsidRPr="006110E9">
        <w:rPr>
          <w:rFonts w:ascii="Times New Roman" w:eastAsia="Arial Unicode MS" w:hAnsi="Times New Roman" w:cs="Times New Roman"/>
          <w:sz w:val="27"/>
          <w:szCs w:val="27"/>
        </w:rPr>
        <w:t>для их жизни и здоровья детей</w:t>
      </w:r>
      <w:r w:rsidRPr="006110E9">
        <w:rPr>
          <w:rFonts w:ascii="Times New Roman" w:eastAsia="Calibri" w:hAnsi="Times New Roman" w:cs="Times New Roman"/>
          <w:sz w:val="27"/>
          <w:szCs w:val="27"/>
        </w:rPr>
        <w:t xml:space="preserve">, профилактике травматизма и гибели детей, что предлагает в первую очередь </w:t>
      </w:r>
      <w:r w:rsidRPr="006110E9">
        <w:rPr>
          <w:rFonts w:ascii="Times New Roman" w:eastAsia="Arial Unicode MS" w:hAnsi="Times New Roman" w:cs="Times New Roman"/>
          <w:sz w:val="27"/>
          <w:szCs w:val="27"/>
        </w:rPr>
        <w:t xml:space="preserve">тщательной проработки вопросов максимально возможного охвата любыми организованными формами отдыха и занятости всех несовершеннолетних, </w:t>
      </w:r>
      <w:r w:rsidRPr="006110E9">
        <w:rPr>
          <w:rFonts w:ascii="Times New Roman" w:eastAsia="Arial Unicode MS" w:hAnsi="Times New Roman" w:cs="Times New Roman"/>
          <w:sz w:val="27"/>
          <w:szCs w:val="27"/>
        </w:rPr>
        <w:br/>
        <w:t xml:space="preserve">с учётом возможностей </w:t>
      </w:r>
      <w:r w:rsidRPr="006110E9">
        <w:rPr>
          <w:rFonts w:ascii="Times New Roman" w:eastAsia="Calibri" w:hAnsi="Times New Roman" w:cs="Times New Roman"/>
          <w:sz w:val="27"/>
          <w:szCs w:val="27"/>
        </w:rPr>
        <w:t>общественных, некоммерческих социально ориентированных организаций</w:t>
      </w:r>
      <w:r w:rsidRPr="006110E9">
        <w:rPr>
          <w:rFonts w:ascii="Times New Roman" w:eastAsia="Arial Unicode MS" w:hAnsi="Times New Roman" w:cs="Times New Roman"/>
          <w:sz w:val="27"/>
          <w:szCs w:val="27"/>
        </w:rPr>
        <w:t>, реализующих проекты в сфере детства, а также других возможностей, имеющихся на территории Абанского района.</w:t>
      </w:r>
    </w:p>
    <w:p w:rsidR="00C94269" w:rsidRPr="006110E9" w:rsidRDefault="00C94269" w:rsidP="006110E9">
      <w:pPr>
        <w:spacing w:after="240" w:line="240" w:lineRule="auto"/>
        <w:ind w:firstLine="709"/>
        <w:jc w:val="both"/>
        <w:rPr>
          <w:rFonts w:ascii="Times New Roman" w:eastAsia="Calibri" w:hAnsi="Times New Roman" w:cs="Times New Roman"/>
          <w:sz w:val="27"/>
          <w:szCs w:val="27"/>
        </w:rPr>
      </w:pPr>
      <w:r w:rsidRPr="006110E9">
        <w:rPr>
          <w:rFonts w:ascii="Times New Roman" w:eastAsia="Calibri" w:hAnsi="Times New Roman" w:cs="Times New Roman"/>
          <w:sz w:val="27"/>
          <w:szCs w:val="27"/>
        </w:rPr>
        <w:t xml:space="preserve">Одновременно стояла  задача по организации мероприятий с максимальным охватом и вовлечением несовершеннолетних, состоящих на различных видах учёта в органах и учреждениях системы профилактики (находящихся в трудной жизненной ситуации и социально опасном положении), а также неработающих и необучающихся подростков. </w:t>
      </w:r>
    </w:p>
    <w:p w:rsidR="00C94269" w:rsidRPr="006110E9" w:rsidRDefault="00C94269" w:rsidP="006110E9">
      <w:pPr>
        <w:spacing w:after="240" w:line="240" w:lineRule="auto"/>
        <w:ind w:firstLine="708"/>
        <w:jc w:val="both"/>
        <w:rPr>
          <w:rFonts w:ascii="Times New Roman" w:eastAsia="Calibri" w:hAnsi="Times New Roman" w:cs="Times New Roman"/>
          <w:sz w:val="27"/>
          <w:szCs w:val="27"/>
        </w:rPr>
      </w:pPr>
      <w:r w:rsidRPr="006110E9">
        <w:rPr>
          <w:rFonts w:ascii="Times New Roman" w:eastAsia="Calibri" w:hAnsi="Times New Roman" w:cs="Times New Roman"/>
          <w:sz w:val="27"/>
          <w:szCs w:val="27"/>
        </w:rPr>
        <w:t xml:space="preserve">С целью координации деятельности по отдыху, оздоровлению и занятости  детей, а также оперативного решения вопросов, касающихся организации оздоровительных мероприятий и занятости, были разработаны все необходимые нормативно-правовые акты, межведомственная </w:t>
      </w:r>
      <w:r w:rsidRPr="006110E9">
        <w:rPr>
          <w:rFonts w:ascii="Times New Roman" w:eastAsia="Calibri" w:hAnsi="Times New Roman" w:cs="Times New Roman"/>
          <w:i/>
          <w:sz w:val="27"/>
          <w:szCs w:val="27"/>
        </w:rPr>
        <w:t xml:space="preserve"> </w:t>
      </w:r>
      <w:r w:rsidRPr="006110E9">
        <w:rPr>
          <w:rFonts w:ascii="Times New Roman" w:eastAsia="Calibri" w:hAnsi="Times New Roman" w:cs="Times New Roman"/>
          <w:sz w:val="27"/>
          <w:szCs w:val="27"/>
        </w:rPr>
        <w:t xml:space="preserve">план - карта летнего отдыха, занятости и оздоровления детей, где отражены все программы и проекты, которые были реализованы в летний период. </w:t>
      </w:r>
    </w:p>
    <w:p w:rsidR="00847EE6" w:rsidRPr="006110E9" w:rsidRDefault="00D82248" w:rsidP="006110E9">
      <w:pPr>
        <w:spacing w:after="240" w:line="240" w:lineRule="auto"/>
        <w:ind w:firstLine="708"/>
        <w:jc w:val="both"/>
        <w:rPr>
          <w:rFonts w:ascii="Times New Roman" w:hAnsi="Times New Roman" w:cs="Times New Roman"/>
          <w:sz w:val="27"/>
          <w:szCs w:val="27"/>
        </w:rPr>
      </w:pPr>
      <w:r w:rsidRPr="006110E9">
        <w:rPr>
          <w:rFonts w:ascii="Times New Roman" w:hAnsi="Times New Roman" w:cs="Times New Roman"/>
          <w:sz w:val="27"/>
          <w:szCs w:val="27"/>
        </w:rPr>
        <w:t>В период летней оздоровительной кампании на базе 1</w:t>
      </w:r>
      <w:r w:rsidR="00F94432" w:rsidRPr="006110E9">
        <w:rPr>
          <w:rFonts w:ascii="Times New Roman" w:hAnsi="Times New Roman" w:cs="Times New Roman"/>
          <w:sz w:val="27"/>
          <w:szCs w:val="27"/>
        </w:rPr>
        <w:t>1</w:t>
      </w:r>
      <w:r w:rsidRPr="006110E9">
        <w:rPr>
          <w:rFonts w:ascii="Times New Roman" w:hAnsi="Times New Roman" w:cs="Times New Roman"/>
          <w:sz w:val="27"/>
          <w:szCs w:val="27"/>
        </w:rPr>
        <w:t xml:space="preserve">образовательных учреждений действовали лагеря с дневным пребыванием для </w:t>
      </w:r>
      <w:r w:rsidR="00F94432" w:rsidRPr="006110E9">
        <w:rPr>
          <w:rFonts w:ascii="Times New Roman" w:hAnsi="Times New Roman" w:cs="Times New Roman"/>
          <w:sz w:val="27"/>
          <w:szCs w:val="27"/>
        </w:rPr>
        <w:t>385</w:t>
      </w:r>
      <w:r w:rsidRPr="006110E9">
        <w:rPr>
          <w:rFonts w:ascii="Times New Roman" w:hAnsi="Times New Roman" w:cs="Times New Roman"/>
          <w:sz w:val="27"/>
          <w:szCs w:val="27"/>
        </w:rPr>
        <w:t xml:space="preserve"> детей (АППГ </w:t>
      </w:r>
      <w:r w:rsidR="00602BA5" w:rsidRPr="006110E9">
        <w:rPr>
          <w:rFonts w:ascii="Times New Roman" w:hAnsi="Times New Roman" w:cs="Times New Roman"/>
          <w:sz w:val="27"/>
          <w:szCs w:val="27"/>
        </w:rPr>
        <w:t>385</w:t>
      </w:r>
      <w:r w:rsidRPr="006110E9">
        <w:rPr>
          <w:rFonts w:ascii="Times New Roman" w:hAnsi="Times New Roman" w:cs="Times New Roman"/>
          <w:sz w:val="27"/>
          <w:szCs w:val="27"/>
        </w:rPr>
        <w:t xml:space="preserve">), из них </w:t>
      </w:r>
      <w:r w:rsidR="00602BA5" w:rsidRPr="006110E9">
        <w:rPr>
          <w:rFonts w:ascii="Times New Roman" w:hAnsi="Times New Roman" w:cs="Times New Roman"/>
          <w:sz w:val="27"/>
          <w:szCs w:val="27"/>
        </w:rPr>
        <w:t xml:space="preserve">2 </w:t>
      </w:r>
      <w:r w:rsidRPr="006110E9">
        <w:rPr>
          <w:rFonts w:ascii="Times New Roman" w:hAnsi="Times New Roman" w:cs="Times New Roman"/>
          <w:sz w:val="27"/>
          <w:szCs w:val="27"/>
        </w:rPr>
        <w:t xml:space="preserve">обучающихся, состоящих на ВШК и </w:t>
      </w:r>
      <w:r w:rsidR="00602BA5" w:rsidRPr="006110E9">
        <w:rPr>
          <w:rFonts w:ascii="Times New Roman" w:hAnsi="Times New Roman" w:cs="Times New Roman"/>
          <w:sz w:val="27"/>
          <w:szCs w:val="27"/>
        </w:rPr>
        <w:t>22</w:t>
      </w:r>
      <w:r w:rsidRPr="006110E9">
        <w:rPr>
          <w:rFonts w:ascii="Times New Roman" w:hAnsi="Times New Roman" w:cs="Times New Roman"/>
          <w:sz w:val="27"/>
          <w:szCs w:val="27"/>
        </w:rPr>
        <w:t xml:space="preserve"> несовершеннолетних из семей, находящихся в СОП. Данная форма организации летнего отдыха и занятости является одной из самых популярных, так как является наиболее доступной. Она даёт родителям возможность продолжать трудовую деятельность, а детям - общаться со сверстниками и находиться под </w:t>
      </w:r>
      <w:r w:rsidRPr="006110E9">
        <w:rPr>
          <w:rFonts w:ascii="Times New Roman" w:hAnsi="Times New Roman" w:cs="Times New Roman"/>
          <w:sz w:val="27"/>
          <w:szCs w:val="27"/>
        </w:rPr>
        <w:lastRenderedPageBreak/>
        <w:t>присмотром. Школьники, отдыхающие в таких лагерях, много гуляют, играют в подвижные игры, осваивают дополнительные общеразвивающие программы различной направленности, ходят на экскурсии и питаются по режиму с соблюдением норм.</w:t>
      </w:r>
      <w:r w:rsidR="00602BA5" w:rsidRPr="006110E9">
        <w:rPr>
          <w:rFonts w:ascii="Times New Roman" w:hAnsi="Times New Roman" w:cs="Times New Roman"/>
          <w:sz w:val="27"/>
          <w:szCs w:val="27"/>
        </w:rPr>
        <w:t xml:space="preserve"> В этом году в рамках смен в лагерях с дневным пребыванием</w:t>
      </w:r>
      <w:r w:rsidR="00847EE6" w:rsidRPr="006110E9">
        <w:rPr>
          <w:rFonts w:ascii="Times New Roman" w:hAnsi="Times New Roman" w:cs="Times New Roman"/>
          <w:sz w:val="27"/>
          <w:szCs w:val="27"/>
        </w:rPr>
        <w:t xml:space="preserve"> были организованы программы воспитательной работы.</w:t>
      </w:r>
      <w:r w:rsidRPr="006110E9">
        <w:rPr>
          <w:rFonts w:ascii="Times New Roman" w:hAnsi="Times New Roman" w:cs="Times New Roman"/>
          <w:sz w:val="27"/>
          <w:szCs w:val="27"/>
        </w:rPr>
        <w:t xml:space="preserve"> Благодаря усилиям педагогических команд, вся необходимая предварительная работа по подготовке лагерей была проделана в срок: заключены контракты на поставку продуктов питания, акарицидную обработку. Получены положительные заключения Роспотребнадзора. </w:t>
      </w:r>
    </w:p>
    <w:p w:rsidR="00847EE6" w:rsidRPr="006110E9" w:rsidRDefault="00952CAA" w:rsidP="006110E9">
      <w:pPr>
        <w:spacing w:after="240" w:line="240" w:lineRule="auto"/>
        <w:ind w:firstLine="708"/>
        <w:jc w:val="both"/>
        <w:rPr>
          <w:rFonts w:ascii="Times New Roman" w:hAnsi="Times New Roman" w:cs="Times New Roman"/>
          <w:sz w:val="27"/>
          <w:szCs w:val="27"/>
        </w:rPr>
      </w:pPr>
      <w:r w:rsidRPr="006110E9">
        <w:rPr>
          <w:rFonts w:ascii="Times New Roman" w:hAnsi="Times New Roman" w:cs="Times New Roman"/>
          <w:sz w:val="27"/>
          <w:szCs w:val="27"/>
        </w:rPr>
        <w:t xml:space="preserve">В загородных оздоровительных лагерях отдохнули и набрались сил к новому учебному году </w:t>
      </w:r>
      <w:r w:rsidR="00847EE6" w:rsidRPr="006110E9">
        <w:rPr>
          <w:rFonts w:ascii="Times New Roman" w:hAnsi="Times New Roman" w:cs="Times New Roman"/>
          <w:sz w:val="27"/>
          <w:szCs w:val="27"/>
        </w:rPr>
        <w:t>120 (АППГ-</w:t>
      </w:r>
      <w:r w:rsidR="00F94432" w:rsidRPr="006110E9">
        <w:rPr>
          <w:rFonts w:ascii="Times New Roman" w:hAnsi="Times New Roman" w:cs="Times New Roman"/>
          <w:sz w:val="27"/>
          <w:szCs w:val="27"/>
        </w:rPr>
        <w:t>99</w:t>
      </w:r>
      <w:r w:rsidR="00847EE6" w:rsidRPr="006110E9">
        <w:rPr>
          <w:rFonts w:ascii="Times New Roman" w:hAnsi="Times New Roman" w:cs="Times New Roman"/>
          <w:sz w:val="27"/>
          <w:szCs w:val="27"/>
        </w:rPr>
        <w:t>)</w:t>
      </w:r>
      <w:r w:rsidRPr="006110E9">
        <w:rPr>
          <w:rFonts w:ascii="Times New Roman" w:hAnsi="Times New Roman" w:cs="Times New Roman"/>
          <w:sz w:val="27"/>
          <w:szCs w:val="27"/>
        </w:rPr>
        <w:t xml:space="preserve"> школьника</w:t>
      </w:r>
      <w:r w:rsidR="00F94432" w:rsidRPr="006110E9">
        <w:rPr>
          <w:rFonts w:ascii="Times New Roman" w:hAnsi="Times New Roman" w:cs="Times New Roman"/>
          <w:sz w:val="27"/>
          <w:szCs w:val="27"/>
        </w:rPr>
        <w:t xml:space="preserve">, из них </w:t>
      </w:r>
      <w:r w:rsidR="00847EE6" w:rsidRPr="006110E9">
        <w:rPr>
          <w:rFonts w:ascii="Times New Roman" w:hAnsi="Times New Roman" w:cs="Times New Roman"/>
          <w:sz w:val="27"/>
          <w:szCs w:val="27"/>
        </w:rPr>
        <w:t>3 (АППГ-1)</w:t>
      </w:r>
      <w:r w:rsidR="00F94432" w:rsidRPr="006110E9">
        <w:rPr>
          <w:rFonts w:ascii="Times New Roman" w:hAnsi="Times New Roman" w:cs="Times New Roman"/>
          <w:sz w:val="27"/>
          <w:szCs w:val="27"/>
        </w:rPr>
        <w:t xml:space="preserve"> </w:t>
      </w:r>
      <w:r w:rsidR="00847EE6" w:rsidRPr="006110E9">
        <w:rPr>
          <w:rFonts w:ascii="Times New Roman" w:hAnsi="Times New Roman" w:cs="Times New Roman"/>
          <w:sz w:val="27"/>
          <w:szCs w:val="27"/>
        </w:rPr>
        <w:t>детей</w:t>
      </w:r>
      <w:r w:rsidR="00F94432" w:rsidRPr="006110E9">
        <w:rPr>
          <w:rFonts w:ascii="Times New Roman" w:hAnsi="Times New Roman" w:cs="Times New Roman"/>
          <w:sz w:val="27"/>
          <w:szCs w:val="27"/>
        </w:rPr>
        <w:t>, состоящий на внутришкольном контроле</w:t>
      </w:r>
      <w:r w:rsidR="005D3166" w:rsidRPr="006110E9">
        <w:rPr>
          <w:rFonts w:ascii="Times New Roman" w:hAnsi="Times New Roman" w:cs="Times New Roman"/>
          <w:sz w:val="27"/>
          <w:szCs w:val="27"/>
        </w:rPr>
        <w:t xml:space="preserve"> (далее ВШК)</w:t>
      </w:r>
      <w:r w:rsidR="00F94432" w:rsidRPr="006110E9">
        <w:rPr>
          <w:rFonts w:ascii="Times New Roman" w:hAnsi="Times New Roman" w:cs="Times New Roman"/>
          <w:sz w:val="27"/>
          <w:szCs w:val="27"/>
        </w:rPr>
        <w:t xml:space="preserve">, </w:t>
      </w:r>
      <w:r w:rsidR="00847EE6" w:rsidRPr="006110E9">
        <w:rPr>
          <w:rFonts w:ascii="Times New Roman" w:hAnsi="Times New Roman" w:cs="Times New Roman"/>
          <w:sz w:val="27"/>
          <w:szCs w:val="27"/>
        </w:rPr>
        <w:t xml:space="preserve">5 (АППГ-8) </w:t>
      </w:r>
      <w:r w:rsidR="00F94432" w:rsidRPr="006110E9">
        <w:rPr>
          <w:rFonts w:ascii="Times New Roman" w:hAnsi="Times New Roman" w:cs="Times New Roman"/>
          <w:sz w:val="27"/>
          <w:szCs w:val="27"/>
        </w:rPr>
        <w:t xml:space="preserve">- категория СОП. </w:t>
      </w:r>
      <w:r w:rsidR="00847EE6" w:rsidRPr="006110E9">
        <w:rPr>
          <w:rFonts w:ascii="Times New Roman" w:hAnsi="Times New Roman" w:cs="Times New Roman"/>
          <w:sz w:val="27"/>
          <w:szCs w:val="27"/>
        </w:rPr>
        <w:t xml:space="preserve"> В </w:t>
      </w:r>
      <w:r w:rsidR="005D3166" w:rsidRPr="006110E9">
        <w:rPr>
          <w:rFonts w:ascii="Times New Roman" w:hAnsi="Times New Roman" w:cs="Times New Roman"/>
          <w:sz w:val="27"/>
          <w:szCs w:val="27"/>
        </w:rPr>
        <w:t>стационарном</w:t>
      </w:r>
      <w:r w:rsidR="00847EE6" w:rsidRPr="006110E9">
        <w:rPr>
          <w:rFonts w:ascii="Times New Roman" w:hAnsi="Times New Roman" w:cs="Times New Roman"/>
          <w:sz w:val="27"/>
          <w:szCs w:val="27"/>
        </w:rPr>
        <w:t xml:space="preserve"> палаточном лагере «Березка» прошло 5 профильных  смен, в которых приняли участие 235 детей, из них: 2 ребёнка, находящихся в СОП, 1 несовершеннолетний, проживающий в семье, находящейся в СОП, 3  подростка состоящие на внутришкольном контроле. </w:t>
      </w:r>
      <w:r w:rsidR="00F94432" w:rsidRPr="006110E9">
        <w:rPr>
          <w:rFonts w:ascii="Times New Roman" w:hAnsi="Times New Roman" w:cs="Times New Roman"/>
          <w:sz w:val="27"/>
          <w:szCs w:val="27"/>
        </w:rPr>
        <w:t xml:space="preserve">Двое обучающихся </w:t>
      </w:r>
      <w:r w:rsidR="00847EE6" w:rsidRPr="006110E9">
        <w:rPr>
          <w:rFonts w:ascii="Times New Roman" w:hAnsi="Times New Roman" w:cs="Times New Roman"/>
          <w:sz w:val="27"/>
          <w:szCs w:val="27"/>
        </w:rPr>
        <w:t>отдохнули в ЗОЛ «</w:t>
      </w:r>
      <w:r w:rsidR="003E71AC" w:rsidRPr="006110E9">
        <w:rPr>
          <w:rFonts w:ascii="Times New Roman" w:hAnsi="Times New Roman" w:cs="Times New Roman"/>
          <w:sz w:val="27"/>
          <w:szCs w:val="27"/>
        </w:rPr>
        <w:t>Республика Солнечная».</w:t>
      </w:r>
      <w:r w:rsidR="00F94432" w:rsidRPr="006110E9">
        <w:rPr>
          <w:rFonts w:ascii="Times New Roman" w:hAnsi="Times New Roman" w:cs="Times New Roman"/>
          <w:sz w:val="27"/>
          <w:szCs w:val="27"/>
        </w:rPr>
        <w:t xml:space="preserve"> </w:t>
      </w:r>
    </w:p>
    <w:p w:rsidR="00BC6659" w:rsidRPr="006110E9" w:rsidRDefault="00952CAA" w:rsidP="006110E9">
      <w:pPr>
        <w:spacing w:after="240" w:line="240" w:lineRule="auto"/>
        <w:ind w:firstLine="708"/>
        <w:jc w:val="both"/>
        <w:rPr>
          <w:rFonts w:ascii="Times New Roman" w:hAnsi="Times New Roman" w:cs="Times New Roman"/>
          <w:sz w:val="27"/>
          <w:szCs w:val="27"/>
        </w:rPr>
      </w:pPr>
      <w:r w:rsidRPr="006110E9">
        <w:rPr>
          <w:rFonts w:ascii="Times New Roman" w:hAnsi="Times New Roman" w:cs="Times New Roman"/>
          <w:sz w:val="27"/>
          <w:szCs w:val="27"/>
        </w:rPr>
        <w:t>Одной из форм, обеспечивающей приобретение учащимися коммуникативных навыков, а также успешной их социализации, явля</w:t>
      </w:r>
      <w:r w:rsidR="00847EE6" w:rsidRPr="006110E9">
        <w:rPr>
          <w:rFonts w:ascii="Times New Roman" w:hAnsi="Times New Roman" w:cs="Times New Roman"/>
          <w:sz w:val="27"/>
          <w:szCs w:val="27"/>
        </w:rPr>
        <w:t>е</w:t>
      </w:r>
      <w:r w:rsidRPr="006110E9">
        <w:rPr>
          <w:rFonts w:ascii="Times New Roman" w:hAnsi="Times New Roman" w:cs="Times New Roman"/>
          <w:sz w:val="27"/>
          <w:szCs w:val="27"/>
        </w:rPr>
        <w:t xml:space="preserve">тся </w:t>
      </w:r>
      <w:r w:rsidR="00847EE6" w:rsidRPr="006110E9">
        <w:rPr>
          <w:rFonts w:ascii="Times New Roman" w:hAnsi="Times New Roman" w:cs="Times New Roman"/>
          <w:sz w:val="27"/>
          <w:szCs w:val="27"/>
        </w:rPr>
        <w:t>организация  туристических водных походов</w:t>
      </w:r>
      <w:r w:rsidRPr="006110E9">
        <w:rPr>
          <w:rFonts w:ascii="Times New Roman" w:hAnsi="Times New Roman" w:cs="Times New Roman"/>
          <w:sz w:val="27"/>
          <w:szCs w:val="27"/>
        </w:rPr>
        <w:t>. В летний период орг</w:t>
      </w:r>
      <w:r w:rsidR="00847EE6" w:rsidRPr="006110E9">
        <w:rPr>
          <w:rFonts w:ascii="Times New Roman" w:hAnsi="Times New Roman" w:cs="Times New Roman"/>
          <w:sz w:val="27"/>
          <w:szCs w:val="27"/>
        </w:rPr>
        <w:t>анизованы сплавы по реке Бирюса</w:t>
      </w:r>
      <w:r w:rsidRPr="006110E9">
        <w:rPr>
          <w:rFonts w:ascii="Times New Roman" w:hAnsi="Times New Roman" w:cs="Times New Roman"/>
          <w:sz w:val="27"/>
          <w:szCs w:val="27"/>
        </w:rPr>
        <w:t xml:space="preserve">. Это очень сложный, затратный, ответственный, но очень интересный вид отдыха. </w:t>
      </w:r>
      <w:r w:rsidR="00847EE6" w:rsidRPr="006110E9">
        <w:rPr>
          <w:rFonts w:ascii="Times New Roman" w:hAnsi="Times New Roman" w:cs="Times New Roman"/>
          <w:sz w:val="27"/>
          <w:szCs w:val="27"/>
        </w:rPr>
        <w:t xml:space="preserve">Под </w:t>
      </w:r>
      <w:r w:rsidR="005D3166" w:rsidRPr="006110E9">
        <w:rPr>
          <w:rFonts w:ascii="Times New Roman" w:hAnsi="Times New Roman" w:cs="Times New Roman"/>
          <w:sz w:val="27"/>
          <w:szCs w:val="27"/>
        </w:rPr>
        <w:t>руководством</w:t>
      </w:r>
      <w:r w:rsidR="00847EE6" w:rsidRPr="006110E9">
        <w:rPr>
          <w:rFonts w:ascii="Times New Roman" w:hAnsi="Times New Roman" w:cs="Times New Roman"/>
          <w:sz w:val="27"/>
          <w:szCs w:val="27"/>
        </w:rPr>
        <w:t xml:space="preserve"> ин</w:t>
      </w:r>
      <w:r w:rsidR="005D3166" w:rsidRPr="006110E9">
        <w:rPr>
          <w:rFonts w:ascii="Times New Roman" w:hAnsi="Times New Roman" w:cs="Times New Roman"/>
          <w:sz w:val="27"/>
          <w:szCs w:val="27"/>
        </w:rPr>
        <w:t xml:space="preserve">структора по туризму и группы педагогов Абанской СОШ № 3, команды Центра дополнительного образования и воспитания совершены увлекательные водные путешествия, участниками которых стали 133 ребёнка. Уникальную воспитательную среду для детей  и родителей создали школьные семейные походы. Это походы, организованные классами на территорию палаточного лагеря «Берёзка», озёр Абанского района и иных мест. Таким видом отдыха охвачено 174 человека, из них: 2- из семей, находящихся в СОП, 1 несовершеннолетний, находящийся в СОП, 1- ВШК. Наиболее массовыми формами стали летние программы, проекты, реализуемые во всех общеобразовательных  организациях района, событийные мероприятия. Общее количество детей, занятых в таких формах отдыха </w:t>
      </w:r>
      <w:r w:rsidR="00C00ADC" w:rsidRPr="006110E9">
        <w:rPr>
          <w:rFonts w:ascii="Times New Roman" w:hAnsi="Times New Roman" w:cs="Times New Roman"/>
          <w:sz w:val="27"/>
          <w:szCs w:val="27"/>
        </w:rPr>
        <w:t>составило</w:t>
      </w:r>
      <w:r w:rsidR="005D3166" w:rsidRPr="006110E9">
        <w:rPr>
          <w:rFonts w:ascii="Times New Roman" w:hAnsi="Times New Roman" w:cs="Times New Roman"/>
          <w:sz w:val="27"/>
          <w:szCs w:val="27"/>
        </w:rPr>
        <w:t xml:space="preserve"> 1502</w:t>
      </w:r>
      <w:r w:rsidR="00C00ADC" w:rsidRPr="006110E9">
        <w:rPr>
          <w:rFonts w:ascii="Times New Roman" w:hAnsi="Times New Roman" w:cs="Times New Roman"/>
          <w:sz w:val="27"/>
          <w:szCs w:val="27"/>
        </w:rPr>
        <w:t xml:space="preserve"> человека. Участниками таких форм стали 25 детей ВШК и 34, находящихся в СОП.</w:t>
      </w:r>
      <w:r w:rsidR="005D3166" w:rsidRPr="006110E9">
        <w:rPr>
          <w:rFonts w:ascii="Times New Roman" w:hAnsi="Times New Roman" w:cs="Times New Roman"/>
          <w:sz w:val="27"/>
          <w:szCs w:val="27"/>
        </w:rPr>
        <w:t xml:space="preserve"> </w:t>
      </w:r>
    </w:p>
    <w:p w:rsidR="00C00ADC" w:rsidRPr="006110E9" w:rsidRDefault="00C00ADC" w:rsidP="006110E9">
      <w:pPr>
        <w:autoSpaceDE w:val="0"/>
        <w:autoSpaceDN w:val="0"/>
        <w:adjustRightInd w:val="0"/>
        <w:spacing w:after="240" w:line="240" w:lineRule="auto"/>
        <w:ind w:firstLine="708"/>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В течение всего летнего периода было организовано межведомственное взаимодействие в рамках таких мероприятий как: проверка условий проживания несовершеннолетних детей, находящихся в СОП, ТЖС; реализация КИПРиА, проведение рейдов в вечернее время (после 23.00 часов).</w:t>
      </w:r>
    </w:p>
    <w:p w:rsidR="00C00ADC" w:rsidRPr="006110E9" w:rsidRDefault="00C00ADC" w:rsidP="006110E9">
      <w:pPr>
        <w:autoSpaceDE w:val="0"/>
        <w:autoSpaceDN w:val="0"/>
        <w:adjustRightInd w:val="0"/>
        <w:spacing w:after="240" w:line="240" w:lineRule="auto"/>
        <w:jc w:val="both"/>
        <w:rPr>
          <w:rFonts w:ascii="Times New Roman" w:hAnsi="Times New Roman" w:cs="Times New Roman"/>
          <w:sz w:val="27"/>
          <w:szCs w:val="27"/>
        </w:rPr>
      </w:pPr>
      <w:r w:rsidRPr="006110E9">
        <w:rPr>
          <w:rFonts w:ascii="Times New Roman" w:hAnsi="Times New Roman" w:cs="Times New Roman"/>
          <w:sz w:val="27"/>
          <w:szCs w:val="27"/>
        </w:rPr>
        <w:t xml:space="preserve">Занятость детей, состоящих на разных видах профилактического учета составила 100%. </w:t>
      </w:r>
    </w:p>
    <w:p w:rsidR="00C00ADC" w:rsidRPr="006110E9" w:rsidRDefault="00C00ADC" w:rsidP="006110E9">
      <w:pPr>
        <w:autoSpaceDE w:val="0"/>
        <w:autoSpaceDN w:val="0"/>
        <w:adjustRightInd w:val="0"/>
        <w:spacing w:after="240" w:line="240" w:lineRule="auto"/>
        <w:ind w:firstLine="708"/>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lastRenderedPageBreak/>
        <w:t xml:space="preserve">На основании письма министерства образования Красноярского края «Об усилении мер  по профилактике детской смертности в летний период» в июне 2025 года проведена дополнительная работа: </w:t>
      </w:r>
    </w:p>
    <w:p w:rsidR="00C00ADC" w:rsidRPr="006110E9" w:rsidRDefault="00C00ADC" w:rsidP="006110E9">
      <w:pPr>
        <w:suppressAutoHyphens/>
        <w:autoSpaceDE w:val="0"/>
        <w:autoSpaceDN w:val="0"/>
        <w:adjustRightInd w:val="0"/>
        <w:spacing w:after="240" w:line="240" w:lineRule="auto"/>
        <w:ind w:firstLine="720"/>
        <w:jc w:val="both"/>
        <w:rPr>
          <w:rFonts w:ascii="Times New Roman" w:hAnsi="Times New Roman" w:cs="Times New Roman"/>
          <w:color w:val="00000A"/>
          <w:sz w:val="27"/>
          <w:szCs w:val="27"/>
          <w:lang w:bidi="he-IL"/>
        </w:rPr>
      </w:pPr>
      <w:r w:rsidRPr="006110E9">
        <w:rPr>
          <w:rFonts w:ascii="Times New Roman" w:hAnsi="Times New Roman" w:cs="Times New Roman"/>
          <w:color w:val="00000A"/>
          <w:sz w:val="27"/>
          <w:szCs w:val="27"/>
          <w:lang w:bidi="he-IL"/>
        </w:rPr>
        <w:t xml:space="preserve">- усилена информационная кампания для обучающихся и их родителей (законных представителей), в том числе с использованием методических материалов, разработанных МЧС России и ГУ МВД России (размещены для скачивания по ссылкам: </w:t>
      </w:r>
      <w:hyperlink r:id="rId8" w:history="1">
        <w:r w:rsidRPr="006110E9">
          <w:rPr>
            <w:rFonts w:ascii="Times New Roman" w:hAnsi="Times New Roman" w:cs="Times New Roman"/>
            <w:color w:val="0000FF"/>
            <w:sz w:val="27"/>
            <w:szCs w:val="27"/>
            <w:u w:val="single"/>
            <w:lang w:bidi="he-IL"/>
          </w:rPr>
          <w:t>https://disk.yandex.ru/d/eZul8g</w:t>
        </w:r>
        <w:r w:rsidRPr="006110E9">
          <w:rPr>
            <w:rFonts w:ascii="Times New Roman" w:hAnsi="Times New Roman" w:cs="Times New Roman"/>
            <w:color w:val="0000FF"/>
            <w:sz w:val="27"/>
            <w:szCs w:val="27"/>
            <w:u w:val="single"/>
            <w:lang w:bidi="he-IL"/>
          </w:rPr>
          <w:t>m</w:t>
        </w:r>
        <w:r w:rsidRPr="006110E9">
          <w:rPr>
            <w:rFonts w:ascii="Times New Roman" w:hAnsi="Times New Roman" w:cs="Times New Roman"/>
            <w:color w:val="0000FF"/>
            <w:sz w:val="27"/>
            <w:szCs w:val="27"/>
            <w:u w:val="single"/>
            <w:lang w:bidi="he-IL"/>
          </w:rPr>
          <w:t>AVroiMg</w:t>
        </w:r>
      </w:hyperlink>
      <w:r w:rsidRPr="006110E9">
        <w:rPr>
          <w:rFonts w:ascii="Times New Roman" w:hAnsi="Times New Roman" w:cs="Times New Roman"/>
          <w:color w:val="00000A"/>
          <w:sz w:val="27"/>
          <w:szCs w:val="27"/>
          <w:lang w:bidi="he-IL"/>
        </w:rPr>
        <w:t xml:space="preserve">, </w:t>
      </w:r>
      <w:hyperlink r:id="rId9" w:history="1">
        <w:r w:rsidRPr="006110E9">
          <w:rPr>
            <w:rFonts w:ascii="Times New Roman" w:hAnsi="Times New Roman" w:cs="Times New Roman"/>
            <w:color w:val="0000FF"/>
            <w:sz w:val="27"/>
            <w:szCs w:val="27"/>
            <w:u w:val="single"/>
            <w:lang w:val="en-US" w:bidi="he-IL"/>
          </w:rPr>
          <w:t>https</w:t>
        </w:r>
        <w:r w:rsidRPr="006110E9">
          <w:rPr>
            <w:rFonts w:ascii="Times New Roman" w:hAnsi="Times New Roman" w:cs="Times New Roman"/>
            <w:color w:val="0000FF"/>
            <w:sz w:val="27"/>
            <w:szCs w:val="27"/>
            <w:u w:val="single"/>
            <w:lang w:bidi="he-IL"/>
          </w:rPr>
          <w:t>://</w:t>
        </w:r>
        <w:r w:rsidRPr="006110E9">
          <w:rPr>
            <w:rFonts w:ascii="Times New Roman" w:hAnsi="Times New Roman" w:cs="Times New Roman"/>
            <w:color w:val="0000FF"/>
            <w:sz w:val="27"/>
            <w:szCs w:val="27"/>
            <w:u w:val="single"/>
            <w:lang w:val="en-US" w:bidi="he-IL"/>
          </w:rPr>
          <w:t>clck</w:t>
        </w:r>
        <w:r w:rsidRPr="006110E9">
          <w:rPr>
            <w:rFonts w:ascii="Times New Roman" w:hAnsi="Times New Roman" w:cs="Times New Roman"/>
            <w:color w:val="0000FF"/>
            <w:sz w:val="27"/>
            <w:szCs w:val="27"/>
            <w:u w:val="single"/>
            <w:lang w:bidi="he-IL"/>
          </w:rPr>
          <w:t>.</w:t>
        </w:r>
        <w:r w:rsidRPr="006110E9">
          <w:rPr>
            <w:rFonts w:ascii="Times New Roman" w:hAnsi="Times New Roman" w:cs="Times New Roman"/>
            <w:color w:val="0000FF"/>
            <w:sz w:val="27"/>
            <w:szCs w:val="27"/>
            <w:u w:val="single"/>
            <w:lang w:val="en-US" w:bidi="he-IL"/>
          </w:rPr>
          <w:t>ru</w:t>
        </w:r>
        <w:r w:rsidRPr="006110E9">
          <w:rPr>
            <w:rFonts w:ascii="Times New Roman" w:hAnsi="Times New Roman" w:cs="Times New Roman"/>
            <w:color w:val="0000FF"/>
            <w:sz w:val="27"/>
            <w:szCs w:val="27"/>
            <w:u w:val="single"/>
            <w:lang w:bidi="he-IL"/>
          </w:rPr>
          <w:t>/38</w:t>
        </w:r>
        <w:r w:rsidRPr="006110E9">
          <w:rPr>
            <w:rFonts w:ascii="Times New Roman" w:hAnsi="Times New Roman" w:cs="Times New Roman"/>
            <w:color w:val="0000FF"/>
            <w:sz w:val="27"/>
            <w:szCs w:val="27"/>
            <w:u w:val="single"/>
            <w:lang w:val="en-US" w:bidi="he-IL"/>
          </w:rPr>
          <w:t>NksV</w:t>
        </w:r>
      </w:hyperlink>
      <w:r w:rsidRPr="006110E9">
        <w:rPr>
          <w:rFonts w:ascii="Times New Roman" w:hAnsi="Times New Roman" w:cs="Times New Roman"/>
          <w:color w:val="00000A"/>
          <w:sz w:val="27"/>
          <w:szCs w:val="27"/>
          <w:lang w:bidi="he-IL"/>
        </w:rPr>
        <w:t>);</w:t>
      </w:r>
    </w:p>
    <w:p w:rsidR="00C00ADC" w:rsidRPr="006110E9" w:rsidRDefault="00C00ADC" w:rsidP="006110E9">
      <w:pPr>
        <w:suppressAutoHyphens/>
        <w:autoSpaceDE w:val="0"/>
        <w:autoSpaceDN w:val="0"/>
        <w:adjustRightInd w:val="0"/>
        <w:spacing w:after="240" w:line="240" w:lineRule="auto"/>
        <w:ind w:firstLine="720"/>
        <w:jc w:val="both"/>
        <w:rPr>
          <w:rFonts w:ascii="Times New Roman" w:hAnsi="Times New Roman" w:cs="Times New Roman"/>
          <w:color w:val="00000A"/>
          <w:sz w:val="27"/>
          <w:szCs w:val="27"/>
          <w:lang w:bidi="he-IL"/>
        </w:rPr>
      </w:pPr>
      <w:r w:rsidRPr="006110E9">
        <w:rPr>
          <w:rFonts w:ascii="Times New Roman" w:hAnsi="Times New Roman" w:cs="Times New Roman"/>
          <w:color w:val="00000A"/>
          <w:sz w:val="27"/>
          <w:szCs w:val="27"/>
          <w:lang w:bidi="he-IL"/>
        </w:rPr>
        <w:t xml:space="preserve">- дети и их законные представители повторно проинформированы </w:t>
      </w:r>
      <w:r w:rsidRPr="006110E9">
        <w:rPr>
          <w:rFonts w:ascii="Times New Roman" w:hAnsi="Times New Roman" w:cs="Times New Roman"/>
          <w:color w:val="00000A"/>
          <w:sz w:val="27"/>
          <w:szCs w:val="27"/>
          <w:lang w:bidi="he-IL"/>
        </w:rPr>
        <w:br/>
        <w:t>о существующих возможностях получения психологической помощи: телефонах доверия, чат-боте «Лучше знать», центрах психолого-педагогической, медицинской и социальной помощи, краевой службе консультативной помощи родителям, имеющихся муниципальных ресурсах оказания психолого-педагогической помощи;</w:t>
      </w:r>
    </w:p>
    <w:p w:rsidR="00C00ADC" w:rsidRPr="006110E9" w:rsidRDefault="00C00ADC" w:rsidP="006110E9">
      <w:pPr>
        <w:suppressAutoHyphens/>
        <w:autoSpaceDE w:val="0"/>
        <w:autoSpaceDN w:val="0"/>
        <w:adjustRightInd w:val="0"/>
        <w:spacing w:after="240" w:line="240" w:lineRule="auto"/>
        <w:ind w:firstLine="720"/>
        <w:jc w:val="both"/>
        <w:rPr>
          <w:rFonts w:ascii="Times New Roman" w:hAnsi="Times New Roman" w:cs="Times New Roman"/>
          <w:color w:val="00000A"/>
          <w:sz w:val="27"/>
          <w:szCs w:val="27"/>
          <w:lang w:bidi="he-IL"/>
        </w:rPr>
      </w:pPr>
      <w:r w:rsidRPr="006110E9">
        <w:rPr>
          <w:rFonts w:ascii="Times New Roman" w:hAnsi="Times New Roman" w:cs="Times New Roman"/>
          <w:color w:val="00000A"/>
          <w:sz w:val="27"/>
          <w:szCs w:val="27"/>
          <w:lang w:bidi="he-IL"/>
        </w:rPr>
        <w:t>- акцентировано внимание родителей на организации досуга несовершеннолетних, недопустимости их бесконтрольного времяпрепровождения и нахождения несовершеннолетних в общественных местах без сопровождения законных представителей с 23:00 до 6:00.</w:t>
      </w:r>
    </w:p>
    <w:p w:rsidR="00C00ADC" w:rsidRPr="006110E9" w:rsidRDefault="00C00ADC" w:rsidP="006110E9">
      <w:pPr>
        <w:spacing w:after="240" w:line="240" w:lineRule="auto"/>
        <w:ind w:firstLine="708"/>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xml:space="preserve">Особое внимание в ОО района уделено профилактике правонарушений, связанных с травматизмом и гибелью несовершеннолетних на объектах транспорта. В течение учебного года в образовательных организациях проводится профилактическое мероприятие «Декада дорожной безопасности детей». Это мероприятие включает 5 этапов: </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Первый этап:  с 10 по 19 марта.</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Второй этап: с 12 по 21 мая.</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Третий этап:  с 8 по 17 сентября.</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Четвертый этап: с 15 по 24 октября.</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Пятый этап:  с 8 по 17 декабря.</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Мероприятия, проводимые в рамках декады:</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Корректировка (оформление) паспортов дорожной безопасности во всех образовательных организациях района.</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Обеспечение контроля за техническим состоянием школьных автобусов, а также соблюдением допуска водителей к перевозке детей.</w:t>
      </w:r>
    </w:p>
    <w:p w:rsidR="00C00ADC" w:rsidRPr="006110E9" w:rsidRDefault="00C00ADC" w:rsidP="006110E9">
      <w:pPr>
        <w:shd w:val="clear" w:color="auto" w:fill="FFFFFF"/>
        <w:spacing w:after="240" w:line="240" w:lineRule="auto"/>
        <w:jc w:val="both"/>
        <w:rPr>
          <w:rFonts w:ascii="Times New Roman" w:hAnsi="Times New Roman" w:cs="Times New Roman"/>
          <w:color w:val="1A1A1A"/>
          <w:sz w:val="27"/>
          <w:szCs w:val="27"/>
        </w:rPr>
      </w:pPr>
      <w:r w:rsidRPr="006110E9">
        <w:rPr>
          <w:rFonts w:ascii="Times New Roman" w:hAnsi="Times New Roman" w:cs="Times New Roman"/>
          <w:color w:val="1A1A1A"/>
          <w:sz w:val="27"/>
          <w:szCs w:val="27"/>
        </w:rPr>
        <w:t>- Особое внимание уделяется  местам посадки и высадки детей возле образовательных организаций.</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lastRenderedPageBreak/>
        <w:t>- Оформление уголков по БДД (в каждой ОО такой уголок оформлен).</w:t>
      </w:r>
    </w:p>
    <w:p w:rsidR="00C00ADC" w:rsidRPr="006110E9" w:rsidRDefault="00C00ADC" w:rsidP="006110E9">
      <w:pPr>
        <w:shd w:val="clear" w:color="auto" w:fill="FFFFFF"/>
        <w:spacing w:after="240" w:line="240" w:lineRule="auto"/>
        <w:jc w:val="both"/>
        <w:rPr>
          <w:rFonts w:ascii="Times New Roman" w:hAnsi="Times New Roman" w:cs="Times New Roman"/>
          <w:color w:val="1A1A1A"/>
          <w:sz w:val="27"/>
          <w:szCs w:val="27"/>
        </w:rPr>
      </w:pPr>
      <w:r w:rsidRPr="006110E9">
        <w:rPr>
          <w:rFonts w:ascii="Times New Roman" w:hAnsi="Times New Roman" w:cs="Times New Roman"/>
          <w:color w:val="1A1A1A"/>
          <w:sz w:val="27"/>
          <w:szCs w:val="27"/>
        </w:rPr>
        <w:t xml:space="preserve">- Анализируется и актуализируется  информация, размещенная на информационных стендах образовательных организаций, в разделе «Дорожная безопасность» на сайтах образовательных организаций, с учетом изменений законодательства, времени года и т.д. </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Третий год школы принимают участие во Всероссийской онлайн-олимпиаде «Безопасные дороги» 1-9 класс. В 2025 году приняли участие 963</w:t>
      </w:r>
      <w:r w:rsidRPr="006110E9">
        <w:rPr>
          <w:rFonts w:ascii="Times New Roman" w:hAnsi="Times New Roman" w:cs="Times New Roman"/>
          <w:color w:val="FF0000"/>
          <w:sz w:val="27"/>
          <w:szCs w:val="27"/>
          <w:lang w:bidi="he-IL"/>
        </w:rPr>
        <w:t xml:space="preserve"> </w:t>
      </w:r>
      <w:r w:rsidRPr="006110E9">
        <w:rPr>
          <w:rFonts w:ascii="Times New Roman" w:hAnsi="Times New Roman" w:cs="Times New Roman"/>
          <w:sz w:val="27"/>
          <w:szCs w:val="27"/>
          <w:lang w:bidi="he-IL"/>
        </w:rPr>
        <w:t xml:space="preserve">обучающихся, что на 133 ребенка больше, чем в 2024 году. </w:t>
      </w:r>
    </w:p>
    <w:p w:rsidR="00C00ADC" w:rsidRPr="006110E9" w:rsidRDefault="00C00ADC" w:rsidP="006110E9">
      <w:pPr>
        <w:shd w:val="clear" w:color="auto" w:fill="FFFFFF"/>
        <w:spacing w:after="240" w:line="240" w:lineRule="auto"/>
        <w:jc w:val="both"/>
        <w:rPr>
          <w:rFonts w:ascii="Times New Roman" w:hAnsi="Times New Roman" w:cs="Times New Roman"/>
          <w:color w:val="1A1A1A"/>
          <w:sz w:val="27"/>
          <w:szCs w:val="27"/>
        </w:rPr>
      </w:pPr>
      <w:r w:rsidRPr="006110E9">
        <w:rPr>
          <w:rFonts w:ascii="Times New Roman" w:hAnsi="Times New Roman" w:cs="Times New Roman"/>
          <w:sz w:val="27"/>
          <w:szCs w:val="27"/>
          <w:lang w:bidi="he-IL"/>
        </w:rPr>
        <w:t>- Беседы, игровые занятия, конкурсы, выставки рисунков, викторины, флешмобы, классные часы,  квесты, пятиминутки дорожной безопасности для обучающихся. Количество мероприятий: 1245. Охват детей – 2483 обучающихся, 419 детей дошкольного возраста.</w:t>
      </w:r>
      <w:r w:rsidRPr="006110E9">
        <w:rPr>
          <w:rFonts w:ascii="Times New Roman" w:hAnsi="Times New Roman" w:cs="Times New Roman"/>
          <w:color w:val="1A1A1A"/>
          <w:sz w:val="27"/>
          <w:szCs w:val="27"/>
        </w:rPr>
        <w:t xml:space="preserve"> </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xml:space="preserve">- Онлайн – мероприятия, занятия в рамках рабочих образовательных программ для семей, воспитывающих детей с ОВЗ, находящихся на семейном или домашнем обучении. </w:t>
      </w:r>
    </w:p>
    <w:p w:rsidR="00C00ADC" w:rsidRPr="006110E9" w:rsidRDefault="00C00ADC" w:rsidP="006110E9">
      <w:pPr>
        <w:shd w:val="clear" w:color="auto" w:fill="FFFFFF"/>
        <w:spacing w:after="240" w:line="240" w:lineRule="auto"/>
        <w:jc w:val="both"/>
        <w:rPr>
          <w:rFonts w:ascii="Times New Roman" w:hAnsi="Times New Roman" w:cs="Times New Roman"/>
          <w:color w:val="1A1A1A"/>
          <w:sz w:val="27"/>
          <w:szCs w:val="27"/>
        </w:rPr>
      </w:pPr>
      <w:r w:rsidRPr="006110E9">
        <w:rPr>
          <w:rFonts w:ascii="Times New Roman" w:hAnsi="Times New Roman" w:cs="Times New Roman"/>
          <w:color w:val="1A1A1A"/>
          <w:sz w:val="27"/>
          <w:szCs w:val="27"/>
        </w:rPr>
        <w:t>- Обеспечена всесторонняя информационная поддержка проводимых в рамках Декад мероприятий, путем размещения информации на сайтах образовательных организаций, группах в социальных сетях, родительских чатах и средствах массовой информации (</w:t>
      </w:r>
      <w:r w:rsidRPr="006110E9">
        <w:rPr>
          <w:rFonts w:ascii="Times New Roman" w:hAnsi="Times New Roman" w:cs="Times New Roman"/>
          <w:sz w:val="27"/>
          <w:szCs w:val="27"/>
          <w:lang w:bidi="he-IL"/>
        </w:rPr>
        <w:t>тематические материалы (памятки), видеоролики, нормативные документы.</w:t>
      </w:r>
    </w:p>
    <w:p w:rsidR="00C00ADC" w:rsidRPr="006110E9" w:rsidRDefault="00C00ADC" w:rsidP="006110E9">
      <w:pPr>
        <w:spacing w:after="240"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xml:space="preserve">- Родительские собрания – классные и общешкольные – 302, общий охват составил – 2387 чел. Краевое родительское собрание «Безопасность несовершеннолетних – забота взрослых» - охват родителей - 1206 ,  педагогов – 236. </w:t>
      </w:r>
    </w:p>
    <w:p w:rsidR="00C00ADC" w:rsidRPr="006110E9" w:rsidRDefault="00C00ADC" w:rsidP="006110E9">
      <w:pPr>
        <w:spacing w:after="240" w:line="240" w:lineRule="auto"/>
        <w:jc w:val="both"/>
        <w:rPr>
          <w:rFonts w:ascii="Times New Roman" w:hAnsi="Times New Roman" w:cs="Times New Roman"/>
          <w:color w:val="FF0000"/>
          <w:sz w:val="27"/>
          <w:szCs w:val="27"/>
          <w:lang w:bidi="he-IL"/>
        </w:rPr>
      </w:pPr>
      <w:r w:rsidRPr="006110E9">
        <w:rPr>
          <w:rFonts w:ascii="Times New Roman" w:hAnsi="Times New Roman" w:cs="Times New Roman"/>
          <w:sz w:val="27"/>
          <w:szCs w:val="27"/>
          <w:lang w:bidi="he-IL"/>
        </w:rPr>
        <w:t xml:space="preserve">Профилактические акции: «Несовершеннолетний нарушитель ПДД», «Детское удерживающее устройство»,  «Безопасные каникулы», «Юный велосипедист», «Школа самокатных наук», «Сверкаем вместе»,  «Наших видно», «Безопасная горка, </w:t>
      </w:r>
      <w:r w:rsidRPr="006110E9">
        <w:rPr>
          <w:rFonts w:ascii="Times New Roman" w:hAnsi="Times New Roman" w:cs="Times New Roman"/>
          <w:sz w:val="27"/>
          <w:szCs w:val="27"/>
        </w:rPr>
        <w:t>общекраевая акция «Дорожная школа первоклассника», в рамках</w:t>
      </w:r>
      <w:r w:rsidRPr="006110E9">
        <w:rPr>
          <w:rFonts w:ascii="Times New Roman" w:hAnsi="Times New Roman" w:cs="Times New Roman"/>
          <w:sz w:val="27"/>
          <w:szCs w:val="27"/>
          <w:lang w:bidi="he-IL"/>
        </w:rPr>
        <w:t xml:space="preserve"> </w:t>
      </w:r>
      <w:r w:rsidRPr="006110E9">
        <w:rPr>
          <w:rFonts w:ascii="Times New Roman" w:hAnsi="Times New Roman" w:cs="Times New Roman"/>
          <w:sz w:val="27"/>
          <w:szCs w:val="27"/>
        </w:rPr>
        <w:t>которой обучающиеся 1–4 классов планируют индивидуальные безопасные</w:t>
      </w:r>
      <w:r w:rsidRPr="006110E9">
        <w:rPr>
          <w:rFonts w:ascii="Times New Roman" w:hAnsi="Times New Roman" w:cs="Times New Roman"/>
          <w:sz w:val="27"/>
          <w:szCs w:val="27"/>
          <w:lang w:bidi="he-IL"/>
        </w:rPr>
        <w:t xml:space="preserve"> </w:t>
      </w:r>
      <w:r w:rsidRPr="006110E9">
        <w:rPr>
          <w:rFonts w:ascii="Times New Roman" w:hAnsi="Times New Roman" w:cs="Times New Roman"/>
          <w:sz w:val="27"/>
          <w:szCs w:val="27"/>
        </w:rPr>
        <w:t>маршруты «дом-школа-дом». Организовано 2 детских месячника «Уступи дорогу поездам!» в мае и сентябре 2025 года. Не смотря на то, что в Абанском районе отсутствуют объекты железнодорожной инфраструктуры, родители и несовершеннолетние школьники ознакомлены с правилами нахождения на железной дороге. Охват участниками составил: дети – 2431 чел., родители – 1693 чел.</w:t>
      </w:r>
      <w:r w:rsidRPr="006110E9">
        <w:rPr>
          <w:rFonts w:ascii="Times New Roman" w:hAnsi="Times New Roman" w:cs="Times New Roman"/>
          <w:color w:val="FF0000"/>
          <w:sz w:val="27"/>
          <w:szCs w:val="27"/>
        </w:rPr>
        <w:t xml:space="preserve"> </w:t>
      </w:r>
    </w:p>
    <w:p w:rsidR="00C00ADC" w:rsidRPr="006110E9" w:rsidRDefault="00C00ADC" w:rsidP="006110E9">
      <w:pPr>
        <w:spacing w:line="240" w:lineRule="auto"/>
        <w:ind w:firstLine="708"/>
        <w:jc w:val="both"/>
        <w:rPr>
          <w:rFonts w:ascii="Times New Roman" w:hAnsi="Times New Roman" w:cs="Times New Roman"/>
          <w:b/>
          <w:bCs/>
          <w:sz w:val="27"/>
          <w:szCs w:val="27"/>
          <w:lang w:bidi="he-IL"/>
        </w:rPr>
      </w:pPr>
      <w:r w:rsidRPr="006110E9">
        <w:rPr>
          <w:rFonts w:ascii="Times New Roman" w:hAnsi="Times New Roman" w:cs="Times New Roman"/>
          <w:sz w:val="27"/>
          <w:szCs w:val="27"/>
          <w:lang w:bidi="he-IL"/>
        </w:rPr>
        <w:t>Обязательно к мероприятиям подключаются сотрудники ГИБДД. В этом учебном году активное участие приняли инспекторы ПДН. Абсолютно во всех школах и ряде детских садов, а также</w:t>
      </w:r>
      <w:r w:rsidRPr="006110E9">
        <w:rPr>
          <w:rFonts w:ascii="Times New Roman" w:hAnsi="Times New Roman" w:cs="Times New Roman"/>
          <w:b/>
          <w:bCs/>
          <w:sz w:val="27"/>
          <w:szCs w:val="27"/>
          <w:lang w:bidi="he-IL"/>
        </w:rPr>
        <w:t xml:space="preserve"> </w:t>
      </w:r>
      <w:r w:rsidRPr="006110E9">
        <w:rPr>
          <w:rStyle w:val="ac"/>
          <w:rFonts w:ascii="Times New Roman" w:hAnsi="Times New Roman" w:cs="Times New Roman"/>
          <w:b w:val="0"/>
          <w:bCs w:val="0"/>
          <w:sz w:val="27"/>
          <w:szCs w:val="27"/>
          <w:shd w:val="clear" w:color="auto" w:fill="FFFFFF"/>
        </w:rPr>
        <w:t>центре дополнительного образования и профессионального обучения прошли мероприятия для детей и родителей с участием сотрудников ОМВД России по Абанскому району.</w:t>
      </w:r>
      <w:r w:rsidRPr="006110E9">
        <w:rPr>
          <w:rStyle w:val="ac"/>
          <w:rFonts w:ascii="Times New Roman" w:hAnsi="Times New Roman" w:cs="Times New Roman"/>
          <w:b w:val="0"/>
          <w:bCs w:val="0"/>
          <w:sz w:val="27"/>
          <w:szCs w:val="27"/>
          <w:shd w:val="clear" w:color="auto" w:fill="F8F8F8"/>
        </w:rPr>
        <w:t xml:space="preserve"> </w:t>
      </w:r>
    </w:p>
    <w:p w:rsidR="00C00ADC" w:rsidRPr="006110E9" w:rsidRDefault="00C00ADC" w:rsidP="006110E9">
      <w:pPr>
        <w:spacing w:line="240" w:lineRule="auto"/>
        <w:ind w:firstLine="708"/>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lastRenderedPageBreak/>
        <w:t xml:space="preserve">На уровне муниципалитета проводится конкурс «Безопасное колесо» в подготовке и проведении которого также задействованы сотрудники ГИБДД. В этом году в данном конкурсе приняло участие 11 команд (Абанская ООШ № 1, Абанская СОШ № 3, Абанская СОШ №4, Долгомостовская СОШ, Залипьевская ООШ, Вознесенская ООШ, Хандальская СОШ, Устьянской СОШ, Почетская СОЩ, Самойловская СОШ, Никольская СОШ), это 44 ребенка. Победителем конкурса стала команда Абанской СОШ № 4, которая будет представлять наш район на уровне края. </w:t>
      </w:r>
    </w:p>
    <w:p w:rsidR="00C00ADC" w:rsidRPr="006110E9" w:rsidRDefault="00C00ADC" w:rsidP="006110E9">
      <w:pPr>
        <w:spacing w:line="240" w:lineRule="auto"/>
        <w:ind w:firstLine="708"/>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xml:space="preserve">Еще одним подспорьем в реализации данного направления является деятельность школьных отрядов  ЮИД (юный инспектор дорожного движения) и родительского патруля. На сегодняшний день в 13 школах созданы отряды ЮИД (178 обучающихся) и в 11 образовательных организациях созданы родительские патрули (57 родителей). </w:t>
      </w:r>
    </w:p>
    <w:p w:rsidR="00C00ADC" w:rsidRPr="006110E9" w:rsidRDefault="00C00ADC" w:rsidP="006110E9">
      <w:pPr>
        <w:spacing w:line="240" w:lineRule="auto"/>
        <w:ind w:firstLine="708"/>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xml:space="preserve">В этом году дополнительно пришли рекомендации по проведению мероприятий по профилактике БДД в лагерях с дневным пребыванием (далее ЛДП) детей. Таким образом, во всех 11 ЛДП мероприятия прошли с общим охватов – 385 детей. </w:t>
      </w:r>
    </w:p>
    <w:p w:rsidR="00C00ADC" w:rsidRPr="006110E9" w:rsidRDefault="00C00ADC" w:rsidP="006110E9">
      <w:pPr>
        <w:spacing w:line="240" w:lineRule="auto"/>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xml:space="preserve">Тем не менее, остается острой проблема беспечности родителей. Несмотря на то, что в образовательных организациях района проводится достаточно плотная работа по профилактике БДД, родители дают своим детям транспортные средства, разрешая сесть за руль не имея права управления. </w:t>
      </w:r>
    </w:p>
    <w:p w:rsidR="00C00ADC" w:rsidRPr="006110E9" w:rsidRDefault="00C00ADC" w:rsidP="006110E9">
      <w:pPr>
        <w:spacing w:after="0" w:line="240" w:lineRule="auto"/>
        <w:ind w:firstLine="708"/>
        <w:jc w:val="both"/>
        <w:rPr>
          <w:rFonts w:ascii="Times New Roman" w:hAnsi="Times New Roman" w:cs="Times New Roman"/>
          <w:sz w:val="27"/>
          <w:szCs w:val="27"/>
        </w:rPr>
      </w:pPr>
    </w:p>
    <w:p w:rsidR="00EA6AF5" w:rsidRPr="006110E9" w:rsidRDefault="00EA6AF5" w:rsidP="006110E9">
      <w:pPr>
        <w:spacing w:line="240" w:lineRule="auto"/>
        <w:ind w:firstLine="708"/>
        <w:jc w:val="both"/>
        <w:rPr>
          <w:rFonts w:ascii="Times New Roman" w:hAnsi="Times New Roman" w:cs="Times New Roman"/>
          <w:sz w:val="27"/>
          <w:szCs w:val="27"/>
        </w:rPr>
      </w:pPr>
      <w:r w:rsidRPr="006110E9">
        <w:rPr>
          <w:rFonts w:ascii="Times New Roman" w:hAnsi="Times New Roman" w:cs="Times New Roman"/>
          <w:sz w:val="27"/>
          <w:szCs w:val="27"/>
        </w:rPr>
        <w:t xml:space="preserve">Таким образом, в рамках летней оздоровительной кампании летним отдыхом, занятостью и оздоровлением охвачены 91,4 % (2251 ребенок) обучающихся.        </w:t>
      </w:r>
    </w:p>
    <w:p w:rsidR="00566FEF" w:rsidRPr="006110E9" w:rsidRDefault="009A2117" w:rsidP="006110E9">
      <w:pPr>
        <w:spacing w:line="240" w:lineRule="auto"/>
        <w:ind w:firstLine="709"/>
        <w:jc w:val="both"/>
        <w:rPr>
          <w:rFonts w:ascii="Times New Roman" w:hAnsi="Times New Roman" w:cs="Times New Roman"/>
          <w:sz w:val="27"/>
          <w:szCs w:val="27"/>
        </w:rPr>
      </w:pPr>
      <w:r w:rsidRPr="006110E9">
        <w:rPr>
          <w:rFonts w:ascii="Times New Roman" w:hAnsi="Times New Roman" w:cs="Times New Roman"/>
          <w:sz w:val="27"/>
          <w:szCs w:val="27"/>
        </w:rPr>
        <w:t xml:space="preserve"> </w:t>
      </w:r>
      <w:r w:rsidR="003C16E2" w:rsidRPr="006110E9">
        <w:rPr>
          <w:rFonts w:ascii="Times New Roman" w:hAnsi="Times New Roman" w:cs="Times New Roman"/>
          <w:sz w:val="27"/>
          <w:szCs w:val="27"/>
        </w:rPr>
        <w:t>В рамках акции «Трудовое лето» и районного движения «Трудовые отряды старшеклассников (ТОС)», совместно с центром занятости населения Абанского района,</w:t>
      </w:r>
      <w:r w:rsidR="00EA6AF5" w:rsidRPr="006110E9">
        <w:rPr>
          <w:rFonts w:ascii="Times New Roman" w:hAnsi="Times New Roman" w:cs="Times New Roman"/>
          <w:sz w:val="27"/>
          <w:szCs w:val="27"/>
        </w:rPr>
        <w:t xml:space="preserve"> в летний период была  организована работа </w:t>
      </w:r>
      <w:r w:rsidR="00EA6AF5" w:rsidRPr="006110E9">
        <w:rPr>
          <w:rFonts w:ascii="Times New Roman" w:hAnsi="Times New Roman" w:cs="Times New Roman"/>
          <w:bCs/>
          <w:sz w:val="27"/>
          <w:szCs w:val="27"/>
        </w:rPr>
        <w:t>17</w:t>
      </w:r>
      <w:r w:rsidR="00EA6AF5" w:rsidRPr="006110E9">
        <w:rPr>
          <w:rFonts w:ascii="Times New Roman" w:hAnsi="Times New Roman" w:cs="Times New Roman"/>
          <w:sz w:val="27"/>
          <w:szCs w:val="27"/>
        </w:rPr>
        <w:t xml:space="preserve"> трудовых отрядов старшеклассников,</w:t>
      </w:r>
      <w:r w:rsidR="003C16E2" w:rsidRPr="006110E9">
        <w:rPr>
          <w:rFonts w:ascii="Times New Roman" w:hAnsi="Times New Roman" w:cs="Times New Roman"/>
          <w:sz w:val="27"/>
          <w:szCs w:val="27"/>
        </w:rPr>
        <w:t xml:space="preserve"> создано 1</w:t>
      </w:r>
      <w:r w:rsidR="00D8366A" w:rsidRPr="006110E9">
        <w:rPr>
          <w:rFonts w:ascii="Times New Roman" w:hAnsi="Times New Roman" w:cs="Times New Roman"/>
          <w:sz w:val="27"/>
          <w:szCs w:val="27"/>
        </w:rPr>
        <w:t>2</w:t>
      </w:r>
      <w:r w:rsidR="00EA6AF5" w:rsidRPr="006110E9">
        <w:rPr>
          <w:rFonts w:ascii="Times New Roman" w:hAnsi="Times New Roman" w:cs="Times New Roman"/>
          <w:sz w:val="27"/>
          <w:szCs w:val="27"/>
        </w:rPr>
        <w:t>0</w:t>
      </w:r>
      <w:r w:rsidR="00D8366A" w:rsidRPr="006110E9">
        <w:rPr>
          <w:rFonts w:ascii="Times New Roman" w:hAnsi="Times New Roman" w:cs="Times New Roman"/>
          <w:sz w:val="27"/>
          <w:szCs w:val="27"/>
        </w:rPr>
        <w:t xml:space="preserve"> </w:t>
      </w:r>
      <w:r w:rsidR="003C16E2" w:rsidRPr="006110E9">
        <w:rPr>
          <w:rFonts w:ascii="Times New Roman" w:hAnsi="Times New Roman" w:cs="Times New Roman"/>
          <w:sz w:val="27"/>
          <w:szCs w:val="27"/>
        </w:rPr>
        <w:t>временных рабочих места для трудоустройства несовершеннолетних в возрасте 14-18 лет. Особое внимание при трудоустройстве обращалось на обеспечение занятости детей, имеющих приоритетное право на временное трудоустройство</w:t>
      </w:r>
      <w:r w:rsidR="003E71AC" w:rsidRPr="006110E9">
        <w:rPr>
          <w:rFonts w:ascii="Times New Roman" w:hAnsi="Times New Roman" w:cs="Times New Roman"/>
          <w:sz w:val="27"/>
          <w:szCs w:val="27"/>
        </w:rPr>
        <w:t xml:space="preserve"> (СОП-</w:t>
      </w:r>
      <w:r w:rsidR="000F151F" w:rsidRPr="006110E9">
        <w:rPr>
          <w:rFonts w:ascii="Times New Roman" w:hAnsi="Times New Roman" w:cs="Times New Roman"/>
          <w:sz w:val="27"/>
          <w:szCs w:val="27"/>
        </w:rPr>
        <w:t>4</w:t>
      </w:r>
      <w:r w:rsidR="00D8366A" w:rsidRPr="006110E9">
        <w:rPr>
          <w:rFonts w:ascii="Times New Roman" w:hAnsi="Times New Roman" w:cs="Times New Roman"/>
          <w:sz w:val="27"/>
          <w:szCs w:val="27"/>
        </w:rPr>
        <w:t>, из семей участников  СВО -</w:t>
      </w:r>
      <w:r w:rsidR="00EA6AF5" w:rsidRPr="006110E9">
        <w:rPr>
          <w:rFonts w:ascii="Times New Roman" w:hAnsi="Times New Roman" w:cs="Times New Roman"/>
          <w:sz w:val="27"/>
          <w:szCs w:val="27"/>
        </w:rPr>
        <w:t>0)</w:t>
      </w:r>
      <w:r w:rsidR="003C16E2" w:rsidRPr="006110E9">
        <w:rPr>
          <w:rFonts w:ascii="Times New Roman" w:hAnsi="Times New Roman" w:cs="Times New Roman"/>
          <w:sz w:val="27"/>
          <w:szCs w:val="27"/>
        </w:rPr>
        <w:t xml:space="preserve">. </w:t>
      </w:r>
      <w:r w:rsidR="00EA6AF5" w:rsidRPr="006110E9">
        <w:rPr>
          <w:rFonts w:ascii="Times New Roman" w:hAnsi="Times New Roman" w:cs="Times New Roman"/>
          <w:sz w:val="27"/>
          <w:szCs w:val="27"/>
        </w:rPr>
        <w:t xml:space="preserve">Курировал данную деятельность Молодежный многопрофильный центр пос. Абан. </w:t>
      </w:r>
      <w:r w:rsidR="003C16E2" w:rsidRPr="006110E9">
        <w:rPr>
          <w:rFonts w:ascii="Times New Roman" w:hAnsi="Times New Roman" w:cs="Times New Roman"/>
          <w:sz w:val="27"/>
          <w:szCs w:val="27"/>
        </w:rPr>
        <w:t>Основные профессии для временного трудоустройства несовершеннолетних</w:t>
      </w:r>
      <w:r w:rsidR="00813177" w:rsidRPr="006110E9">
        <w:rPr>
          <w:rFonts w:ascii="Times New Roman" w:hAnsi="Times New Roman" w:cs="Times New Roman"/>
          <w:sz w:val="27"/>
          <w:szCs w:val="27"/>
        </w:rPr>
        <w:t xml:space="preserve">: </w:t>
      </w:r>
      <w:r w:rsidR="003C16E2" w:rsidRPr="006110E9">
        <w:rPr>
          <w:rFonts w:ascii="Times New Roman" w:hAnsi="Times New Roman" w:cs="Times New Roman"/>
          <w:sz w:val="27"/>
          <w:szCs w:val="27"/>
        </w:rPr>
        <w:t xml:space="preserve">рабочий зеленого хозяйства и рабочий по благоустройству населенных пунктов. Каждый из старшеклассников приобрел навыки работы в коллективе, получил трудовую книжку с первой записью, а также больше узнал о мире профессий благодаря мероприятиям по профориентации.  </w:t>
      </w:r>
    </w:p>
    <w:p w:rsidR="00545ABC" w:rsidRPr="006110E9" w:rsidRDefault="00FC2E11" w:rsidP="006110E9">
      <w:pPr>
        <w:spacing w:after="0" w:line="240" w:lineRule="auto"/>
        <w:ind w:firstLine="708"/>
        <w:jc w:val="both"/>
        <w:rPr>
          <w:rFonts w:ascii="Times New Roman" w:hAnsi="Times New Roman" w:cs="Times New Roman"/>
          <w:sz w:val="27"/>
          <w:szCs w:val="27"/>
        </w:rPr>
      </w:pPr>
      <w:r w:rsidRPr="006110E9">
        <w:rPr>
          <w:rFonts w:ascii="Times New Roman" w:hAnsi="Times New Roman" w:cs="Times New Roman"/>
          <w:sz w:val="27"/>
          <w:szCs w:val="27"/>
        </w:rPr>
        <w:t xml:space="preserve">  За 202</w:t>
      </w:r>
      <w:r w:rsidR="00EA6AF5" w:rsidRPr="006110E9">
        <w:rPr>
          <w:rFonts w:ascii="Times New Roman" w:hAnsi="Times New Roman" w:cs="Times New Roman"/>
          <w:sz w:val="27"/>
          <w:szCs w:val="27"/>
        </w:rPr>
        <w:t>5</w:t>
      </w:r>
      <w:r w:rsidRPr="006110E9">
        <w:rPr>
          <w:rFonts w:ascii="Times New Roman" w:hAnsi="Times New Roman" w:cs="Times New Roman"/>
          <w:sz w:val="27"/>
          <w:szCs w:val="27"/>
        </w:rPr>
        <w:t xml:space="preserve"> год услуги по профессиональной ориентации получили более </w:t>
      </w:r>
      <w:r w:rsidR="00EA6AF5" w:rsidRPr="006110E9">
        <w:rPr>
          <w:rFonts w:ascii="Times New Roman" w:hAnsi="Times New Roman" w:cs="Times New Roman"/>
          <w:sz w:val="27"/>
          <w:szCs w:val="27"/>
        </w:rPr>
        <w:t>270</w:t>
      </w:r>
      <w:r w:rsidRPr="006110E9">
        <w:rPr>
          <w:rFonts w:ascii="Times New Roman" w:hAnsi="Times New Roman" w:cs="Times New Roman"/>
          <w:sz w:val="27"/>
          <w:szCs w:val="27"/>
        </w:rPr>
        <w:t xml:space="preserve"> несовершеннолетних граждан. В рамках услуги гражданин проходит мероприятия по содействию в выборе сферы деятельности, профессии, </w:t>
      </w:r>
      <w:r w:rsidRPr="006110E9">
        <w:rPr>
          <w:rFonts w:ascii="Times New Roman" w:hAnsi="Times New Roman" w:cs="Times New Roman"/>
          <w:sz w:val="27"/>
          <w:szCs w:val="27"/>
        </w:rPr>
        <w:lastRenderedPageBreak/>
        <w:t xml:space="preserve">приобретению дополнительных знаний и умений. Набор мероприятий подбирается каждому гражданину индивидуально. В число мероприятий входят: тестирование, тренинг, а также другие сервисы - профориентационные игры, экскурсии на предприятия, семинары-тренинги, профессиональные пробы, интервью, круглые столы, ярмарки учебных и рабочих мест, профессиональная диагностика. </w:t>
      </w:r>
    </w:p>
    <w:p w:rsidR="005B3E23" w:rsidRPr="006110E9" w:rsidRDefault="00EA6AF5" w:rsidP="006110E9">
      <w:pPr>
        <w:spacing w:after="0" w:line="240" w:lineRule="auto"/>
        <w:ind w:firstLine="708"/>
        <w:jc w:val="both"/>
        <w:rPr>
          <w:rFonts w:ascii="Times New Roman" w:hAnsi="Times New Roman" w:cs="Times New Roman"/>
          <w:sz w:val="27"/>
          <w:szCs w:val="27"/>
        </w:rPr>
      </w:pPr>
      <w:r w:rsidRPr="006110E9">
        <w:rPr>
          <w:rFonts w:ascii="Times New Roman" w:hAnsi="Times New Roman" w:cs="Times New Roman"/>
          <w:sz w:val="27"/>
          <w:szCs w:val="27"/>
        </w:rPr>
        <w:t>В рамках Единого дня профориентации «Профессия- путь к успеху</w:t>
      </w:r>
      <w:r w:rsidR="00B56778" w:rsidRPr="006110E9">
        <w:rPr>
          <w:rFonts w:ascii="Times New Roman" w:hAnsi="Times New Roman" w:cs="Times New Roman"/>
          <w:sz w:val="27"/>
          <w:szCs w:val="27"/>
        </w:rPr>
        <w:t>» в МКОУ Новоуспенская СОШ прошла квест-игра «Профессии вокруг меня».</w:t>
      </w:r>
      <w:r w:rsidR="00545ABC" w:rsidRPr="006110E9">
        <w:rPr>
          <w:rFonts w:ascii="Times New Roman" w:hAnsi="Times New Roman" w:cs="Times New Roman"/>
          <w:sz w:val="27"/>
          <w:szCs w:val="27"/>
        </w:rPr>
        <w:t xml:space="preserve"> В данной диалоговой площадке приняли участие: прокурор, юрист,  экономист, газоэлектросварщик.</w:t>
      </w:r>
    </w:p>
    <w:p w:rsidR="00B56778" w:rsidRPr="006110E9" w:rsidRDefault="00B56778" w:rsidP="006110E9">
      <w:pPr>
        <w:spacing w:line="240" w:lineRule="auto"/>
        <w:ind w:firstLine="720"/>
        <w:jc w:val="both"/>
        <w:rPr>
          <w:rFonts w:ascii="Times New Roman" w:hAnsi="Times New Roman" w:cs="Times New Roman"/>
          <w:sz w:val="27"/>
          <w:szCs w:val="27"/>
        </w:rPr>
      </w:pPr>
      <w:r w:rsidRPr="006110E9">
        <w:rPr>
          <w:rFonts w:ascii="Times New Roman" w:hAnsi="Times New Roman" w:cs="Times New Roman"/>
          <w:sz w:val="27"/>
          <w:szCs w:val="27"/>
        </w:rPr>
        <w:t>Акция "Большая перемена" открылась флешмобом "Служба занятости – детям" в МКОУ Почетской СОШ, где также прошел тренинг "Ситуации на пути профессионального самоопределения".</w:t>
      </w:r>
    </w:p>
    <w:p w:rsidR="00B56778" w:rsidRPr="006110E9" w:rsidRDefault="00B56778" w:rsidP="006110E9">
      <w:pPr>
        <w:spacing w:line="240" w:lineRule="auto"/>
        <w:ind w:firstLine="720"/>
        <w:jc w:val="both"/>
        <w:rPr>
          <w:rFonts w:ascii="Times New Roman" w:hAnsi="Times New Roman" w:cs="Times New Roman"/>
          <w:sz w:val="27"/>
          <w:szCs w:val="27"/>
        </w:rPr>
      </w:pPr>
      <w:r w:rsidRPr="006110E9">
        <w:rPr>
          <w:rFonts w:ascii="Times New Roman" w:hAnsi="Times New Roman" w:cs="Times New Roman"/>
          <w:sz w:val="27"/>
          <w:szCs w:val="27"/>
        </w:rPr>
        <w:t>Летняя профориентационная акция "Большая перемена" продолжилась в палаточном лагере "Березка" игрой-тренингом "Темперамент и выбор профессии". Для младших школьников в пришкольных лагерях были организованы занятия, где в игровой форме они знакомились с такими профессиями, как флорист, веб-дизайнер, электромонтер, фармацевт и маркетолог. Студентка медицинского университета провела мастер-класс по работе со стетофонендоскопом.</w:t>
      </w:r>
    </w:p>
    <w:p w:rsidR="00B56778" w:rsidRPr="006110E9" w:rsidRDefault="00B56778" w:rsidP="006110E9">
      <w:pPr>
        <w:spacing w:line="240" w:lineRule="auto"/>
        <w:ind w:firstLine="720"/>
        <w:jc w:val="both"/>
        <w:rPr>
          <w:rFonts w:ascii="Times New Roman" w:hAnsi="Times New Roman" w:cs="Times New Roman"/>
          <w:sz w:val="27"/>
          <w:szCs w:val="27"/>
        </w:rPr>
      </w:pPr>
      <w:r w:rsidRPr="006110E9">
        <w:rPr>
          <w:rFonts w:ascii="Times New Roman" w:hAnsi="Times New Roman" w:cs="Times New Roman"/>
          <w:sz w:val="27"/>
          <w:szCs w:val="27"/>
        </w:rPr>
        <w:t>Школьники 8-9 классов МКОУ «Залипьевской ООШ» прошли профессиональную диагностику по методике "Матрица выбора профессии" и определили свои черты характера и предпочтения с помощью психогеометрического теста. В рамках пилотного проекта по тестированию системы маршрутизации к работодателям, учащиеся 8-9 классов посетили различные организации, включая Абанский районный дом культуры; МКОУ Новоуспенскую СОШ; ИП глава КФК Тихоненко М.В.; КГБУЗ "Абанская РБ"; Угольный Разрез «Абанский»; ООО «Мана»; Абанский отдел ветеринарии; Абанскую детскую музыкальную школу; ООО «Усольское».</w:t>
      </w:r>
    </w:p>
    <w:p w:rsidR="00B56778" w:rsidRPr="006110E9" w:rsidRDefault="00B56778" w:rsidP="006110E9">
      <w:pPr>
        <w:spacing w:line="240" w:lineRule="auto"/>
        <w:ind w:firstLine="720"/>
        <w:jc w:val="both"/>
        <w:rPr>
          <w:rFonts w:ascii="Times New Roman" w:hAnsi="Times New Roman" w:cs="Times New Roman"/>
          <w:sz w:val="27"/>
          <w:szCs w:val="27"/>
        </w:rPr>
      </w:pPr>
      <w:r w:rsidRPr="006110E9">
        <w:rPr>
          <w:rFonts w:ascii="Times New Roman" w:hAnsi="Times New Roman" w:cs="Times New Roman"/>
          <w:sz w:val="27"/>
          <w:szCs w:val="27"/>
        </w:rPr>
        <w:t>Для подростков с ограниченными возможностями здоровья в КГБУ СО «КЦСОН «Абанский» прошло занятие "Остров нужных людей".</w:t>
      </w:r>
    </w:p>
    <w:p w:rsidR="00B56778" w:rsidRPr="006110E9" w:rsidRDefault="00B56778" w:rsidP="006110E9">
      <w:pPr>
        <w:spacing w:line="240" w:lineRule="auto"/>
        <w:ind w:firstLine="720"/>
        <w:jc w:val="both"/>
        <w:rPr>
          <w:rFonts w:ascii="Times New Roman" w:hAnsi="Times New Roman" w:cs="Times New Roman"/>
          <w:sz w:val="27"/>
          <w:szCs w:val="27"/>
        </w:rPr>
      </w:pPr>
      <w:r w:rsidRPr="006110E9">
        <w:rPr>
          <w:rFonts w:ascii="Times New Roman" w:hAnsi="Times New Roman" w:cs="Times New Roman"/>
          <w:sz w:val="27"/>
          <w:szCs w:val="27"/>
        </w:rPr>
        <w:t>Такие мероприятия помогают старшеклассникам развивать важные профессиональные качества, необходимые для успешного старта в будущей карьере.</w:t>
      </w:r>
    </w:p>
    <w:p w:rsidR="00B56778" w:rsidRPr="006110E9" w:rsidRDefault="00B56778" w:rsidP="006110E9">
      <w:pPr>
        <w:tabs>
          <w:tab w:val="left" w:pos="2030"/>
        </w:tabs>
        <w:spacing w:line="240" w:lineRule="auto"/>
        <w:jc w:val="both"/>
        <w:rPr>
          <w:rFonts w:ascii="Times New Roman" w:hAnsi="Times New Roman" w:cs="Times New Roman"/>
          <w:sz w:val="27"/>
          <w:szCs w:val="27"/>
        </w:rPr>
      </w:pPr>
      <w:r w:rsidRPr="006110E9">
        <w:rPr>
          <w:rFonts w:ascii="Times New Roman" w:hAnsi="Times New Roman" w:cs="Times New Roman"/>
          <w:sz w:val="27"/>
          <w:szCs w:val="27"/>
        </w:rPr>
        <w:t>КГБУ СО «КЦСОН «Абанский»</w:t>
      </w:r>
      <w:r w:rsidRPr="006110E9">
        <w:rPr>
          <w:rFonts w:ascii="Times New Roman" w:eastAsia="Calibri" w:hAnsi="Times New Roman" w:cs="Times New Roman"/>
          <w:sz w:val="27"/>
          <w:szCs w:val="27"/>
        </w:rPr>
        <w:t xml:space="preserve"> в рамках своей компетенции проводил работу, направленную на обеспечение безопасного, комфортного, полезного и содержательного отдыха для детей:</w:t>
      </w:r>
    </w:p>
    <w:p w:rsidR="00B56778" w:rsidRPr="006110E9" w:rsidRDefault="00B56778" w:rsidP="006110E9">
      <w:pPr>
        <w:tabs>
          <w:tab w:val="left" w:pos="2030"/>
        </w:tabs>
        <w:spacing w:line="240" w:lineRule="auto"/>
        <w:jc w:val="both"/>
        <w:rPr>
          <w:rFonts w:ascii="Times New Roman" w:hAnsi="Times New Roman" w:cs="Times New Roman"/>
          <w:sz w:val="27"/>
          <w:szCs w:val="27"/>
        </w:rPr>
      </w:pPr>
      <w:r w:rsidRPr="006110E9">
        <w:rPr>
          <w:rFonts w:ascii="Times New Roman" w:hAnsi="Times New Roman" w:cs="Times New Roman"/>
          <w:sz w:val="27"/>
          <w:szCs w:val="27"/>
        </w:rPr>
        <w:t xml:space="preserve">- в рамках межведомственной акции «Вместе защитим наших детей, в период с 01.06.2025 по 30.06.2025; </w:t>
      </w:r>
    </w:p>
    <w:p w:rsidR="00B56778" w:rsidRPr="006110E9" w:rsidRDefault="00B56778" w:rsidP="006110E9">
      <w:pPr>
        <w:tabs>
          <w:tab w:val="left" w:pos="2030"/>
        </w:tabs>
        <w:spacing w:line="240" w:lineRule="auto"/>
        <w:jc w:val="both"/>
        <w:rPr>
          <w:rFonts w:ascii="Times New Roman" w:hAnsi="Times New Roman" w:cs="Times New Roman"/>
          <w:sz w:val="27"/>
          <w:szCs w:val="27"/>
        </w:rPr>
      </w:pPr>
      <w:r w:rsidRPr="006110E9">
        <w:rPr>
          <w:rFonts w:ascii="Times New Roman" w:hAnsi="Times New Roman" w:cs="Times New Roman"/>
          <w:sz w:val="27"/>
          <w:szCs w:val="27"/>
        </w:rPr>
        <w:t>- с 01.06.2025 по 01.09.2025 года в рамках летней кампании, межведомственной профилактической операции «Подросток-лето», включающей акции «Добровольцы-детям, 1 этапа акции «Помоги пойти учиться», «Досуг».</w:t>
      </w:r>
    </w:p>
    <w:p w:rsidR="00B56778" w:rsidRPr="006110E9" w:rsidRDefault="00B56778" w:rsidP="006110E9">
      <w:pPr>
        <w:tabs>
          <w:tab w:val="left" w:pos="2030"/>
        </w:tabs>
        <w:spacing w:line="240" w:lineRule="auto"/>
        <w:ind w:firstLine="851"/>
        <w:jc w:val="both"/>
        <w:rPr>
          <w:rFonts w:ascii="Times New Roman" w:hAnsi="Times New Roman" w:cs="Times New Roman"/>
          <w:sz w:val="27"/>
          <w:szCs w:val="27"/>
        </w:rPr>
      </w:pPr>
      <w:r w:rsidRPr="006110E9">
        <w:rPr>
          <w:rFonts w:ascii="Times New Roman" w:hAnsi="Times New Roman" w:cs="Times New Roman"/>
          <w:sz w:val="27"/>
          <w:szCs w:val="27"/>
        </w:rPr>
        <w:lastRenderedPageBreak/>
        <w:t>Проводилась работа по распространению и освещению информации о работе Телефона доверия, о возможности рассказать о своей проблеме позвонив по телефону «горячей линии».</w:t>
      </w:r>
    </w:p>
    <w:p w:rsidR="00B56778" w:rsidRPr="006110E9" w:rsidRDefault="00B56778" w:rsidP="006110E9">
      <w:pPr>
        <w:tabs>
          <w:tab w:val="left" w:pos="2030"/>
        </w:tabs>
        <w:spacing w:line="240" w:lineRule="auto"/>
        <w:ind w:firstLine="851"/>
        <w:jc w:val="both"/>
        <w:rPr>
          <w:rFonts w:ascii="Times New Roman" w:hAnsi="Times New Roman" w:cs="Times New Roman"/>
          <w:sz w:val="27"/>
          <w:szCs w:val="27"/>
        </w:rPr>
      </w:pPr>
      <w:r w:rsidRPr="006110E9">
        <w:rPr>
          <w:rFonts w:ascii="Times New Roman" w:hAnsi="Times New Roman" w:cs="Times New Roman"/>
          <w:sz w:val="27"/>
          <w:szCs w:val="27"/>
        </w:rPr>
        <w:t xml:space="preserve">В целях профилактики возникновения пожаров, недопущения гибели детей в пожароопасной ситуации специалисты учреждения совместно с сотрудниками Абанского ОНД и ПР с несовершеннолетними и их родителями (законными представителями) провели профилактические беседы по пожарной безопасности в быту, разъяснили правила пользования АПИ, вручили памятки для родителей категории «многодетная семья», «семья СОП», «семья, имеющая ребенка-инвалида». Весь летний период проводилась информационная кампания по вопросу обеспечения безопасности детей в летний период: распространение информационных листовок, памяток, буклетов «Безопасность детства» и тематических материалов в рамках акции «Вместе защитим наших детей» («Правила безопасности на воде», «Правила поведения в лесу», «Правила ПДД», «Незнакомец на улице» и т.д.). </w:t>
      </w:r>
    </w:p>
    <w:p w:rsidR="00B56778" w:rsidRPr="006110E9" w:rsidRDefault="00B56778" w:rsidP="006110E9">
      <w:pPr>
        <w:spacing w:line="240" w:lineRule="auto"/>
        <w:ind w:firstLine="708"/>
        <w:contextualSpacing/>
        <w:jc w:val="both"/>
        <w:rPr>
          <w:rFonts w:ascii="Times New Roman" w:hAnsi="Times New Roman" w:cs="Times New Roman"/>
          <w:sz w:val="27"/>
          <w:szCs w:val="27"/>
        </w:rPr>
      </w:pPr>
      <w:r w:rsidRPr="006110E9">
        <w:rPr>
          <w:rFonts w:ascii="Times New Roman" w:hAnsi="Times New Roman" w:cs="Times New Roman"/>
          <w:sz w:val="27"/>
          <w:szCs w:val="27"/>
        </w:rPr>
        <w:t xml:space="preserve">Особая роль отводится деятельности по обеспечению общественного порядка и общественной безопасности в период летнего сезона. ОМВД России по Абанскому району подготовлен приказ «О мерах по обеспечению общественного порядка и общественной безопасности в период летнего курортного сезона 2025 года». Данным приказом утвержден состав рабочей группы Отдела по выполнению мероприятий; перечень организационных мероприятий по обеспечению общественного порядка и общественной безопасности в период летнего сезона, в том числе с несовершеннолетними, состоящими на учете в Отделе. На период проведения летней оздоровительной кампании наряды дорожно-патрульной службы ОГИБДД и патрульно-постовой службы были приближены к местам проведения программ в лагерях. Кроме того, на протяжении всей летней оздоровительной кампании площадки и места проведения проверялись инспектором ПДН, участковыми уполномоченными, ответственными от руководства. С несовершеннолетними, их родителями инспекторами ПДН проведено 40 профилактических и разъяснительных бесед о недопущении совершения противоправных поступков, о личной безопасности несовершеннолетних в образовательных и иных учреждениях, в быту, на дорогах и недопущении выхода к водоемам. Кроме того в СПЛ «Березка» в период летнего сезона сотрудниками ОВД было проведено 4 имиджевых, информационно-пропагандистских, спортивных мероприятий с участием членов общественного совета при ОМВД, в том числе профилактическое мероприятий «Зарядка со стражем порядка». </w:t>
      </w:r>
    </w:p>
    <w:p w:rsidR="00B56778" w:rsidRPr="006110E9" w:rsidRDefault="00B56778" w:rsidP="006110E9">
      <w:pPr>
        <w:spacing w:line="240" w:lineRule="auto"/>
        <w:ind w:firstLine="720"/>
        <w:jc w:val="both"/>
        <w:rPr>
          <w:rFonts w:ascii="Times New Roman" w:hAnsi="Times New Roman" w:cs="Times New Roman"/>
          <w:sz w:val="27"/>
          <w:szCs w:val="27"/>
        </w:rPr>
      </w:pP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В клубных учреждениях района работают 140 клубных формирований для несовершеннолетних, в которых занимаются 1748 человек.</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 xml:space="preserve">Одним из приоритетных направлений в работе учреждений культуры МБУК «Абанская МКС» с детьми и подростками на протяжении последних лет является профилактика безнадзорности и правонарушений несовершеннолетних, антинаркотическая пропаганда. </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lastRenderedPageBreak/>
        <w:t>В целях повышения эффективности профилактической работы, клубные учреждения продолжают работу по привлечению детей и подростков из группы риска в коллективы народного творчества, клубные формирования по патриотическому, нравственному, эстетическому воспитанию, развитию художественных потребностей, интересов и вкусов, ориентированию на здоровый образ жизни.</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Коллектив учреждения в течение  всего 2025 года выстраивал работу с 13  семьями категории СОП.</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 xml:space="preserve">Специалисты КЦ «Авангард» проводили разностороннюю работу с детьми и  подростками: дискуссионные клубы на темы: война в Афганистане,  Великая Отечественная война, демонстрация бесплатных фильмов патриотической направленности. </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В наше время большую опасность для данной аудитории представляют наркотики, табакокурение, СПИД, употребление снюсов. В учреждении в течение всего года проводились различные беседы, диспуты, с  обязательным просмотром видеоматериалов, которые наглядно раскрывают весь масштаб вреда здоровью и жизни подростков.</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В 2025 году  проведено большое количество мероприятий, акций, направленных на формирование духовно-нравственных ценностей, правовое, патриотическое воспитание, профилактику правонарушений, преступлений, вредных привычек</w:t>
      </w:r>
      <w:r w:rsidR="006110E9">
        <w:rPr>
          <w:rFonts w:ascii="Times New Roman" w:hAnsi="Times New Roman" w:cs="Times New Roman"/>
          <w:sz w:val="27"/>
          <w:szCs w:val="27"/>
        </w:rPr>
        <w:t>,</w:t>
      </w:r>
      <w:r w:rsidR="006110E9" w:rsidRPr="006110E9">
        <w:rPr>
          <w:rFonts w:ascii="Times New Roman" w:hAnsi="Times New Roman" w:cs="Times New Roman"/>
          <w:sz w:val="27"/>
          <w:szCs w:val="27"/>
        </w:rPr>
        <w:t xml:space="preserve"> </w:t>
      </w:r>
      <w:r w:rsidR="006110E9">
        <w:rPr>
          <w:rFonts w:ascii="Times New Roman" w:hAnsi="Times New Roman" w:cs="Times New Roman"/>
          <w:sz w:val="27"/>
          <w:szCs w:val="27"/>
        </w:rPr>
        <w:t>р</w:t>
      </w:r>
      <w:r w:rsidR="006110E9" w:rsidRPr="006110E9">
        <w:rPr>
          <w:rFonts w:ascii="Times New Roman" w:hAnsi="Times New Roman" w:cs="Times New Roman"/>
          <w:sz w:val="27"/>
          <w:szCs w:val="27"/>
        </w:rPr>
        <w:t>азличные тематические  программы</w:t>
      </w:r>
      <w:r w:rsidR="006110E9">
        <w:rPr>
          <w:rFonts w:ascii="Times New Roman" w:hAnsi="Times New Roman" w:cs="Times New Roman"/>
          <w:sz w:val="27"/>
          <w:szCs w:val="27"/>
        </w:rPr>
        <w:t>:</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Акция «В капкане белой смерти»</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Дискуссионный час «Формула здоровья»</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Встреча – беседа «Наш мир без терроризма»</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Дискуссионный час «Умей сказать НЕТ!»</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«Уроки мужества», посвящённые различным памятным датам.</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Акция «Скажем дружно НЕТ курению!»</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Дискуссионный клуб «Души, опалённые войной»</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Профилактическая антинаркотическая акция «Здоровому всё ЗДОРОВО!»</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Акция «Наш мир без терроризма»</w:t>
      </w:r>
    </w:p>
    <w:p w:rsidR="0096738E" w:rsidRPr="006110E9" w:rsidRDefault="0096738E" w:rsidP="006110E9">
      <w:pPr>
        <w:spacing w:after="0" w:line="240" w:lineRule="auto"/>
        <w:contextualSpacing/>
        <w:jc w:val="both"/>
        <w:rPr>
          <w:rFonts w:ascii="Times New Roman" w:hAnsi="Times New Roman" w:cs="Times New Roman"/>
          <w:sz w:val="27"/>
          <w:szCs w:val="27"/>
        </w:rPr>
      </w:pPr>
      <w:r w:rsidRPr="006110E9">
        <w:rPr>
          <w:rFonts w:ascii="Times New Roman" w:hAnsi="Times New Roman" w:cs="Times New Roman"/>
          <w:sz w:val="27"/>
          <w:szCs w:val="27"/>
        </w:rPr>
        <w:t>Акция в рамках Всемирного дня трезвости и борьбы с алкоголизмом «Пиво и подростковый алкоголизм»</w:t>
      </w:r>
      <w:r w:rsidR="006110E9">
        <w:rPr>
          <w:rFonts w:ascii="Times New Roman" w:hAnsi="Times New Roman" w:cs="Times New Roman"/>
          <w:sz w:val="27"/>
          <w:szCs w:val="27"/>
        </w:rPr>
        <w:t xml:space="preserve">. </w:t>
      </w:r>
      <w:r w:rsidRPr="006110E9">
        <w:rPr>
          <w:rFonts w:ascii="Times New Roman" w:hAnsi="Times New Roman" w:cs="Times New Roman"/>
          <w:sz w:val="27"/>
          <w:szCs w:val="27"/>
        </w:rPr>
        <w:t>Различные тематические  программы.</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Также специалисты КЦ «Авангард» провели множество  других мероприятий  с привлечением данной категории. Патриотические, познавательные, игровые, развлекательные  программы, которые направлены на работу в летний период с детьми и семьями категории СОП, ТЖС, малообеспеченными, детьми - инвалидами. Комплексные площадки и мероприятия включали   в себя разнообразные виды деятельности, творчества, общения, имеют познавательную составляющую, направлены на  успешную социализацию,  адаптацию, на сплочение и укрепление семьи. Данные мероприятия проводятся не первый год и  привлекают  большое количество участников  разных категорий населения: все они прекрасно общаются друг с другом, дружелюбны и активны.</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 xml:space="preserve">Специалисты КЦ «Авангард» стараются уделить ребятам особое внимание в дни каникул, стараясь организовать для них познавательный и интересный досуг. Для этого изготовлены специальные социальные </w:t>
      </w:r>
      <w:r w:rsidRPr="006110E9">
        <w:rPr>
          <w:rFonts w:ascii="Times New Roman" w:hAnsi="Times New Roman" w:cs="Times New Roman"/>
          <w:sz w:val="27"/>
          <w:szCs w:val="27"/>
        </w:rPr>
        <w:lastRenderedPageBreak/>
        <w:t>киноабонементы, которые распространяются среди ребят  особых категорий. Также активно ведётся работа по просвещению ребят о «Пушкинской карте», о её возможностях, как её получить и как ей пользоваться. В п. Абан большое количество ребят, которые оформили «Пушкинскую карту» и активно пользуются ею, посещая кинофильмы и кинопремьеры БЕСПЛАТНО, так как оплата  списывается со счёта «Пушкинской карты».</w:t>
      </w:r>
    </w:p>
    <w:p w:rsid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Для участия в мероприятиях приглашаются разные семьи. Регулярно  посещают наши мероприятия, кинофильмы, мастер - классы или  «Кино под открытым небом»</w:t>
      </w:r>
      <w:r w:rsidR="006110E9">
        <w:rPr>
          <w:rFonts w:ascii="Times New Roman" w:hAnsi="Times New Roman" w:cs="Times New Roman"/>
          <w:sz w:val="27"/>
          <w:szCs w:val="27"/>
        </w:rPr>
        <w:t>.</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color w:val="000000"/>
          <w:spacing w:val="-1"/>
          <w:sz w:val="27"/>
          <w:szCs w:val="27"/>
        </w:rPr>
        <w:t>Библиотеки Абанского района являются важным центром культурно-воспитательной работы с несовершеннолетними, направленной на предотвращение безнадзорности и правонарушений среди подростков. Они реализует ряд профилактических мероприятий, ориентированных на создание условий для полноценного развития личности, воспитания уважения к закону и правам других граждан.</w:t>
      </w:r>
    </w:p>
    <w:p w:rsidR="0096738E" w:rsidRPr="006110E9" w:rsidRDefault="0096738E" w:rsidP="006110E9">
      <w:pPr>
        <w:shd w:val="clear" w:color="auto" w:fill="FFFFFF"/>
        <w:spacing w:after="0" w:line="240" w:lineRule="auto"/>
        <w:ind w:firstLine="709"/>
        <w:jc w:val="both"/>
        <w:rPr>
          <w:rFonts w:ascii="Times New Roman" w:hAnsi="Times New Roman" w:cs="Times New Roman"/>
          <w:color w:val="000000"/>
          <w:spacing w:val="-1"/>
          <w:sz w:val="27"/>
          <w:szCs w:val="27"/>
          <w:shd w:val="clear" w:color="auto" w:fill="FFFFFF"/>
        </w:rPr>
      </w:pPr>
      <w:r w:rsidRPr="006110E9">
        <w:rPr>
          <w:rFonts w:ascii="Times New Roman" w:hAnsi="Times New Roman" w:cs="Times New Roman"/>
          <w:color w:val="000000"/>
          <w:spacing w:val="-1"/>
          <w:sz w:val="27"/>
          <w:szCs w:val="27"/>
          <w:shd w:val="clear" w:color="auto" w:fill="FFFFFF"/>
        </w:rPr>
        <w:t>Работа ведется в тесном взаимодействии с педагогическими коллективами образовательных учреждений, специалистами органов социальной защиты населения. Регулярно организуются просветительские мероприятия, правовые консультации.</w:t>
      </w:r>
    </w:p>
    <w:p w:rsidR="0096738E" w:rsidRPr="006110E9" w:rsidRDefault="0096738E" w:rsidP="006110E9">
      <w:pPr>
        <w:shd w:val="clear" w:color="auto" w:fill="FFFFFF"/>
        <w:spacing w:after="0" w:line="240" w:lineRule="auto"/>
        <w:ind w:firstLine="709"/>
        <w:jc w:val="both"/>
        <w:rPr>
          <w:rFonts w:ascii="Times New Roman" w:hAnsi="Times New Roman" w:cs="Times New Roman"/>
          <w:color w:val="000000"/>
          <w:spacing w:val="-1"/>
          <w:sz w:val="27"/>
          <w:szCs w:val="27"/>
          <w:shd w:val="clear" w:color="auto" w:fill="FFFFFF"/>
        </w:rPr>
      </w:pPr>
      <w:r w:rsidRPr="006110E9">
        <w:rPr>
          <w:rFonts w:ascii="Times New Roman" w:hAnsi="Times New Roman" w:cs="Times New Roman"/>
          <w:color w:val="000000"/>
          <w:spacing w:val="-1"/>
          <w:sz w:val="27"/>
          <w:szCs w:val="27"/>
          <w:shd w:val="clear" w:color="auto" w:fill="FFFFFF"/>
        </w:rPr>
        <w:t>Особое внимание уделяется организации досуга подростков путем вовлечения их в разнообразные творческие объединения, клубы по интересам.</w:t>
      </w:r>
    </w:p>
    <w:p w:rsidR="0096738E" w:rsidRPr="006110E9" w:rsidRDefault="0096738E" w:rsidP="006110E9">
      <w:pPr>
        <w:shd w:val="clear" w:color="auto" w:fill="FFFFFF"/>
        <w:spacing w:after="0" w:line="240" w:lineRule="auto"/>
        <w:ind w:firstLine="709"/>
        <w:jc w:val="both"/>
        <w:rPr>
          <w:rFonts w:ascii="Times New Roman" w:hAnsi="Times New Roman" w:cs="Times New Roman"/>
          <w:spacing w:val="-1"/>
          <w:sz w:val="27"/>
          <w:szCs w:val="27"/>
        </w:rPr>
      </w:pPr>
      <w:r w:rsidRPr="006110E9">
        <w:rPr>
          <w:rFonts w:ascii="Times New Roman" w:hAnsi="Times New Roman" w:cs="Times New Roman"/>
          <w:color w:val="000000"/>
          <w:spacing w:val="-1"/>
          <w:sz w:val="27"/>
          <w:szCs w:val="27"/>
        </w:rPr>
        <w:t xml:space="preserve">Задача библиотек заключается также в формировании культуры чтения, предоставлении доступного качественного образовательного ресурса, повышении общей информированности школьников о правах и обязанностях гражданина, ответственности за </w:t>
      </w:r>
      <w:r w:rsidRPr="006110E9">
        <w:rPr>
          <w:rFonts w:ascii="Times New Roman" w:hAnsi="Times New Roman" w:cs="Times New Roman"/>
          <w:spacing w:val="-1"/>
          <w:sz w:val="27"/>
          <w:szCs w:val="27"/>
        </w:rPr>
        <w:t>поступки перед обществом и законом.</w:t>
      </w:r>
    </w:p>
    <w:p w:rsidR="0096738E" w:rsidRPr="006110E9" w:rsidRDefault="0096738E" w:rsidP="006110E9">
      <w:pPr>
        <w:shd w:val="clear" w:color="auto" w:fill="FFFFFF"/>
        <w:spacing w:after="0" w:line="240" w:lineRule="auto"/>
        <w:ind w:firstLine="709"/>
        <w:jc w:val="both"/>
        <w:rPr>
          <w:rFonts w:ascii="Times New Roman" w:hAnsi="Times New Roman" w:cs="Times New Roman"/>
          <w:spacing w:val="-1"/>
          <w:sz w:val="27"/>
          <w:szCs w:val="27"/>
        </w:rPr>
      </w:pPr>
      <w:r w:rsidRPr="006110E9">
        <w:rPr>
          <w:rFonts w:ascii="Times New Roman" w:hAnsi="Times New Roman" w:cs="Times New Roman"/>
          <w:spacing w:val="-1"/>
          <w:sz w:val="27"/>
          <w:szCs w:val="27"/>
        </w:rPr>
        <w:t>Библиотеки активно взаимодействует с подростковой аудиторией.  Основные направления профилактической работы включают проведение тематических мероприятий, организацию клубов и кружков, сотрудничество с образовательными учреждениями и органами правопорядка.</w:t>
      </w:r>
    </w:p>
    <w:p w:rsidR="0096738E" w:rsidRPr="006110E9" w:rsidRDefault="0096738E" w:rsidP="006110E9">
      <w:pPr>
        <w:shd w:val="clear" w:color="auto" w:fill="FFFFFF"/>
        <w:spacing w:after="0" w:line="240" w:lineRule="auto"/>
        <w:ind w:firstLine="709"/>
        <w:jc w:val="both"/>
        <w:rPr>
          <w:rFonts w:ascii="Times New Roman" w:hAnsi="Times New Roman" w:cs="Times New Roman"/>
          <w:spacing w:val="-1"/>
          <w:sz w:val="27"/>
          <w:szCs w:val="27"/>
        </w:rPr>
      </w:pPr>
      <w:r w:rsidRPr="006110E9">
        <w:rPr>
          <w:rFonts w:ascii="Times New Roman" w:hAnsi="Times New Roman" w:cs="Times New Roman"/>
          <w:spacing w:val="-1"/>
          <w:sz w:val="27"/>
          <w:szCs w:val="27"/>
        </w:rPr>
        <w:t>За отчетный период библиотеки провели ряд мероприятий направленных на предупреждение безнадзорности и правонарушений среди подростков:</w:t>
      </w:r>
    </w:p>
    <w:p w:rsidR="0096738E" w:rsidRPr="006110E9" w:rsidRDefault="0096738E" w:rsidP="006110E9">
      <w:pPr>
        <w:shd w:val="clear" w:color="auto" w:fill="FFFFFF"/>
        <w:spacing w:after="0" w:line="240" w:lineRule="auto"/>
        <w:jc w:val="both"/>
        <w:rPr>
          <w:rFonts w:ascii="Times New Roman" w:eastAsia="Times New Roman" w:hAnsi="Times New Roman" w:cs="Times New Roman"/>
          <w:sz w:val="27"/>
          <w:szCs w:val="27"/>
          <w:lang w:eastAsia="ru-RU"/>
        </w:rPr>
      </w:pPr>
      <w:r w:rsidRPr="006110E9">
        <w:rPr>
          <w:rFonts w:ascii="Times New Roman" w:eastAsia="Times New Roman" w:hAnsi="Times New Roman" w:cs="Times New Roman"/>
          <w:sz w:val="27"/>
          <w:szCs w:val="27"/>
          <w:lang w:eastAsia="ru-RU"/>
        </w:rPr>
        <w:t xml:space="preserve">час антинаркотической направленности «В плену иллюзий», </w:t>
      </w:r>
    </w:p>
    <w:p w:rsidR="0096738E" w:rsidRPr="006110E9" w:rsidRDefault="0096738E" w:rsidP="006110E9">
      <w:pPr>
        <w:shd w:val="clear" w:color="auto" w:fill="FFFFFF"/>
        <w:spacing w:after="0" w:line="240" w:lineRule="auto"/>
        <w:jc w:val="both"/>
        <w:rPr>
          <w:rFonts w:ascii="Times New Roman" w:eastAsia="Times New Roman" w:hAnsi="Times New Roman" w:cs="Times New Roman"/>
          <w:sz w:val="27"/>
          <w:szCs w:val="27"/>
          <w:lang w:eastAsia="ru-RU"/>
        </w:rPr>
      </w:pPr>
      <w:r w:rsidRPr="006110E9">
        <w:rPr>
          <w:rFonts w:ascii="Times New Roman" w:eastAsia="Times New Roman" w:hAnsi="Times New Roman" w:cs="Times New Roman"/>
          <w:sz w:val="27"/>
          <w:szCs w:val="27"/>
          <w:lang w:eastAsia="ru-RU"/>
        </w:rPr>
        <w:t>акции «ЗОЖ – это модно!», «Осторожно, СПИД!»</w:t>
      </w:r>
    </w:p>
    <w:p w:rsidR="0096738E" w:rsidRPr="006110E9" w:rsidRDefault="0096738E" w:rsidP="006110E9">
      <w:pPr>
        <w:shd w:val="clear" w:color="auto" w:fill="FFFFFF"/>
        <w:spacing w:after="0" w:line="240" w:lineRule="auto"/>
        <w:jc w:val="both"/>
        <w:rPr>
          <w:rFonts w:ascii="Times New Roman" w:eastAsia="Times New Roman" w:hAnsi="Times New Roman" w:cs="Times New Roman"/>
          <w:sz w:val="27"/>
          <w:szCs w:val="27"/>
          <w:lang w:eastAsia="ru-RU"/>
        </w:rPr>
      </w:pPr>
      <w:r w:rsidRPr="006110E9">
        <w:rPr>
          <w:rFonts w:ascii="Times New Roman" w:eastAsia="Times New Roman" w:hAnsi="Times New Roman" w:cs="Times New Roman"/>
          <w:sz w:val="27"/>
          <w:szCs w:val="27"/>
          <w:lang w:eastAsia="ru-RU"/>
        </w:rPr>
        <w:t>правовая игра «Имею право» и др.</w:t>
      </w:r>
    </w:p>
    <w:p w:rsidR="0096738E" w:rsidRPr="006110E9" w:rsidRDefault="0096738E" w:rsidP="006110E9">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6110E9">
        <w:rPr>
          <w:rFonts w:ascii="Times New Roman" w:eastAsia="Times New Roman" w:hAnsi="Times New Roman" w:cs="Times New Roman"/>
          <w:sz w:val="27"/>
          <w:szCs w:val="27"/>
          <w:lang w:eastAsia="ru-RU"/>
        </w:rPr>
        <w:t xml:space="preserve">Стоит отметить, что патриотическое, духовно-нравственное и другие направления также играют большую роль в профилактике безнадзорности среди подростков. Такими мероприятиями были: </w:t>
      </w:r>
      <w:r w:rsidRPr="006110E9">
        <w:rPr>
          <w:rFonts w:ascii="Times New Roman" w:hAnsi="Times New Roman" w:cs="Times New Roman"/>
          <w:color w:val="000000"/>
          <w:spacing w:val="-1"/>
          <w:sz w:val="27"/>
          <w:szCs w:val="27"/>
        </w:rPr>
        <w:t xml:space="preserve">всероссийская социокультурная </w:t>
      </w:r>
      <w:r w:rsidRPr="006110E9">
        <w:rPr>
          <w:rFonts w:ascii="Times New Roman" w:hAnsi="Times New Roman" w:cs="Times New Roman"/>
          <w:spacing w:val="-1"/>
          <w:sz w:val="27"/>
          <w:szCs w:val="27"/>
        </w:rPr>
        <w:t xml:space="preserve">акция «Библионочь-2025», районный фестиваль книги «Память пылающих лет», «Диктант Победы», </w:t>
      </w:r>
      <w:r w:rsidRPr="006110E9">
        <w:rPr>
          <w:rFonts w:ascii="Times New Roman" w:hAnsi="Times New Roman" w:cs="Times New Roman"/>
          <w:sz w:val="27"/>
          <w:szCs w:val="27"/>
        </w:rPr>
        <w:t>спортивно-игровая программа «Будь здоров!»</w:t>
      </w:r>
      <w:r w:rsidRPr="006110E9">
        <w:rPr>
          <w:rFonts w:ascii="Times New Roman" w:hAnsi="Times New Roman" w:cs="Times New Roman"/>
          <w:spacing w:val="-1"/>
          <w:sz w:val="27"/>
          <w:szCs w:val="27"/>
        </w:rPr>
        <w:t xml:space="preserve"> и др.</w:t>
      </w:r>
    </w:p>
    <w:p w:rsidR="006110E9" w:rsidRDefault="0096738E" w:rsidP="006110E9">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6110E9">
        <w:rPr>
          <w:rFonts w:ascii="Times New Roman" w:eastAsia="Times New Roman" w:hAnsi="Times New Roman" w:cs="Times New Roman"/>
          <w:sz w:val="27"/>
          <w:szCs w:val="27"/>
          <w:lang w:eastAsia="ru-RU"/>
        </w:rPr>
        <w:t xml:space="preserve">Сельскими библиотеками Абанского района также проводилась работа с ребятами сложных категорий.  </w:t>
      </w:r>
    </w:p>
    <w:p w:rsidR="0096738E" w:rsidRPr="006110E9" w:rsidRDefault="0096738E" w:rsidP="006110E9">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6110E9">
        <w:rPr>
          <w:rFonts w:ascii="Times New Roman" w:hAnsi="Times New Roman" w:cs="Times New Roman"/>
          <w:sz w:val="27"/>
          <w:szCs w:val="27"/>
        </w:rPr>
        <w:t xml:space="preserve">На базе Молодежного центра реализуется деятельность по пяти направлениям, флагманским программам (ФП): Мы гордимся, Мы достигаем, Мы создаем, Мы вместе, Мы профессионалы. В флагманские программы включились на постоянной основе 14 несовершеннолетних, состоящих на учетах. </w:t>
      </w:r>
    </w:p>
    <w:p w:rsidR="0096738E" w:rsidRPr="006110E9" w:rsidRDefault="0096738E" w:rsidP="006110E9">
      <w:pPr>
        <w:spacing w:after="0" w:line="240" w:lineRule="auto"/>
        <w:contextualSpacing/>
        <w:rPr>
          <w:rFonts w:ascii="Times New Roman" w:hAnsi="Times New Roman" w:cs="Times New Roman"/>
          <w:sz w:val="27"/>
          <w:szCs w:val="27"/>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1"/>
        <w:gridCol w:w="1276"/>
        <w:gridCol w:w="1701"/>
        <w:gridCol w:w="1134"/>
        <w:gridCol w:w="1701"/>
      </w:tblGrid>
      <w:tr w:rsidR="0096738E" w:rsidRPr="006110E9" w:rsidTr="0096738E">
        <w:trPr>
          <w:trHeight w:val="767"/>
        </w:trPr>
        <w:tc>
          <w:tcPr>
            <w:tcW w:w="3431" w:type="dxa"/>
            <w:vMerge w:val="restart"/>
            <w:shd w:val="clear" w:color="auto" w:fill="DAEEF3"/>
            <w:vAlign w:val="center"/>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lang w:val="en-US"/>
              </w:rPr>
              <w:t>НАИМЕНОВАНИЕ ФЛАГМАНСКОЙ ПРОГРАММЫ</w:t>
            </w:r>
            <w:r w:rsidRPr="006110E9">
              <w:rPr>
                <w:rFonts w:ascii="Times New Roman" w:hAnsi="Times New Roman" w:cs="Times New Roman"/>
                <w:sz w:val="24"/>
                <w:szCs w:val="24"/>
              </w:rPr>
              <w:t xml:space="preserve">* </w:t>
            </w:r>
          </w:p>
        </w:tc>
        <w:tc>
          <w:tcPr>
            <w:tcW w:w="2977" w:type="dxa"/>
            <w:gridSpan w:val="2"/>
            <w:shd w:val="clear" w:color="auto" w:fill="DAEEF3"/>
            <w:vAlign w:val="center"/>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rPr>
              <w:t>Количество активистов флагманской программы</w:t>
            </w:r>
          </w:p>
        </w:tc>
        <w:tc>
          <w:tcPr>
            <w:tcW w:w="2835" w:type="dxa"/>
            <w:gridSpan w:val="2"/>
            <w:shd w:val="clear" w:color="auto" w:fill="DAEEF3"/>
            <w:vAlign w:val="center"/>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rPr>
              <w:t>посетили  от 1 до 5 мероприятий за год</w:t>
            </w:r>
          </w:p>
        </w:tc>
      </w:tr>
      <w:tr w:rsidR="0096738E" w:rsidRPr="006110E9" w:rsidTr="0096738E">
        <w:tc>
          <w:tcPr>
            <w:tcW w:w="3431" w:type="dxa"/>
            <w:vMerge/>
            <w:shd w:val="clear" w:color="auto" w:fill="DAEEF3"/>
            <w:vAlign w:val="center"/>
          </w:tcPr>
          <w:p w:rsidR="0096738E" w:rsidRPr="006110E9" w:rsidRDefault="0096738E" w:rsidP="006110E9">
            <w:pPr>
              <w:spacing w:after="0" w:line="240" w:lineRule="auto"/>
              <w:contextualSpacing/>
              <w:rPr>
                <w:rFonts w:ascii="Times New Roman" w:hAnsi="Times New Roman" w:cs="Times New Roman"/>
                <w:sz w:val="24"/>
                <w:szCs w:val="24"/>
              </w:rPr>
            </w:pPr>
          </w:p>
        </w:tc>
        <w:tc>
          <w:tcPr>
            <w:tcW w:w="1276"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rPr>
              <w:t>СОП</w:t>
            </w:r>
          </w:p>
        </w:tc>
        <w:tc>
          <w:tcPr>
            <w:tcW w:w="1701"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rPr>
              <w:t>иной вид учета</w:t>
            </w:r>
          </w:p>
        </w:tc>
        <w:tc>
          <w:tcPr>
            <w:tcW w:w="1134"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rPr>
              <w:t>СОП</w:t>
            </w:r>
          </w:p>
        </w:tc>
        <w:tc>
          <w:tcPr>
            <w:tcW w:w="1701"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rPr>
              <w:t>иной вид учета</w:t>
            </w:r>
          </w:p>
        </w:tc>
      </w:tr>
      <w:tr w:rsidR="0096738E" w:rsidRPr="006110E9" w:rsidTr="0096738E">
        <w:tc>
          <w:tcPr>
            <w:tcW w:w="3431" w:type="dxa"/>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rPr>
              <w:t>Мы достигаем (Спорт и ЗОЖ)</w:t>
            </w:r>
          </w:p>
        </w:tc>
        <w:tc>
          <w:tcPr>
            <w:tcW w:w="1276"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134"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r w:rsidRPr="006110E9">
              <w:rPr>
                <w:rFonts w:ascii="Times New Roman" w:hAnsi="Times New Roman" w:cs="Times New Roman"/>
                <w:b/>
                <w:sz w:val="24"/>
                <w:szCs w:val="24"/>
              </w:rPr>
              <w:t>2</w:t>
            </w:r>
          </w:p>
        </w:tc>
      </w:tr>
      <w:tr w:rsidR="0096738E" w:rsidRPr="006110E9" w:rsidTr="0096738E">
        <w:tc>
          <w:tcPr>
            <w:tcW w:w="3431" w:type="dxa"/>
          </w:tcPr>
          <w:p w:rsidR="0096738E" w:rsidRPr="006110E9" w:rsidRDefault="0096738E" w:rsidP="006110E9">
            <w:pPr>
              <w:spacing w:after="0" w:line="240" w:lineRule="auto"/>
              <w:contextualSpacing/>
              <w:rPr>
                <w:rFonts w:ascii="Times New Roman" w:hAnsi="Times New Roman" w:cs="Times New Roman"/>
                <w:sz w:val="24"/>
                <w:szCs w:val="24"/>
              </w:rPr>
            </w:pPr>
            <w:hyperlink r:id="rId10" w:tooltip="http://www.molodkrsk.ru/flagship-projects/?id=101" w:history="1">
              <w:r w:rsidRPr="006110E9">
                <w:rPr>
                  <w:rStyle w:val="a7"/>
                  <w:rFonts w:ascii="Times New Roman" w:hAnsi="Times New Roman" w:cs="Times New Roman"/>
                  <w:sz w:val="24"/>
                  <w:szCs w:val="24"/>
                </w:rPr>
                <w:t>Мы</w:t>
              </w:r>
            </w:hyperlink>
            <w:r w:rsidRPr="006110E9">
              <w:rPr>
                <w:rFonts w:ascii="Times New Roman" w:hAnsi="Times New Roman" w:cs="Times New Roman"/>
                <w:sz w:val="24"/>
                <w:szCs w:val="24"/>
              </w:rPr>
              <w:t xml:space="preserve"> вместе (Добровольчество)</w:t>
            </w:r>
          </w:p>
        </w:tc>
        <w:tc>
          <w:tcPr>
            <w:tcW w:w="1276"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134" w:type="dxa"/>
          </w:tcPr>
          <w:p w:rsidR="0096738E" w:rsidRPr="006110E9" w:rsidRDefault="0096738E" w:rsidP="006110E9">
            <w:pPr>
              <w:spacing w:after="0" w:line="240" w:lineRule="auto"/>
              <w:contextualSpacing/>
              <w:rPr>
                <w:rFonts w:ascii="Times New Roman" w:hAnsi="Times New Roman" w:cs="Times New Roman"/>
                <w:b/>
                <w:sz w:val="24"/>
                <w:szCs w:val="24"/>
              </w:rPr>
            </w:pPr>
            <w:r w:rsidRPr="006110E9">
              <w:rPr>
                <w:rFonts w:ascii="Times New Roman" w:hAnsi="Times New Roman" w:cs="Times New Roman"/>
                <w:b/>
                <w:sz w:val="24"/>
                <w:szCs w:val="24"/>
              </w:rPr>
              <w:t>1</w:t>
            </w: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p>
        </w:tc>
      </w:tr>
      <w:tr w:rsidR="0096738E" w:rsidRPr="006110E9" w:rsidTr="0096738E">
        <w:tc>
          <w:tcPr>
            <w:tcW w:w="3431" w:type="dxa"/>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rPr>
              <w:t>Мы гордимся (Патриотическое воспитание)</w:t>
            </w:r>
          </w:p>
        </w:tc>
        <w:tc>
          <w:tcPr>
            <w:tcW w:w="1276"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134" w:type="dxa"/>
          </w:tcPr>
          <w:p w:rsidR="0096738E" w:rsidRPr="006110E9" w:rsidRDefault="0096738E" w:rsidP="006110E9">
            <w:pPr>
              <w:spacing w:after="0" w:line="240" w:lineRule="auto"/>
              <w:contextualSpacing/>
              <w:rPr>
                <w:rFonts w:ascii="Times New Roman" w:hAnsi="Times New Roman" w:cs="Times New Roman"/>
                <w:b/>
                <w:sz w:val="24"/>
                <w:szCs w:val="24"/>
              </w:rPr>
            </w:pPr>
            <w:r w:rsidRPr="006110E9">
              <w:rPr>
                <w:rFonts w:ascii="Times New Roman" w:hAnsi="Times New Roman" w:cs="Times New Roman"/>
                <w:b/>
                <w:sz w:val="24"/>
                <w:szCs w:val="24"/>
              </w:rPr>
              <w:t>14</w:t>
            </w: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p>
        </w:tc>
      </w:tr>
      <w:tr w:rsidR="0096738E" w:rsidRPr="006110E9" w:rsidTr="0096738E">
        <w:tc>
          <w:tcPr>
            <w:tcW w:w="3431" w:type="dxa"/>
          </w:tcPr>
          <w:p w:rsidR="0096738E" w:rsidRPr="006110E9" w:rsidRDefault="0096738E" w:rsidP="006110E9">
            <w:pPr>
              <w:spacing w:after="0" w:line="240" w:lineRule="auto"/>
              <w:contextualSpacing/>
              <w:rPr>
                <w:rFonts w:ascii="Times New Roman" w:hAnsi="Times New Roman" w:cs="Times New Roman"/>
                <w:sz w:val="24"/>
                <w:szCs w:val="24"/>
              </w:rPr>
            </w:pPr>
            <w:r w:rsidRPr="006110E9">
              <w:rPr>
                <w:rFonts w:ascii="Times New Roman" w:hAnsi="Times New Roman" w:cs="Times New Roman"/>
                <w:sz w:val="24"/>
                <w:szCs w:val="24"/>
              </w:rPr>
              <w:t>Мы профессионалы (Карьера)</w:t>
            </w:r>
          </w:p>
        </w:tc>
        <w:tc>
          <w:tcPr>
            <w:tcW w:w="1276" w:type="dxa"/>
          </w:tcPr>
          <w:p w:rsidR="0096738E" w:rsidRPr="006110E9" w:rsidRDefault="0096738E" w:rsidP="006110E9">
            <w:pPr>
              <w:spacing w:after="0" w:line="240" w:lineRule="auto"/>
              <w:contextualSpacing/>
              <w:rPr>
                <w:rFonts w:ascii="Times New Roman" w:hAnsi="Times New Roman" w:cs="Times New Roman"/>
                <w:b/>
                <w:sz w:val="24"/>
                <w:szCs w:val="24"/>
              </w:rPr>
            </w:pPr>
            <w:r w:rsidRPr="006110E9">
              <w:rPr>
                <w:rFonts w:ascii="Times New Roman" w:hAnsi="Times New Roman" w:cs="Times New Roman"/>
                <w:b/>
                <w:sz w:val="24"/>
                <w:szCs w:val="24"/>
              </w:rPr>
              <w:t>1</w:t>
            </w: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134" w:type="dxa"/>
          </w:tcPr>
          <w:p w:rsidR="0096738E" w:rsidRPr="006110E9" w:rsidRDefault="0096738E" w:rsidP="006110E9">
            <w:pPr>
              <w:spacing w:after="0" w:line="240" w:lineRule="auto"/>
              <w:contextualSpacing/>
              <w:rPr>
                <w:rFonts w:ascii="Times New Roman" w:hAnsi="Times New Roman" w:cs="Times New Roman"/>
                <w:b/>
                <w:sz w:val="24"/>
                <w:szCs w:val="24"/>
              </w:rPr>
            </w:pPr>
            <w:r w:rsidRPr="006110E9">
              <w:rPr>
                <w:rFonts w:ascii="Times New Roman" w:hAnsi="Times New Roman" w:cs="Times New Roman"/>
                <w:b/>
                <w:sz w:val="24"/>
                <w:szCs w:val="24"/>
              </w:rPr>
              <w:t>1</w:t>
            </w: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r w:rsidRPr="006110E9">
              <w:rPr>
                <w:rFonts w:ascii="Times New Roman" w:hAnsi="Times New Roman" w:cs="Times New Roman"/>
                <w:b/>
                <w:sz w:val="24"/>
                <w:szCs w:val="24"/>
              </w:rPr>
              <w:t>2</w:t>
            </w:r>
          </w:p>
        </w:tc>
      </w:tr>
      <w:tr w:rsidR="0096738E" w:rsidRPr="006110E9" w:rsidTr="0096738E">
        <w:tc>
          <w:tcPr>
            <w:tcW w:w="3431" w:type="dxa"/>
          </w:tcPr>
          <w:p w:rsidR="0096738E" w:rsidRPr="006110E9" w:rsidRDefault="0096738E" w:rsidP="006110E9">
            <w:pPr>
              <w:spacing w:after="0" w:line="240" w:lineRule="auto"/>
              <w:contextualSpacing/>
              <w:rPr>
                <w:rFonts w:ascii="Times New Roman" w:hAnsi="Times New Roman" w:cs="Times New Roman"/>
                <w:b/>
                <w:i/>
                <w:sz w:val="24"/>
                <w:szCs w:val="24"/>
                <w:u w:val="single"/>
              </w:rPr>
            </w:pPr>
            <w:r w:rsidRPr="006110E9">
              <w:rPr>
                <w:rFonts w:ascii="Times New Roman" w:hAnsi="Times New Roman" w:cs="Times New Roman"/>
                <w:sz w:val="24"/>
                <w:szCs w:val="24"/>
              </w:rPr>
              <w:t>Мы создаем (Творчество)</w:t>
            </w:r>
          </w:p>
        </w:tc>
        <w:tc>
          <w:tcPr>
            <w:tcW w:w="1276"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p>
        </w:tc>
        <w:tc>
          <w:tcPr>
            <w:tcW w:w="1134" w:type="dxa"/>
          </w:tcPr>
          <w:p w:rsidR="0096738E" w:rsidRPr="006110E9" w:rsidRDefault="0096738E" w:rsidP="006110E9">
            <w:pPr>
              <w:spacing w:after="0" w:line="240" w:lineRule="auto"/>
              <w:contextualSpacing/>
              <w:rPr>
                <w:rFonts w:ascii="Times New Roman" w:hAnsi="Times New Roman" w:cs="Times New Roman"/>
                <w:b/>
                <w:sz w:val="24"/>
                <w:szCs w:val="24"/>
              </w:rPr>
            </w:pPr>
            <w:r w:rsidRPr="006110E9">
              <w:rPr>
                <w:rFonts w:ascii="Times New Roman" w:hAnsi="Times New Roman" w:cs="Times New Roman"/>
                <w:b/>
                <w:sz w:val="24"/>
                <w:szCs w:val="24"/>
              </w:rPr>
              <w:t>7</w:t>
            </w:r>
          </w:p>
        </w:tc>
        <w:tc>
          <w:tcPr>
            <w:tcW w:w="1701" w:type="dxa"/>
          </w:tcPr>
          <w:p w:rsidR="0096738E" w:rsidRPr="006110E9" w:rsidRDefault="0096738E" w:rsidP="006110E9">
            <w:pPr>
              <w:spacing w:after="0" w:line="240" w:lineRule="auto"/>
              <w:contextualSpacing/>
              <w:rPr>
                <w:rFonts w:ascii="Times New Roman" w:hAnsi="Times New Roman" w:cs="Times New Roman"/>
                <w:b/>
                <w:sz w:val="24"/>
                <w:szCs w:val="24"/>
              </w:rPr>
            </w:pPr>
          </w:p>
        </w:tc>
      </w:tr>
    </w:tbl>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 xml:space="preserve">В учреждении проходят регулярно мероприятия по вовлечению молодежи в досуговую деятельность: клуб настольных игр «Фишка», акции «День здоровья», «День космонавтики», разборка и сборка автомата АК-74. Акции направлены на деятельность, привлекательную для несовершеннолетних категорий СОП. </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 xml:space="preserve">Одним из востребованных видов для несовершеннолетних, склонных к деструктивному поведению, является спорт. В рамках спортивного направления за первое полугодие проведены: турнир по настольному теннису среди молодежных команд на кубок Молодежного центра, соревнования - лазертаг, приуроченные ко Дню защитника Отечества, волейбол, футбол. </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 xml:space="preserve">Профилактическим направлением является добровольчество, помогает сформировать личностные качества, базовые ценности. Молодежным центром организована работа по привлечению учащихся в добровольческое агентство, его популяризация. </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 xml:space="preserve">Творческие мастер-классы способствуют раскрепощению, проявлению потенциала  личности. По итогам первого полугодия проведены мастер-классы: «плетение корзинок», «изготовление окопных спичек и свечей солдатам СВО», «цветы акварелью: открытка к 8 марта», поделка из джута ко Дню пожилого человека и другие. </w:t>
      </w:r>
    </w:p>
    <w:p w:rsidR="0096738E" w:rsidRPr="006110E9" w:rsidRDefault="0096738E" w:rsidP="006110E9">
      <w:pPr>
        <w:spacing w:after="0" w:line="240" w:lineRule="auto"/>
        <w:ind w:firstLine="709"/>
        <w:contextualSpacing/>
        <w:jc w:val="both"/>
        <w:rPr>
          <w:rFonts w:ascii="Times New Roman" w:hAnsi="Times New Roman" w:cs="Times New Roman"/>
          <w:bCs/>
          <w:sz w:val="27"/>
          <w:szCs w:val="27"/>
        </w:rPr>
      </w:pPr>
      <w:r w:rsidRPr="006110E9">
        <w:rPr>
          <w:rFonts w:ascii="Times New Roman" w:hAnsi="Times New Roman" w:cs="Times New Roman"/>
          <w:sz w:val="27"/>
          <w:szCs w:val="27"/>
        </w:rPr>
        <w:t xml:space="preserve">100% несовершеннолетних, состоящих на учете СОП, зарегистрированы в Движении Первых. Эта организация предоставляет возможности для самореализации несовершеннолетних. Регулярно проводятся различные дни единых действий, общероссийские мероприятия: </w:t>
      </w:r>
      <w:r w:rsidRPr="006110E9">
        <w:rPr>
          <w:rFonts w:ascii="Times New Roman" w:hAnsi="Times New Roman" w:cs="Times New Roman"/>
          <w:bCs/>
          <w:sz w:val="27"/>
          <w:szCs w:val="27"/>
        </w:rPr>
        <w:t xml:space="preserve">Походы Первых ко Дню защиты детей, летняя образовательная смена «Первые» и другие. За первое полугодие в проекты включились 11 несовершеннолетних: Всероссийская военно-патриотическая игра «Зарница 2.0» (1 несовершеннолетний), Всероссийский проект «Благо твори» (1 несовершеннолетний), Всероссийский проект «Походы первых – больше чем путешествие» (2 несовершеннолетних), Региональный проект «Школа актива» (2 несовершеннолетних), «Мастер-классы Первых» (2 несовершеннолетних), «Квиз </w:t>
      </w:r>
      <w:r w:rsidRPr="006110E9">
        <w:rPr>
          <w:rFonts w:ascii="Times New Roman" w:hAnsi="Times New Roman" w:cs="Times New Roman"/>
          <w:bCs/>
          <w:sz w:val="27"/>
          <w:szCs w:val="27"/>
          <w:lang w:val="en-US"/>
        </w:rPr>
        <w:t>PRO</w:t>
      </w:r>
      <w:r w:rsidRPr="006110E9">
        <w:rPr>
          <w:rFonts w:ascii="Times New Roman" w:hAnsi="Times New Roman" w:cs="Times New Roman"/>
          <w:bCs/>
          <w:sz w:val="27"/>
          <w:szCs w:val="27"/>
        </w:rPr>
        <w:t xml:space="preserve">Движение Первых» (1 несовершеннолетний), «Битва умов» (1 несовершеннолетний). </w:t>
      </w:r>
    </w:p>
    <w:p w:rsidR="0096738E" w:rsidRPr="006110E9" w:rsidRDefault="0096738E" w:rsidP="006110E9">
      <w:pPr>
        <w:spacing w:after="0" w:line="240" w:lineRule="auto"/>
        <w:ind w:firstLine="709"/>
        <w:contextualSpacing/>
        <w:jc w:val="both"/>
        <w:rPr>
          <w:rFonts w:ascii="Times New Roman" w:hAnsi="Times New Roman" w:cs="Times New Roman"/>
          <w:bCs/>
          <w:sz w:val="27"/>
          <w:szCs w:val="27"/>
        </w:rPr>
      </w:pPr>
      <w:r w:rsidRPr="006110E9">
        <w:rPr>
          <w:rFonts w:ascii="Times New Roman" w:hAnsi="Times New Roman" w:cs="Times New Roman"/>
          <w:sz w:val="27"/>
          <w:szCs w:val="27"/>
        </w:rPr>
        <w:t xml:space="preserve">В летние каникулы работали  трудовые отряды старшеклассников,  в которых  были задействованы 100 несовершеннолетних  (из них 4 состоят на различных видах учета), смена волонтеров (в рамках летней образовательной </w:t>
      </w:r>
      <w:r w:rsidRPr="006110E9">
        <w:rPr>
          <w:rFonts w:ascii="Times New Roman" w:hAnsi="Times New Roman" w:cs="Times New Roman"/>
          <w:sz w:val="27"/>
          <w:szCs w:val="27"/>
        </w:rPr>
        <w:lastRenderedPageBreak/>
        <w:t xml:space="preserve">программы «Лидер»), «ТИМ Юниор» (задействованы  2 несовершеннолетних СОП). </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bCs/>
          <w:sz w:val="27"/>
          <w:szCs w:val="27"/>
        </w:rPr>
        <w:t>Молодежный центр реализует профилактические мероприятия: а</w:t>
      </w:r>
      <w:r w:rsidRPr="006110E9">
        <w:rPr>
          <w:rFonts w:ascii="Times New Roman" w:hAnsi="Times New Roman" w:cs="Times New Roman"/>
          <w:sz w:val="27"/>
          <w:szCs w:val="27"/>
        </w:rPr>
        <w:t xml:space="preserve">нтинаркотическая акция, встреча с представителями правоохранительных органов и другие (участниками стали 76 несовершеннолетних). </w:t>
      </w:r>
    </w:p>
    <w:p w:rsidR="0096738E" w:rsidRPr="006110E9" w:rsidRDefault="0096738E" w:rsidP="006110E9">
      <w:pPr>
        <w:spacing w:after="0" w:line="240" w:lineRule="auto"/>
        <w:ind w:firstLine="709"/>
        <w:contextualSpacing/>
        <w:jc w:val="both"/>
        <w:rPr>
          <w:rFonts w:ascii="Times New Roman" w:hAnsi="Times New Roman" w:cs="Times New Roman"/>
          <w:sz w:val="27"/>
          <w:szCs w:val="27"/>
        </w:rPr>
      </w:pPr>
      <w:r w:rsidRPr="006110E9">
        <w:rPr>
          <w:rFonts w:ascii="Times New Roman" w:hAnsi="Times New Roman" w:cs="Times New Roman"/>
          <w:sz w:val="27"/>
          <w:szCs w:val="27"/>
        </w:rPr>
        <w:t>Для совершенствования своей деятельности организовано  межведомственное взаимодействие: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0"/>
        <w:gridCol w:w="2034"/>
        <w:gridCol w:w="1904"/>
        <w:gridCol w:w="3255"/>
      </w:tblGrid>
      <w:tr w:rsidR="0096738E" w:rsidRPr="006110E9" w:rsidTr="0096738E">
        <w:tc>
          <w:tcPr>
            <w:tcW w:w="2234"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НАИМЕНОВАНИЕ СУБЪЕКТА СИСТЕМЫ ПРОФИЛАКТИКИ</w:t>
            </w:r>
          </w:p>
        </w:tc>
        <w:tc>
          <w:tcPr>
            <w:tcW w:w="2035"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КОЛИЧЕСТВО МЕРОПРИЯТИЙ</w:t>
            </w:r>
          </w:p>
        </w:tc>
        <w:tc>
          <w:tcPr>
            <w:tcW w:w="1907"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КОЛИЧЕСТВО УЧАСТНИКОВ</w:t>
            </w:r>
          </w:p>
        </w:tc>
        <w:tc>
          <w:tcPr>
            <w:tcW w:w="3061"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iCs/>
                <w:color w:val="000000" w:themeColor="text1"/>
                <w:sz w:val="24"/>
                <w:szCs w:val="24"/>
              </w:rPr>
            </w:pPr>
            <w:r w:rsidRPr="006110E9">
              <w:rPr>
                <w:rFonts w:ascii="Times New Roman" w:hAnsi="Times New Roman" w:cs="Times New Roman"/>
                <w:iCs/>
                <w:sz w:val="24"/>
                <w:szCs w:val="24"/>
              </w:rPr>
              <w:t>КОЛИЧЕСТВО НЕСОВЕРШЕННОЛЕТНИХ, НАХОДЯЩИХСЯ В СОП ИЛИ СОСТОЯЩИХ НА ИНЫХ ВИДАХ УЧЕТА, УЧАСТВУЮЩИХ В МЕРОПРИЯТИЯХ</w:t>
            </w:r>
          </w:p>
        </w:tc>
      </w:tr>
      <w:tr w:rsidR="0096738E" w:rsidRPr="006110E9" w:rsidTr="0096738E">
        <w:tc>
          <w:tcPr>
            <w:tcW w:w="2234"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Органы или учреждения образования</w:t>
            </w:r>
          </w:p>
        </w:tc>
        <w:tc>
          <w:tcPr>
            <w:tcW w:w="2035"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1</w:t>
            </w:r>
          </w:p>
        </w:tc>
        <w:tc>
          <w:tcPr>
            <w:tcW w:w="1907"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25</w:t>
            </w:r>
          </w:p>
        </w:tc>
        <w:tc>
          <w:tcPr>
            <w:tcW w:w="3061"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1</w:t>
            </w:r>
          </w:p>
        </w:tc>
      </w:tr>
      <w:tr w:rsidR="0096738E" w:rsidRPr="006110E9" w:rsidTr="0096738E">
        <w:tc>
          <w:tcPr>
            <w:tcW w:w="2234"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Органы службы занятости</w:t>
            </w:r>
          </w:p>
        </w:tc>
        <w:tc>
          <w:tcPr>
            <w:tcW w:w="2035"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1</w:t>
            </w:r>
          </w:p>
        </w:tc>
        <w:tc>
          <w:tcPr>
            <w:tcW w:w="1907"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40</w:t>
            </w:r>
          </w:p>
        </w:tc>
        <w:tc>
          <w:tcPr>
            <w:tcW w:w="3061"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3</w:t>
            </w:r>
          </w:p>
        </w:tc>
      </w:tr>
      <w:tr w:rsidR="0096738E" w:rsidRPr="006110E9" w:rsidTr="0096738E">
        <w:tc>
          <w:tcPr>
            <w:tcW w:w="2234"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Органы внутренних дел (полиция)</w:t>
            </w:r>
          </w:p>
        </w:tc>
        <w:tc>
          <w:tcPr>
            <w:tcW w:w="2035"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3</w:t>
            </w:r>
          </w:p>
        </w:tc>
        <w:tc>
          <w:tcPr>
            <w:tcW w:w="1907"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76</w:t>
            </w:r>
          </w:p>
        </w:tc>
        <w:tc>
          <w:tcPr>
            <w:tcW w:w="3061"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5</w:t>
            </w:r>
          </w:p>
        </w:tc>
      </w:tr>
      <w:tr w:rsidR="0096738E" w:rsidRPr="006110E9" w:rsidTr="0096738E">
        <w:tc>
          <w:tcPr>
            <w:tcW w:w="2234" w:type="dxa"/>
            <w:shd w:val="clear" w:color="auto" w:fill="DAEEF3"/>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Учреждения уголовно-исполнительной системы (ГУ ФСИН России)</w:t>
            </w:r>
          </w:p>
        </w:tc>
        <w:tc>
          <w:tcPr>
            <w:tcW w:w="2035"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1</w:t>
            </w:r>
          </w:p>
        </w:tc>
        <w:tc>
          <w:tcPr>
            <w:tcW w:w="1907"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10</w:t>
            </w:r>
          </w:p>
        </w:tc>
        <w:tc>
          <w:tcPr>
            <w:tcW w:w="3061" w:type="dxa"/>
            <w:vAlign w:val="center"/>
          </w:tcPr>
          <w:p w:rsidR="0096738E" w:rsidRPr="006110E9" w:rsidRDefault="0096738E" w:rsidP="006110E9">
            <w:pPr>
              <w:spacing w:after="0" w:line="240" w:lineRule="auto"/>
              <w:contextualSpacing/>
              <w:rPr>
                <w:rFonts w:ascii="Times New Roman" w:hAnsi="Times New Roman" w:cs="Times New Roman"/>
                <w:iCs/>
                <w:sz w:val="24"/>
                <w:szCs w:val="24"/>
              </w:rPr>
            </w:pPr>
            <w:r w:rsidRPr="006110E9">
              <w:rPr>
                <w:rFonts w:ascii="Times New Roman" w:hAnsi="Times New Roman" w:cs="Times New Roman"/>
                <w:iCs/>
                <w:sz w:val="24"/>
                <w:szCs w:val="24"/>
              </w:rPr>
              <w:t>1</w:t>
            </w:r>
          </w:p>
        </w:tc>
      </w:tr>
    </w:tbl>
    <w:p w:rsidR="006110E9" w:rsidRDefault="0096738E" w:rsidP="006110E9">
      <w:pPr>
        <w:spacing w:after="0" w:line="240" w:lineRule="auto"/>
        <w:jc w:val="both"/>
        <w:rPr>
          <w:rFonts w:ascii="Times New Roman" w:hAnsi="Times New Roman" w:cs="Times New Roman"/>
          <w:sz w:val="27"/>
          <w:szCs w:val="27"/>
        </w:rPr>
      </w:pPr>
      <w:r w:rsidRPr="006110E9">
        <w:rPr>
          <w:rFonts w:ascii="Times New Roman" w:hAnsi="Times New Roman" w:cs="Times New Roman"/>
          <w:sz w:val="27"/>
          <w:szCs w:val="27"/>
        </w:rPr>
        <w:t xml:space="preserve"> </w:t>
      </w:r>
      <w:r w:rsidRPr="006110E9">
        <w:rPr>
          <w:rFonts w:ascii="Times New Roman" w:hAnsi="Times New Roman" w:cs="Times New Roman"/>
          <w:sz w:val="27"/>
          <w:szCs w:val="27"/>
        </w:rPr>
        <w:tab/>
        <w:t xml:space="preserve">Ежедневно в Молодежном центре с понедельника по пятницу до 21 часа находятся специалисты по работе с молодежью,  которые проводят беседы с несовершеннолетними о правилах поведения в общественных местах, сохранении имущества, межличностных отношениях. Ведется журнал учета посещения Молодежного центра. </w:t>
      </w:r>
    </w:p>
    <w:p w:rsidR="00367999" w:rsidRPr="006110E9" w:rsidRDefault="002B5684" w:rsidP="006110E9">
      <w:pPr>
        <w:spacing w:after="0" w:line="240" w:lineRule="auto"/>
        <w:ind w:firstLine="708"/>
        <w:jc w:val="both"/>
        <w:rPr>
          <w:rFonts w:ascii="Times New Roman" w:hAnsi="Times New Roman" w:cs="Times New Roman"/>
          <w:sz w:val="27"/>
          <w:szCs w:val="27"/>
        </w:rPr>
      </w:pPr>
      <w:r w:rsidRPr="006110E9">
        <w:rPr>
          <w:rFonts w:ascii="Times New Roman" w:hAnsi="Times New Roman" w:cs="Times New Roman"/>
          <w:sz w:val="27"/>
          <w:szCs w:val="27"/>
        </w:rPr>
        <w:t>Занятия в</w:t>
      </w:r>
      <w:r w:rsidR="00C14FDF" w:rsidRPr="006110E9">
        <w:rPr>
          <w:rFonts w:ascii="Times New Roman" w:hAnsi="Times New Roman" w:cs="Times New Roman"/>
          <w:b/>
          <w:sz w:val="27"/>
          <w:szCs w:val="27"/>
        </w:rPr>
        <w:t xml:space="preserve"> </w:t>
      </w:r>
      <w:r w:rsidR="00C14FDF" w:rsidRPr="006110E9">
        <w:rPr>
          <w:rFonts w:ascii="Times New Roman" w:hAnsi="Times New Roman" w:cs="Times New Roman"/>
          <w:sz w:val="27"/>
          <w:szCs w:val="27"/>
        </w:rPr>
        <w:t>МБУ ДО «Спортивная школа «Лидер»»</w:t>
      </w:r>
      <w:r w:rsidR="00C14FDF" w:rsidRPr="006110E9">
        <w:rPr>
          <w:rFonts w:ascii="Times New Roman" w:hAnsi="Times New Roman" w:cs="Times New Roman"/>
          <w:b/>
          <w:sz w:val="27"/>
          <w:szCs w:val="27"/>
        </w:rPr>
        <w:t xml:space="preserve"> </w:t>
      </w:r>
      <w:r w:rsidR="00367999" w:rsidRPr="006110E9">
        <w:rPr>
          <w:rFonts w:ascii="Times New Roman" w:hAnsi="Times New Roman" w:cs="Times New Roman"/>
          <w:b/>
          <w:sz w:val="27"/>
          <w:szCs w:val="27"/>
        </w:rPr>
        <w:t xml:space="preserve"> </w:t>
      </w:r>
      <w:r w:rsidRPr="006110E9">
        <w:rPr>
          <w:rFonts w:ascii="Times New Roman" w:hAnsi="Times New Roman" w:cs="Times New Roman"/>
          <w:sz w:val="27"/>
          <w:szCs w:val="27"/>
        </w:rPr>
        <w:t>– залог здоровья, хорошего физического и психического развития каждого ребенка. Не обязательно ребенок станет выдающимся спортсменом, но тренировки точно хорошо скажутся на общем развитии, иммунитете, помогут привить такие качества, как выдержка и упорство.</w:t>
      </w:r>
      <w:r w:rsidR="00367999" w:rsidRPr="006110E9">
        <w:rPr>
          <w:rFonts w:ascii="Times New Roman" w:hAnsi="Times New Roman" w:cs="Times New Roman"/>
          <w:sz w:val="27"/>
          <w:szCs w:val="27"/>
        </w:rPr>
        <w:t xml:space="preserve"> </w:t>
      </w:r>
      <w:r w:rsidRPr="006110E9">
        <w:rPr>
          <w:rFonts w:ascii="Times New Roman" w:hAnsi="Times New Roman" w:cs="Times New Roman"/>
          <w:sz w:val="27"/>
          <w:szCs w:val="27"/>
        </w:rPr>
        <w:t xml:space="preserve">Приоритетным направлением деятельности </w:t>
      </w:r>
      <w:r w:rsidR="00367999" w:rsidRPr="006110E9">
        <w:rPr>
          <w:rFonts w:ascii="Times New Roman" w:hAnsi="Times New Roman" w:cs="Times New Roman"/>
          <w:sz w:val="27"/>
          <w:szCs w:val="27"/>
        </w:rPr>
        <w:t>с</w:t>
      </w:r>
      <w:r w:rsidRPr="006110E9">
        <w:rPr>
          <w:rFonts w:ascii="Times New Roman" w:hAnsi="Times New Roman" w:cs="Times New Roman"/>
          <w:sz w:val="27"/>
          <w:szCs w:val="27"/>
        </w:rPr>
        <w:t xml:space="preserve">портивной школы «Лидер» являются: </w:t>
      </w:r>
      <w:r w:rsidR="00367999" w:rsidRPr="006110E9">
        <w:rPr>
          <w:rFonts w:ascii="Times New Roman" w:hAnsi="Times New Roman" w:cs="Times New Roman"/>
          <w:sz w:val="27"/>
          <w:szCs w:val="27"/>
        </w:rPr>
        <w:t xml:space="preserve"> </w:t>
      </w:r>
      <w:r w:rsidRPr="006110E9">
        <w:rPr>
          <w:rFonts w:ascii="Times New Roman" w:hAnsi="Times New Roman" w:cs="Times New Roman"/>
          <w:sz w:val="27"/>
          <w:szCs w:val="27"/>
        </w:rPr>
        <w:t xml:space="preserve">привлечение детей к регулярным занятиям физической культурой и спортом, с целью оздоровления и организации досуга, профилактики вредных привычек и правонарушений; </w:t>
      </w:r>
      <w:r w:rsidR="00367999" w:rsidRPr="006110E9">
        <w:rPr>
          <w:rFonts w:ascii="Times New Roman" w:hAnsi="Times New Roman" w:cs="Times New Roman"/>
          <w:sz w:val="27"/>
          <w:szCs w:val="27"/>
        </w:rPr>
        <w:t xml:space="preserve"> </w:t>
      </w:r>
      <w:r w:rsidRPr="006110E9">
        <w:rPr>
          <w:rFonts w:ascii="Times New Roman" w:hAnsi="Times New Roman" w:cs="Times New Roman"/>
          <w:sz w:val="27"/>
          <w:szCs w:val="27"/>
        </w:rPr>
        <w:t xml:space="preserve"> формирование у детей потребности в здоровом образе жизни, гармоничное развитие личности, воспитание ответственности и профессионального самоопределения в соответствии с индивидуальными физическими способностями;</w:t>
      </w:r>
      <w:r w:rsidR="00367999" w:rsidRPr="006110E9">
        <w:rPr>
          <w:rFonts w:ascii="Times New Roman" w:hAnsi="Times New Roman" w:cs="Times New Roman"/>
          <w:sz w:val="27"/>
          <w:szCs w:val="27"/>
        </w:rPr>
        <w:t xml:space="preserve">  </w:t>
      </w:r>
      <w:r w:rsidRPr="006110E9">
        <w:rPr>
          <w:rFonts w:ascii="Times New Roman" w:hAnsi="Times New Roman" w:cs="Times New Roman"/>
          <w:sz w:val="27"/>
          <w:szCs w:val="27"/>
        </w:rPr>
        <w:t xml:space="preserve"> формирование общей культуры через физическую культуру и спорт;</w:t>
      </w:r>
      <w:r w:rsidR="00367999" w:rsidRPr="006110E9">
        <w:rPr>
          <w:rFonts w:ascii="Times New Roman" w:hAnsi="Times New Roman" w:cs="Times New Roman"/>
          <w:sz w:val="27"/>
          <w:szCs w:val="27"/>
        </w:rPr>
        <w:t xml:space="preserve">  </w:t>
      </w:r>
      <w:r w:rsidRPr="006110E9">
        <w:rPr>
          <w:rFonts w:ascii="Times New Roman" w:hAnsi="Times New Roman" w:cs="Times New Roman"/>
          <w:sz w:val="27"/>
          <w:szCs w:val="27"/>
        </w:rPr>
        <w:t>организация и проведение соревнований;</w:t>
      </w:r>
      <w:r w:rsidR="00367999" w:rsidRPr="006110E9">
        <w:rPr>
          <w:rFonts w:ascii="Times New Roman" w:hAnsi="Times New Roman" w:cs="Times New Roman"/>
          <w:sz w:val="27"/>
          <w:szCs w:val="27"/>
        </w:rPr>
        <w:t xml:space="preserve"> </w:t>
      </w:r>
      <w:r w:rsidRPr="006110E9">
        <w:rPr>
          <w:rFonts w:ascii="Times New Roman" w:hAnsi="Times New Roman" w:cs="Times New Roman"/>
          <w:sz w:val="27"/>
          <w:szCs w:val="27"/>
        </w:rPr>
        <w:t>вовлечение максимально возможного числа детей в систематические занятия физической культурой, выявление их склонностей и возможности для дальнейших занятий спортом, воспитание устойчивого интереса к ним.</w:t>
      </w:r>
      <w:r w:rsidR="00367999" w:rsidRPr="006110E9">
        <w:rPr>
          <w:rFonts w:ascii="Times New Roman" w:hAnsi="Times New Roman" w:cs="Times New Roman"/>
          <w:sz w:val="27"/>
          <w:szCs w:val="27"/>
        </w:rPr>
        <w:t xml:space="preserve"> </w:t>
      </w:r>
    </w:p>
    <w:p w:rsidR="002B5684" w:rsidRPr="006110E9" w:rsidRDefault="00367999" w:rsidP="006110E9">
      <w:pPr>
        <w:spacing w:after="0" w:line="240" w:lineRule="auto"/>
        <w:ind w:firstLine="708"/>
        <w:contextualSpacing/>
        <w:jc w:val="both"/>
        <w:rPr>
          <w:rFonts w:ascii="Times New Roman" w:hAnsi="Times New Roman" w:cs="Times New Roman"/>
          <w:sz w:val="27"/>
          <w:szCs w:val="27"/>
        </w:rPr>
      </w:pPr>
      <w:r w:rsidRPr="006110E9">
        <w:rPr>
          <w:rFonts w:ascii="Times New Roman" w:hAnsi="Times New Roman" w:cs="Times New Roman"/>
          <w:sz w:val="27"/>
          <w:szCs w:val="27"/>
        </w:rPr>
        <w:t xml:space="preserve"> </w:t>
      </w:r>
      <w:r w:rsidR="0096738E" w:rsidRPr="006110E9">
        <w:rPr>
          <w:rFonts w:ascii="Times New Roman" w:hAnsi="Times New Roman" w:cs="Times New Roman"/>
          <w:sz w:val="27"/>
          <w:szCs w:val="27"/>
        </w:rPr>
        <w:t xml:space="preserve"> </w:t>
      </w:r>
    </w:p>
    <w:p w:rsidR="00580B3F" w:rsidRPr="00473BDF" w:rsidRDefault="00580B3F" w:rsidP="00C87ED9">
      <w:pPr>
        <w:widowControl w:val="0"/>
        <w:autoSpaceDE w:val="0"/>
        <w:autoSpaceDN w:val="0"/>
        <w:spacing w:after="0" w:line="240" w:lineRule="auto"/>
        <w:jc w:val="center"/>
        <w:rPr>
          <w:rFonts w:ascii="Times New Roman" w:eastAsia="Times New Roman" w:hAnsi="Times New Roman" w:cs="Times New Roman"/>
          <w:i/>
          <w:sz w:val="27"/>
          <w:szCs w:val="27"/>
          <w:lang w:eastAsia="ru-RU"/>
        </w:rPr>
      </w:pPr>
      <w:r w:rsidRPr="00473BDF">
        <w:rPr>
          <w:rFonts w:ascii="Times New Roman" w:eastAsia="Times New Roman" w:hAnsi="Times New Roman" w:cs="Times New Roman"/>
          <w:i/>
          <w:sz w:val="27"/>
          <w:szCs w:val="27"/>
          <w:lang w:eastAsia="ru-RU"/>
        </w:rPr>
        <w:lastRenderedPageBreak/>
        <w:t>3) информация о принятых межведомственных документах, результатах их исполнения (порядках взаимодействия, планах мероприятий и т.д. при наличии)</w:t>
      </w:r>
    </w:p>
    <w:p w:rsidR="006B0EC2" w:rsidRPr="006110E9" w:rsidRDefault="00580B3F" w:rsidP="001836D5">
      <w:pPr>
        <w:widowControl w:val="0"/>
        <w:autoSpaceDE w:val="0"/>
        <w:autoSpaceDN w:val="0"/>
        <w:adjustRightInd w:val="0"/>
        <w:spacing w:after="0" w:line="240" w:lineRule="auto"/>
        <w:ind w:firstLine="720"/>
        <w:jc w:val="both"/>
        <w:rPr>
          <w:rFonts w:ascii="Times New Roman" w:eastAsia="Times New Roman" w:hAnsi="Times New Roman" w:cs="Times New Roman"/>
          <w:kern w:val="27"/>
          <w:sz w:val="27"/>
          <w:szCs w:val="27"/>
          <w:lang w:eastAsia="ru-RU"/>
        </w:rPr>
      </w:pPr>
      <w:r w:rsidRPr="006110E9">
        <w:rPr>
          <w:rFonts w:ascii="Times New Roman" w:eastAsia="Times New Roman" w:hAnsi="Times New Roman" w:cs="Times New Roman"/>
          <w:kern w:val="27"/>
          <w:sz w:val="27"/>
          <w:szCs w:val="27"/>
          <w:lang w:eastAsia="ru-RU"/>
        </w:rPr>
        <w:t>В течение 202</w:t>
      </w:r>
      <w:r w:rsidR="00042392" w:rsidRPr="006110E9">
        <w:rPr>
          <w:rFonts w:ascii="Times New Roman" w:eastAsia="Times New Roman" w:hAnsi="Times New Roman" w:cs="Times New Roman"/>
          <w:kern w:val="27"/>
          <w:sz w:val="27"/>
          <w:szCs w:val="27"/>
          <w:lang w:eastAsia="ru-RU"/>
        </w:rPr>
        <w:t>5</w:t>
      </w:r>
      <w:r w:rsidRPr="006110E9">
        <w:rPr>
          <w:rFonts w:ascii="Times New Roman" w:eastAsia="Times New Roman" w:hAnsi="Times New Roman" w:cs="Times New Roman"/>
          <w:kern w:val="27"/>
          <w:sz w:val="27"/>
          <w:szCs w:val="27"/>
          <w:lang w:eastAsia="ru-RU"/>
        </w:rPr>
        <w:t xml:space="preserve"> года на территории района субъектами системы профилактики реализовывались мероприятия </w:t>
      </w:r>
      <w:r w:rsidR="00C94269" w:rsidRPr="006110E9">
        <w:rPr>
          <w:rFonts w:ascii="Times New Roman" w:hAnsi="Times New Roman" w:cs="Times New Roman"/>
          <w:sz w:val="27"/>
          <w:szCs w:val="27"/>
          <w:lang w:eastAsia="ar-SA"/>
        </w:rPr>
        <w:t xml:space="preserve">Программы  муниципального образования Абанский район </w:t>
      </w:r>
      <w:r w:rsidR="00C94269" w:rsidRPr="006110E9">
        <w:rPr>
          <w:rFonts w:ascii="Times New Roman" w:hAnsi="Times New Roman" w:cs="Times New Roman"/>
          <w:bCs/>
          <w:sz w:val="27"/>
          <w:szCs w:val="27"/>
        </w:rPr>
        <w:t>в сфере защиты прав и законных интересов несовершеннолетних, профилактики их безнадзорности, беспризорности, правонарушений и антиобщественных действий на 202</w:t>
      </w:r>
      <w:r w:rsidR="0096738E" w:rsidRPr="006110E9">
        <w:rPr>
          <w:rFonts w:ascii="Times New Roman" w:hAnsi="Times New Roman" w:cs="Times New Roman"/>
          <w:bCs/>
          <w:sz w:val="27"/>
          <w:szCs w:val="27"/>
        </w:rPr>
        <w:t>5</w:t>
      </w:r>
      <w:r w:rsidR="001D5716" w:rsidRPr="006110E9">
        <w:rPr>
          <w:rFonts w:ascii="Times New Roman" w:hAnsi="Times New Roman" w:cs="Times New Roman"/>
          <w:bCs/>
          <w:sz w:val="27"/>
          <w:szCs w:val="27"/>
        </w:rPr>
        <w:t xml:space="preserve"> </w:t>
      </w:r>
      <w:r w:rsidR="00C94269" w:rsidRPr="006110E9">
        <w:rPr>
          <w:rFonts w:ascii="Times New Roman" w:hAnsi="Times New Roman" w:cs="Times New Roman"/>
          <w:bCs/>
          <w:sz w:val="27"/>
          <w:szCs w:val="27"/>
        </w:rPr>
        <w:t xml:space="preserve">год,  утвержденной постановлением администрации Абанского района от </w:t>
      </w:r>
      <w:r w:rsidR="001836D5" w:rsidRPr="006110E9">
        <w:rPr>
          <w:rFonts w:ascii="Times New Roman" w:hAnsi="Times New Roman" w:cs="Times New Roman"/>
          <w:bCs/>
          <w:sz w:val="27"/>
          <w:szCs w:val="27"/>
        </w:rPr>
        <w:t>13.12.2023</w:t>
      </w:r>
      <w:r w:rsidR="00C94269" w:rsidRPr="006110E9">
        <w:rPr>
          <w:rFonts w:ascii="Times New Roman" w:hAnsi="Times New Roman" w:cs="Times New Roman"/>
          <w:bCs/>
          <w:sz w:val="27"/>
          <w:szCs w:val="27"/>
        </w:rPr>
        <w:t xml:space="preserve"> № </w:t>
      </w:r>
      <w:r w:rsidR="001836D5" w:rsidRPr="006110E9">
        <w:rPr>
          <w:rFonts w:ascii="Times New Roman" w:hAnsi="Times New Roman" w:cs="Times New Roman"/>
          <w:bCs/>
          <w:sz w:val="27"/>
          <w:szCs w:val="27"/>
        </w:rPr>
        <w:t>534</w:t>
      </w:r>
      <w:r w:rsidR="00C94269" w:rsidRPr="006110E9">
        <w:rPr>
          <w:rFonts w:ascii="Times New Roman" w:hAnsi="Times New Roman" w:cs="Times New Roman"/>
          <w:bCs/>
          <w:sz w:val="27"/>
          <w:szCs w:val="27"/>
        </w:rPr>
        <w:t xml:space="preserve">-п </w:t>
      </w:r>
      <w:r w:rsidRPr="006110E9">
        <w:rPr>
          <w:rFonts w:ascii="Times New Roman" w:eastAsia="Times New Roman" w:hAnsi="Times New Roman" w:cs="Times New Roman"/>
          <w:kern w:val="27"/>
          <w:sz w:val="27"/>
          <w:szCs w:val="27"/>
          <w:lang w:eastAsia="ru-RU"/>
        </w:rPr>
        <w:t>и содержащей мероприятия всех органов и учреждений муниципальной системы профилактики по приоритетным направлениям их деятельности.</w:t>
      </w:r>
      <w:r w:rsidR="006B0EC2" w:rsidRPr="006110E9">
        <w:rPr>
          <w:rFonts w:ascii="Times New Roman" w:hAnsi="Times New Roman" w:cs="Times New Roman"/>
          <w:bCs/>
          <w:sz w:val="27"/>
          <w:szCs w:val="27"/>
        </w:rPr>
        <w:t xml:space="preserve"> (</w:t>
      </w:r>
      <w:r w:rsidR="006B0EC2" w:rsidRPr="006110E9">
        <w:rPr>
          <w:rFonts w:ascii="Times New Roman" w:hAnsi="Times New Roman" w:cs="Times New Roman"/>
          <w:sz w:val="27"/>
          <w:szCs w:val="27"/>
        </w:rPr>
        <w:t>https://abannet.ru/sites/default/files/Программа%20профилактики%202024-2026%20годы.docx</w:t>
      </w:r>
      <w:r w:rsidR="006B0EC2" w:rsidRPr="006110E9">
        <w:rPr>
          <w:rFonts w:ascii="Times New Roman" w:hAnsi="Times New Roman" w:cs="Times New Roman"/>
          <w:bCs/>
          <w:sz w:val="27"/>
          <w:szCs w:val="27"/>
        </w:rPr>
        <w:t>)</w:t>
      </w:r>
      <w:r w:rsidR="001D5716" w:rsidRPr="006110E9">
        <w:rPr>
          <w:rFonts w:ascii="Times New Roman" w:hAnsi="Times New Roman" w:cs="Times New Roman"/>
          <w:bCs/>
          <w:sz w:val="27"/>
          <w:szCs w:val="27"/>
        </w:rPr>
        <w:t xml:space="preserve">, размещена </w:t>
      </w:r>
      <w:r w:rsidR="006B0EC2" w:rsidRPr="006110E9">
        <w:rPr>
          <w:rFonts w:ascii="Times New Roman" w:hAnsi="Times New Roman" w:cs="Times New Roman"/>
          <w:sz w:val="27"/>
          <w:szCs w:val="27"/>
        </w:rPr>
        <w:t>на официальном сайте органа местного самоуправления муниципального образования Абанский район (</w:t>
      </w:r>
      <w:hyperlink r:id="rId11" w:history="1">
        <w:r w:rsidR="006B0EC2" w:rsidRPr="006110E9">
          <w:rPr>
            <w:rStyle w:val="a7"/>
            <w:rFonts w:ascii="Times New Roman" w:hAnsi="Times New Roman" w:cs="Times New Roman"/>
            <w:color w:val="000000"/>
            <w:sz w:val="27"/>
            <w:szCs w:val="27"/>
          </w:rPr>
          <w:t>http://abannet.ru/</w:t>
        </w:r>
      </w:hyperlink>
      <w:r w:rsidR="006B0EC2" w:rsidRPr="006110E9">
        <w:rPr>
          <w:rFonts w:ascii="Times New Roman" w:hAnsi="Times New Roman" w:cs="Times New Roman"/>
          <w:sz w:val="27"/>
          <w:szCs w:val="27"/>
        </w:rPr>
        <w:t>).</w:t>
      </w:r>
    </w:p>
    <w:p w:rsidR="00042392" w:rsidRPr="006110E9" w:rsidRDefault="00042392" w:rsidP="00042392">
      <w:pPr>
        <w:autoSpaceDE w:val="0"/>
        <w:autoSpaceDN w:val="0"/>
        <w:adjustRightInd w:val="0"/>
        <w:ind w:firstLine="708"/>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xml:space="preserve">В исполнении Постановления   комиссии по делам несовершеннолетних и защите их прав Абанского района «Об организации межведомственного взаимодействия при работе с семьями, в которых несовершеннолетние проживают 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 Управлением образования администрации Абанского района проведена разъяснительная работа с педагогами по порядку межведомственного взаимодействия при выявлении и последующей организации профилактической работы с семьями, в которых несовершеннолетние проживают 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 Данные семьи находятся на контроле. </w:t>
      </w:r>
    </w:p>
    <w:p w:rsidR="00042392" w:rsidRPr="006110E9" w:rsidRDefault="00042392" w:rsidP="00042392">
      <w:pPr>
        <w:shd w:val="clear" w:color="auto" w:fill="FFFFFF"/>
        <w:ind w:firstLine="708"/>
        <w:jc w:val="both"/>
        <w:rPr>
          <w:rFonts w:ascii="Times New Roman" w:hAnsi="Times New Roman" w:cs="Times New Roman"/>
          <w:sz w:val="27"/>
          <w:szCs w:val="27"/>
        </w:rPr>
      </w:pPr>
      <w:r w:rsidRPr="006110E9">
        <w:rPr>
          <w:rFonts w:ascii="Times New Roman" w:hAnsi="Times New Roman" w:cs="Times New Roman"/>
          <w:sz w:val="27"/>
          <w:szCs w:val="27"/>
        </w:rPr>
        <w:t xml:space="preserve">В образовательных организациях Абанского района </w:t>
      </w:r>
      <w:r w:rsidRPr="006110E9">
        <w:rPr>
          <w:rFonts w:ascii="Times New Roman" w:hAnsi="Times New Roman" w:cs="Times New Roman"/>
          <w:sz w:val="27"/>
          <w:szCs w:val="27"/>
          <w:shd w:val="clear" w:color="auto" w:fill="FFFFFF"/>
        </w:rPr>
        <w:t xml:space="preserve">особое внимание уделено </w:t>
      </w:r>
      <w:r w:rsidRPr="006110E9">
        <w:rPr>
          <w:rFonts w:ascii="Times New Roman" w:hAnsi="Times New Roman" w:cs="Times New Roman"/>
          <w:sz w:val="27"/>
          <w:szCs w:val="27"/>
        </w:rPr>
        <w:t xml:space="preserve">порядку выявления ранних признаков детского и/или семейного неблагополучия, необходимости ежедневного наблюдения за поведением детей, включая ухудшение успеваемости, отказ от посещения кружков, спортивных секций, клубов, их физическим состоянием, выяснения причин отсутствия несовершеннолетних в образовательной организации, незамедлительного информирования в случае выявления у детей телесных повреждений и (или) признаков отклоняющегося поведения. </w:t>
      </w:r>
    </w:p>
    <w:p w:rsidR="00042392" w:rsidRPr="006110E9" w:rsidRDefault="00042392" w:rsidP="00042392">
      <w:pPr>
        <w:shd w:val="clear" w:color="auto" w:fill="FFFFFF"/>
        <w:jc w:val="both"/>
        <w:rPr>
          <w:rFonts w:ascii="Times New Roman" w:hAnsi="Times New Roman" w:cs="Times New Roman"/>
          <w:sz w:val="27"/>
          <w:szCs w:val="27"/>
        </w:rPr>
      </w:pPr>
      <w:r w:rsidRPr="006110E9">
        <w:rPr>
          <w:rFonts w:ascii="Times New Roman" w:hAnsi="Times New Roman" w:cs="Times New Roman"/>
          <w:sz w:val="27"/>
          <w:szCs w:val="27"/>
        </w:rPr>
        <w:t xml:space="preserve">Педагоги ознакомлены с алгоритмом межведомственного взаимодействия органов и учреждений системы профилактики безнадзорности и правонарушений несовершеннолетних по раннему выявлению и </w:t>
      </w:r>
      <w:r w:rsidRPr="006110E9">
        <w:rPr>
          <w:rFonts w:ascii="Times New Roman" w:hAnsi="Times New Roman" w:cs="Times New Roman"/>
          <w:sz w:val="27"/>
          <w:szCs w:val="27"/>
        </w:rPr>
        <w:lastRenderedPageBreak/>
        <w:t>предотвращению семейного неблагополучия, ведущего к социальному сиротству детей.</w:t>
      </w:r>
    </w:p>
    <w:p w:rsidR="00042392" w:rsidRPr="006110E9" w:rsidRDefault="00042392" w:rsidP="00042392">
      <w:pPr>
        <w:ind w:firstLine="708"/>
        <w:jc w:val="both"/>
        <w:rPr>
          <w:rFonts w:ascii="Times New Roman" w:hAnsi="Times New Roman" w:cs="Times New Roman"/>
          <w:sz w:val="27"/>
          <w:szCs w:val="27"/>
        </w:rPr>
      </w:pPr>
      <w:r w:rsidRPr="006110E9">
        <w:rPr>
          <w:rFonts w:ascii="Times New Roman" w:hAnsi="Times New Roman" w:cs="Times New Roman"/>
          <w:sz w:val="27"/>
          <w:szCs w:val="27"/>
        </w:rPr>
        <w:t xml:space="preserve">В исполнении п. 1 Постановления комиссии по делам несовершеннолетних и защите их прав Абанского района № 39 – кдн от 27.03.2025 года «О дополнительных мерах по профилактике подростковой преступности, правонарушениях, совершенных в отношении несовершеннолетних» в апреле в рамках РМО классных руководителей проведен семинар - практикум  «Организация профилактической работы классного руководителя». На семинаре были рассмотрены следующие вопросы: </w:t>
      </w:r>
    </w:p>
    <w:p w:rsidR="00042392" w:rsidRPr="006110E9" w:rsidRDefault="00042392" w:rsidP="00042392">
      <w:pPr>
        <w:jc w:val="both"/>
        <w:rPr>
          <w:rFonts w:ascii="Times New Roman" w:hAnsi="Times New Roman" w:cs="Times New Roman"/>
          <w:sz w:val="27"/>
          <w:szCs w:val="27"/>
        </w:rPr>
      </w:pPr>
      <w:r w:rsidRPr="006110E9">
        <w:rPr>
          <w:rFonts w:ascii="Times New Roman" w:hAnsi="Times New Roman" w:cs="Times New Roman"/>
          <w:sz w:val="27"/>
          <w:szCs w:val="27"/>
        </w:rPr>
        <w:t>- Работа с трудными учащимися: выявление факторов риска и работа с ними.</w:t>
      </w:r>
    </w:p>
    <w:p w:rsidR="00042392" w:rsidRPr="006110E9" w:rsidRDefault="00042392" w:rsidP="00042392">
      <w:pPr>
        <w:jc w:val="both"/>
        <w:rPr>
          <w:rFonts w:ascii="Times New Roman" w:hAnsi="Times New Roman" w:cs="Times New Roman"/>
          <w:sz w:val="27"/>
          <w:szCs w:val="27"/>
        </w:rPr>
      </w:pPr>
      <w:r w:rsidRPr="006110E9">
        <w:rPr>
          <w:rFonts w:ascii="Times New Roman" w:hAnsi="Times New Roman" w:cs="Times New Roman"/>
          <w:sz w:val="27"/>
          <w:szCs w:val="27"/>
        </w:rPr>
        <w:t>- Правовые аспекты профилактики преступлений среди молодежи.</w:t>
      </w:r>
    </w:p>
    <w:p w:rsidR="00042392" w:rsidRPr="006110E9" w:rsidRDefault="00042392" w:rsidP="00042392">
      <w:pPr>
        <w:jc w:val="both"/>
        <w:rPr>
          <w:rFonts w:ascii="Times New Roman" w:hAnsi="Times New Roman" w:cs="Times New Roman"/>
          <w:sz w:val="27"/>
          <w:szCs w:val="27"/>
        </w:rPr>
      </w:pPr>
      <w:r w:rsidRPr="006110E9">
        <w:rPr>
          <w:rFonts w:ascii="Times New Roman" w:hAnsi="Times New Roman" w:cs="Times New Roman"/>
          <w:sz w:val="27"/>
          <w:szCs w:val="27"/>
        </w:rPr>
        <w:t xml:space="preserve">-Работа с родителями в рамках профилактики преступлений несовершеннолетних. </w:t>
      </w:r>
    </w:p>
    <w:p w:rsidR="00042392" w:rsidRPr="006110E9" w:rsidRDefault="00042392" w:rsidP="00042392">
      <w:pPr>
        <w:jc w:val="both"/>
        <w:rPr>
          <w:rFonts w:ascii="Times New Roman" w:hAnsi="Times New Roman" w:cs="Times New Roman"/>
          <w:sz w:val="27"/>
          <w:szCs w:val="27"/>
        </w:rPr>
      </w:pPr>
      <w:r w:rsidRPr="006110E9">
        <w:rPr>
          <w:rFonts w:ascii="Times New Roman" w:hAnsi="Times New Roman" w:cs="Times New Roman"/>
          <w:sz w:val="27"/>
          <w:szCs w:val="27"/>
        </w:rPr>
        <w:t xml:space="preserve">В мае 2025 года представители РМО классных руководителей провели на базе своих общеобразовательных организаций среди педагогов подобные семинары – практикумы.  </w:t>
      </w:r>
    </w:p>
    <w:p w:rsidR="00042392" w:rsidRPr="006110E9" w:rsidRDefault="00042392" w:rsidP="00042392">
      <w:pPr>
        <w:jc w:val="both"/>
        <w:rPr>
          <w:rFonts w:ascii="Times New Roman" w:hAnsi="Times New Roman" w:cs="Times New Roman"/>
          <w:sz w:val="27"/>
          <w:szCs w:val="27"/>
        </w:rPr>
      </w:pPr>
      <w:r w:rsidRPr="006110E9">
        <w:rPr>
          <w:rFonts w:ascii="Times New Roman" w:hAnsi="Times New Roman" w:cs="Times New Roman"/>
          <w:sz w:val="27"/>
          <w:szCs w:val="27"/>
        </w:rPr>
        <w:t>В марте 2025 года на заседании районного методического объединения социальных педагогов были изучены такие вопросы, как:</w:t>
      </w:r>
    </w:p>
    <w:p w:rsidR="00042392" w:rsidRPr="006110E9" w:rsidRDefault="00042392" w:rsidP="00042392">
      <w:pPr>
        <w:jc w:val="both"/>
        <w:rPr>
          <w:rFonts w:ascii="Times New Roman" w:hAnsi="Times New Roman" w:cs="Times New Roman"/>
          <w:sz w:val="27"/>
          <w:szCs w:val="27"/>
          <w:shd w:val="clear" w:color="auto" w:fill="FFFFFF"/>
        </w:rPr>
      </w:pPr>
      <w:r w:rsidRPr="006110E9">
        <w:rPr>
          <w:rFonts w:ascii="Times New Roman" w:hAnsi="Times New Roman" w:cs="Times New Roman"/>
          <w:sz w:val="27"/>
          <w:szCs w:val="27"/>
          <w:shd w:val="clear" w:color="auto" w:fill="FFFFFF"/>
        </w:rPr>
        <w:t>- Исполнение ФЗ -№120 от 24.06.1999 «Об     основах системы профилактики безнадзорности и правонарушений несовершеннолетних».</w:t>
      </w:r>
    </w:p>
    <w:p w:rsidR="00042392" w:rsidRPr="006110E9" w:rsidRDefault="00042392" w:rsidP="00042392">
      <w:pPr>
        <w:jc w:val="both"/>
        <w:rPr>
          <w:rFonts w:ascii="Times New Roman" w:hAnsi="Times New Roman" w:cs="Times New Roman"/>
          <w:sz w:val="27"/>
          <w:szCs w:val="27"/>
          <w:shd w:val="clear" w:color="auto" w:fill="FFFFFF"/>
        </w:rPr>
      </w:pPr>
      <w:r w:rsidRPr="006110E9">
        <w:rPr>
          <w:rFonts w:ascii="Times New Roman" w:hAnsi="Times New Roman" w:cs="Times New Roman"/>
          <w:sz w:val="27"/>
          <w:szCs w:val="27"/>
          <w:shd w:val="clear" w:color="auto" w:fill="FFFFFF"/>
        </w:rPr>
        <w:t>- Ранняя профилактика социальных девиаций несовершеннолетних — деятельность по созданию условий для успешной социализации.</w:t>
      </w:r>
    </w:p>
    <w:p w:rsidR="00042392" w:rsidRPr="006110E9" w:rsidRDefault="00042392" w:rsidP="00042392">
      <w:pPr>
        <w:jc w:val="both"/>
        <w:rPr>
          <w:rFonts w:ascii="Times New Roman" w:hAnsi="Times New Roman" w:cs="Times New Roman"/>
          <w:sz w:val="27"/>
          <w:szCs w:val="27"/>
          <w:shd w:val="clear" w:color="auto" w:fill="FFFFFF"/>
        </w:rPr>
      </w:pPr>
      <w:r w:rsidRPr="006110E9">
        <w:rPr>
          <w:rFonts w:ascii="Times New Roman" w:hAnsi="Times New Roman" w:cs="Times New Roman"/>
          <w:sz w:val="27"/>
          <w:szCs w:val="27"/>
          <w:shd w:val="clear" w:color="auto" w:fill="FFFFFF"/>
        </w:rPr>
        <w:t>- Включение в профилактическую работу ресурсов организации «Движение Первых».</w:t>
      </w:r>
    </w:p>
    <w:p w:rsidR="00042392" w:rsidRPr="006110E9" w:rsidRDefault="00042392" w:rsidP="00042392">
      <w:pPr>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 Методы раннего выявления семейного неблагополучия.</w:t>
      </w:r>
    </w:p>
    <w:p w:rsidR="00042392" w:rsidRPr="006110E9" w:rsidRDefault="00042392" w:rsidP="00042392">
      <w:pPr>
        <w:suppressAutoHyphens/>
        <w:autoSpaceDE w:val="0"/>
        <w:autoSpaceDN w:val="0"/>
        <w:adjustRightInd w:val="0"/>
        <w:jc w:val="both"/>
        <w:rPr>
          <w:rFonts w:ascii="Times New Roman" w:hAnsi="Times New Roman" w:cs="Times New Roman"/>
          <w:sz w:val="27"/>
          <w:szCs w:val="27"/>
          <w:shd w:val="clear" w:color="auto" w:fill="FFFFFF"/>
        </w:rPr>
      </w:pPr>
      <w:r w:rsidRPr="006110E9">
        <w:rPr>
          <w:rFonts w:ascii="Times New Roman" w:hAnsi="Times New Roman" w:cs="Times New Roman"/>
          <w:sz w:val="27"/>
          <w:szCs w:val="27"/>
          <w:shd w:val="clear" w:color="auto" w:fill="FFFFFF"/>
        </w:rPr>
        <w:t>- «Шок-урок» -  как способ формирования у обучающихся навыков по сохранению жизни и здоровья в угрожающих условиях. Из опыта работы МКОУ Новоуспенской СОШ.</w:t>
      </w:r>
    </w:p>
    <w:p w:rsidR="00042392" w:rsidRPr="006110E9" w:rsidRDefault="00042392" w:rsidP="00042392">
      <w:pPr>
        <w:suppressAutoHyphens/>
        <w:autoSpaceDE w:val="0"/>
        <w:autoSpaceDN w:val="0"/>
        <w:adjustRightInd w:val="0"/>
        <w:jc w:val="both"/>
        <w:rPr>
          <w:rFonts w:ascii="Times New Roman" w:hAnsi="Times New Roman" w:cs="Times New Roman"/>
          <w:sz w:val="27"/>
          <w:szCs w:val="27"/>
          <w:shd w:val="clear" w:color="auto" w:fill="FFFFFF"/>
        </w:rPr>
      </w:pPr>
      <w:r w:rsidRPr="006110E9">
        <w:rPr>
          <w:rFonts w:ascii="Times New Roman" w:hAnsi="Times New Roman" w:cs="Times New Roman"/>
          <w:sz w:val="27"/>
          <w:szCs w:val="27"/>
          <w:shd w:val="clear" w:color="auto" w:fill="FFFFFF"/>
        </w:rPr>
        <w:t xml:space="preserve">В сентябре 2025 года на заседании РМО социальных педагогов по теме: </w:t>
      </w:r>
      <w:r w:rsidRPr="006110E9">
        <w:rPr>
          <w:rFonts w:ascii="Times New Roman" w:hAnsi="Times New Roman" w:cs="Times New Roman"/>
          <w:bCs/>
          <w:sz w:val="27"/>
          <w:szCs w:val="27"/>
        </w:rPr>
        <w:t>«</w:t>
      </w:r>
      <w:r w:rsidRPr="006110E9">
        <w:rPr>
          <w:rFonts w:ascii="Times New Roman" w:hAnsi="Times New Roman" w:cs="Times New Roman"/>
          <w:sz w:val="27"/>
          <w:szCs w:val="27"/>
          <w:lang w:bidi="he-IL"/>
        </w:rPr>
        <w:t>Современные подходы к профилактике: диалог специалистов в интересах ребенка».</w:t>
      </w:r>
      <w:r w:rsidRPr="006110E9">
        <w:rPr>
          <w:rFonts w:ascii="Times New Roman" w:hAnsi="Times New Roman" w:cs="Times New Roman"/>
          <w:sz w:val="27"/>
          <w:szCs w:val="27"/>
          <w:shd w:val="clear" w:color="auto" w:fill="FFFFFF"/>
        </w:rPr>
        <w:t xml:space="preserve"> Рассматриваемые вопросы:</w:t>
      </w:r>
    </w:p>
    <w:p w:rsidR="00042392" w:rsidRPr="006110E9" w:rsidRDefault="00042392" w:rsidP="00042392">
      <w:pPr>
        <w:suppressAutoHyphens/>
        <w:autoSpaceDE w:val="0"/>
        <w:autoSpaceDN w:val="0"/>
        <w:adjustRightInd w:val="0"/>
        <w:jc w:val="both"/>
        <w:rPr>
          <w:rFonts w:ascii="Times New Roman" w:hAnsi="Times New Roman" w:cs="Times New Roman"/>
          <w:sz w:val="27"/>
          <w:szCs w:val="27"/>
        </w:rPr>
      </w:pPr>
      <w:r w:rsidRPr="006110E9">
        <w:rPr>
          <w:rFonts w:ascii="Times New Roman" w:hAnsi="Times New Roman" w:cs="Times New Roman"/>
          <w:sz w:val="27"/>
          <w:szCs w:val="27"/>
          <w:shd w:val="clear" w:color="auto" w:fill="FFFFFF"/>
        </w:rPr>
        <w:t xml:space="preserve">- </w:t>
      </w:r>
      <w:r w:rsidRPr="006110E9">
        <w:rPr>
          <w:rFonts w:ascii="Times New Roman" w:hAnsi="Times New Roman" w:cs="Times New Roman"/>
          <w:sz w:val="27"/>
          <w:szCs w:val="27"/>
        </w:rPr>
        <w:t>Расширение форм  детской и родительской активности через вовлечение в проекты «Движения Первых»: подходы и планируемые результаты»</w:t>
      </w:r>
    </w:p>
    <w:p w:rsidR="00042392" w:rsidRPr="006110E9" w:rsidRDefault="00042392" w:rsidP="00042392">
      <w:pPr>
        <w:suppressAutoHyphens/>
        <w:autoSpaceDE w:val="0"/>
        <w:autoSpaceDN w:val="0"/>
        <w:adjustRightInd w:val="0"/>
        <w:jc w:val="both"/>
        <w:rPr>
          <w:rFonts w:ascii="Times New Roman" w:hAnsi="Times New Roman" w:cs="Times New Roman"/>
          <w:sz w:val="27"/>
          <w:szCs w:val="27"/>
          <w:shd w:val="clear" w:color="auto" w:fill="FFFFFF"/>
        </w:rPr>
      </w:pPr>
      <w:r w:rsidRPr="006110E9">
        <w:rPr>
          <w:rFonts w:ascii="Times New Roman" w:hAnsi="Times New Roman" w:cs="Times New Roman"/>
          <w:sz w:val="27"/>
          <w:szCs w:val="27"/>
          <w:shd w:val="clear" w:color="auto" w:fill="FFFFFF"/>
        </w:rPr>
        <w:lastRenderedPageBreak/>
        <w:t xml:space="preserve">- </w:t>
      </w:r>
      <w:r w:rsidRPr="006110E9">
        <w:rPr>
          <w:rFonts w:ascii="Times New Roman" w:hAnsi="Times New Roman" w:cs="Times New Roman"/>
          <w:sz w:val="27"/>
          <w:szCs w:val="27"/>
        </w:rPr>
        <w:t>Индивидуальная профилактическая работа с несовершеннолетними и их семьями (деятельность общественных наставников).</w:t>
      </w:r>
    </w:p>
    <w:p w:rsidR="00042392" w:rsidRPr="006110E9" w:rsidRDefault="00042392" w:rsidP="00042392">
      <w:pPr>
        <w:suppressAutoHyphens/>
        <w:autoSpaceDE w:val="0"/>
        <w:autoSpaceDN w:val="0"/>
        <w:adjustRightInd w:val="0"/>
        <w:jc w:val="both"/>
        <w:rPr>
          <w:rFonts w:ascii="Times New Roman" w:hAnsi="Times New Roman" w:cs="Times New Roman"/>
          <w:sz w:val="27"/>
          <w:szCs w:val="27"/>
        </w:rPr>
      </w:pPr>
      <w:r w:rsidRPr="006110E9">
        <w:rPr>
          <w:rFonts w:ascii="Times New Roman" w:hAnsi="Times New Roman" w:cs="Times New Roman"/>
          <w:sz w:val="27"/>
          <w:szCs w:val="27"/>
          <w:shd w:val="clear" w:color="auto" w:fill="FFFFFF"/>
        </w:rPr>
        <w:t xml:space="preserve">- </w:t>
      </w:r>
      <w:r w:rsidRPr="006110E9">
        <w:rPr>
          <w:rFonts w:ascii="Times New Roman" w:hAnsi="Times New Roman" w:cs="Times New Roman"/>
          <w:sz w:val="27"/>
          <w:szCs w:val="27"/>
        </w:rPr>
        <w:t>Семейное неблагополучие и социальное сиротство, пути предупреждения.</w:t>
      </w:r>
    </w:p>
    <w:p w:rsidR="00042392" w:rsidRPr="006110E9" w:rsidRDefault="00042392" w:rsidP="00042392">
      <w:pPr>
        <w:suppressAutoHyphens/>
        <w:autoSpaceDE w:val="0"/>
        <w:autoSpaceDN w:val="0"/>
        <w:adjustRightInd w:val="0"/>
        <w:jc w:val="both"/>
        <w:rPr>
          <w:rFonts w:ascii="Times New Roman" w:hAnsi="Times New Roman" w:cs="Times New Roman"/>
          <w:sz w:val="27"/>
          <w:szCs w:val="27"/>
        </w:rPr>
      </w:pPr>
      <w:r w:rsidRPr="006110E9">
        <w:rPr>
          <w:rFonts w:ascii="Times New Roman" w:hAnsi="Times New Roman" w:cs="Times New Roman"/>
          <w:sz w:val="27"/>
          <w:szCs w:val="27"/>
        </w:rPr>
        <w:t>- Навигатор профилактики как система раннего выявления факторов риска и своевременной помощи.</w:t>
      </w:r>
    </w:p>
    <w:p w:rsidR="00042392" w:rsidRPr="006110E9" w:rsidRDefault="00042392" w:rsidP="00042392">
      <w:pPr>
        <w:suppressAutoHyphens/>
        <w:autoSpaceDE w:val="0"/>
        <w:autoSpaceDN w:val="0"/>
        <w:adjustRightInd w:val="0"/>
        <w:jc w:val="both"/>
        <w:rPr>
          <w:rFonts w:ascii="Times New Roman" w:hAnsi="Times New Roman" w:cs="Times New Roman"/>
          <w:sz w:val="27"/>
          <w:szCs w:val="27"/>
        </w:rPr>
      </w:pPr>
      <w:r w:rsidRPr="006110E9">
        <w:rPr>
          <w:rFonts w:ascii="Times New Roman" w:hAnsi="Times New Roman" w:cs="Times New Roman"/>
          <w:sz w:val="27"/>
          <w:szCs w:val="27"/>
        </w:rPr>
        <w:t>- Об основных организационных вопросах начала нового учебного года.</w:t>
      </w:r>
    </w:p>
    <w:p w:rsidR="008677C2" w:rsidRPr="006110E9" w:rsidRDefault="008677C2" w:rsidP="008677C2">
      <w:pPr>
        <w:autoSpaceDE w:val="0"/>
        <w:autoSpaceDN w:val="0"/>
        <w:adjustRightInd w:val="0"/>
        <w:ind w:firstLine="708"/>
        <w:jc w:val="both"/>
        <w:rPr>
          <w:rFonts w:ascii="Times New Roman" w:hAnsi="Times New Roman" w:cs="Times New Roman"/>
          <w:sz w:val="27"/>
          <w:szCs w:val="27"/>
          <w:lang w:bidi="he-IL"/>
        </w:rPr>
      </w:pPr>
      <w:r w:rsidRPr="006110E9">
        <w:rPr>
          <w:rFonts w:ascii="Times New Roman" w:hAnsi="Times New Roman" w:cs="Times New Roman"/>
          <w:sz w:val="27"/>
          <w:szCs w:val="27"/>
          <w:lang w:bidi="he-IL"/>
        </w:rPr>
        <w:t>При организации профилактической работы с несовершеннолетними по противодействию распространения идеологии терроризма в молодежной среде педагогическими работниками Абанского района используется «Алгоритм выявления сторонников идеологии насилия в образовательных учреждениях», алгоритм информирования образовательными организациями Красноярского края правоохранительных органов при выявлении деструктивного поведения (происшествия) среди участников образовательного процесса».</w:t>
      </w:r>
      <w:r w:rsidRPr="006110E9">
        <w:rPr>
          <w:rFonts w:ascii="Times New Roman" w:hAnsi="Times New Roman" w:cs="Times New Roman"/>
          <w:color w:val="FF0000"/>
          <w:sz w:val="27"/>
          <w:szCs w:val="27"/>
          <w:lang w:bidi="he-IL"/>
        </w:rPr>
        <w:t xml:space="preserve"> </w:t>
      </w:r>
      <w:r w:rsidRPr="006110E9">
        <w:rPr>
          <w:rFonts w:ascii="Times New Roman" w:hAnsi="Times New Roman" w:cs="Times New Roman"/>
          <w:sz w:val="27"/>
          <w:szCs w:val="27"/>
          <w:lang w:bidi="he-IL"/>
        </w:rPr>
        <w:t>Также классными руководителями и социальными педагогами осуществляется еженедельный мониторинг страниц несовершеннолетних в социальных сетях, обращается внимание на внешний вид несовершеннолетних, поведение, рисунки в тетрадях и др.</w:t>
      </w:r>
    </w:p>
    <w:p w:rsidR="006110E9" w:rsidRDefault="008677C2" w:rsidP="006110E9">
      <w:pPr>
        <w:suppressAutoHyphens/>
        <w:autoSpaceDE w:val="0"/>
        <w:autoSpaceDN w:val="0"/>
        <w:adjustRightInd w:val="0"/>
        <w:ind w:firstLine="708"/>
        <w:jc w:val="both"/>
        <w:rPr>
          <w:rFonts w:ascii="Times New Roman" w:hAnsi="Times New Roman" w:cs="Times New Roman"/>
          <w:sz w:val="27"/>
          <w:szCs w:val="27"/>
        </w:rPr>
      </w:pPr>
      <w:r w:rsidRPr="006110E9">
        <w:rPr>
          <w:rFonts w:ascii="Times New Roman" w:hAnsi="Times New Roman" w:cs="Times New Roman"/>
          <w:sz w:val="27"/>
          <w:szCs w:val="27"/>
        </w:rPr>
        <w:t xml:space="preserve">В целях организации проведения разъяснительной работы среди несовершеннолетних, их родителей (законных представителей) о мерах ответственности за совершение преступлений террористического характера, о способах воздействия на несовершеннолетних, в том числе с помощью сети Интернет, способах вовлечения подростков в совершение преступлений террористического и экстремистского характера, методах предотвращения таких ситуаций в воспитательные планы образовательных организаций включены мероприятия различной формы (классные часы, родительские собрания, круглые столы, дискуссии, тематические площадки и др.) с детьми и родителями. К совместному проведению такого рода мероприятий в образовательные организации приглашаются сотрудники ОМВД России по Абанскому району, прокуратуры, КДНиЗП. Помимо этого с августа 2025 года в муниципалитете действует Муниципальный родительский совет. В планирование встреч совета также включены вопросы безопасности и профилактики детского и семейного неблагополучия. </w:t>
      </w:r>
    </w:p>
    <w:p w:rsidR="000B37B3" w:rsidRPr="006110E9" w:rsidRDefault="000B37B3" w:rsidP="006110E9">
      <w:pPr>
        <w:suppressAutoHyphens/>
        <w:autoSpaceDE w:val="0"/>
        <w:autoSpaceDN w:val="0"/>
        <w:adjustRightInd w:val="0"/>
        <w:spacing w:after="0" w:line="240" w:lineRule="auto"/>
        <w:ind w:firstLine="708"/>
        <w:jc w:val="both"/>
        <w:rPr>
          <w:rFonts w:ascii="Times New Roman" w:hAnsi="Times New Roman" w:cs="Times New Roman"/>
          <w:sz w:val="27"/>
          <w:szCs w:val="27"/>
        </w:rPr>
      </w:pPr>
      <w:r w:rsidRPr="006110E9">
        <w:rPr>
          <w:rFonts w:ascii="Times New Roman" w:eastAsia="Times New Roman" w:hAnsi="Times New Roman" w:cs="Times New Roman"/>
          <w:sz w:val="27"/>
          <w:szCs w:val="27"/>
        </w:rPr>
        <w:t xml:space="preserve">В рамках исполнения Программы муниципального образования Абанского района в сфере защиты прав и законных интересов несовершеннолетних, профилактики их безнадзорности, беспризорности, правонарушений и антиобщественных действий на 2024 - 2026 годы, утвержденную постановлением администрации Абанского района от  13.12.2023  </w:t>
      </w:r>
      <w:r w:rsidRPr="006110E9">
        <w:rPr>
          <w:rFonts w:ascii="Times New Roman" w:eastAsia="Times New Roman" w:hAnsi="Times New Roman" w:cs="Times New Roman"/>
          <w:sz w:val="27"/>
          <w:szCs w:val="27"/>
        </w:rPr>
        <w:lastRenderedPageBreak/>
        <w:t>№  534-п, отделение социальной помощи семье и детям, совместно с учреждениями и органами системы профилактики  безнадзорности и правонарушений несовершеннолетних, в течении всего отчетного периода проводили следующую работу:</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организация работы по раннему выявлению семей с признаками неблагополучия, жестокого обращения и насилия в отношении детей, оказанию им социальной помощи, с целью предотвращения распада семьи, жестокого обращения с детьми, лишения родителей родительских прав, ограничения в родительских правах без проведения комплекса профилактических мероприятий.</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xml:space="preserve">- </w:t>
      </w:r>
      <w:r w:rsidR="008677C2" w:rsidRPr="006110E9">
        <w:rPr>
          <w:rFonts w:ascii="Times New Roman" w:eastAsia="Times New Roman" w:hAnsi="Times New Roman" w:cs="Times New Roman"/>
          <w:sz w:val="27"/>
          <w:szCs w:val="27"/>
        </w:rPr>
        <w:t>п</w:t>
      </w:r>
      <w:r w:rsidRPr="006110E9">
        <w:rPr>
          <w:rFonts w:ascii="Times New Roman" w:eastAsia="Times New Roman" w:hAnsi="Times New Roman" w:cs="Times New Roman"/>
          <w:sz w:val="27"/>
          <w:szCs w:val="27"/>
        </w:rPr>
        <w:t>роведение мероприятий, в рамках Всероссийской акции «Безопасность детства», направленных на профилактику чрезвычайных происшествий с несовершеннолетними. Проводятся профилактические беседы в местах скопления несовершеннолетних, с раздачей тематических буклетов: «безопасность на воде», «правила поведения при пожаре», «Один дома», «Правила поведения в лесу», «Вред и ответственность за употребления алкогольных напитков и психотропных веществ».</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работает практика «Психолог в семью» для семей, находящихся в социально опасном положении, с целью повышения уровня психологических знаний родителей, компетенции и ответственности. Педагог – психолог принимает участие в разработке КИПРиА каждой поставленной на любой профилактический учет семьи, регулярно производит выезд в семью совместно с куратором, с целью оценки психологической обстановки в семье и взаимоотношений между членами семьи, для дальнейшей коррекции работы куратора в отношении данной семьи. А так же оказывает психологическую помощь по личным обращениям членов семей, состоящих на профилактических учетах всех видом.</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организация правового просвещения несовершеннолетних, формирование правовой культуры несовершеннолетних и их родителей, направленного на формирование правовой культуры, повышение информированности детей и родителей в области правового просвещения и воспитания, о правах ребенка и обязанностях родителей, содействие формированию социального здоровья семьи, организация совместного досуга детей и родителей.</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проведение «Международного дня детского телефона доверия», с целью информирования населения о деятельности службы детского телефона доверия, формирования системы помощи семье и детям.</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реализация мероприятий по вопросам защиты прав детей, профилактике жестокого обращения с несовершеннолетними, насилия в отношении детей, с целью повышения эффективности функционирования и координации деятельности субъектов системы профилактики правонарушений; раннее выявление несовершеннолетних, профилактика детского и семейного неблагополучия, снижение числа семей и детей, находящихся в социально опасном положении.</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проведение занятий клуба «Родительская беседка», с целью сохранения психологического здоровья семьи и детско-родительских отношений;</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lastRenderedPageBreak/>
        <w:t>- участие в проведении профилактических мероприятий: «Жилой сектор», «Профилактика», «Вместе защитим наших детей», «Сообщи, где торгуют смертью», «Группа», «»Твой выбор», «Семья», «Дети России», «Быт», «Улица», «Шанс», «Помоги пойти учиться», «День правовой помощи» и др., направленных на профилактику и раннее выявление семейного неблагополучия, безнадзорности и правонарушений несовершеннолетних, фактов негативного влияния на образ жизни детей со стороны взрослых лиц.</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организация наставничества несовершеннолетним, в отношении которых или семьи которых проводится индивидуальная профилактическая работа. За одним несовершеннолетним закреплен социальный педагог отделения социальной помощи семье и детям.</w:t>
      </w:r>
    </w:p>
    <w:p w:rsidR="000B37B3"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xml:space="preserve">- мероприятия, направленные на обеспечение защиты прав и законных интересов несовершеннолетних, предупреждения причинения вреда их здоровью, половой неприкосновенности, их физическому, интеллектуальному, духовному и нравственному развитию, совершения в отношении них насильственных преступлений, а также раннего выявления семейного неблагополучия, с целью предупреждения совершения насильственных преступлений в отношении несовершеннолетних. </w:t>
      </w:r>
    </w:p>
    <w:p w:rsidR="00C94269" w:rsidRPr="006110E9" w:rsidRDefault="000B37B3" w:rsidP="006110E9">
      <w:pPr>
        <w:spacing w:after="0" w:line="240" w:lineRule="auto"/>
        <w:ind w:firstLine="708"/>
        <w:jc w:val="both"/>
        <w:rPr>
          <w:rFonts w:ascii="Times New Roman" w:hAnsi="Times New Roman" w:cs="Times New Roman"/>
          <w:sz w:val="27"/>
          <w:szCs w:val="27"/>
        </w:rPr>
      </w:pPr>
      <w:r w:rsidRPr="006110E9">
        <w:rPr>
          <w:rFonts w:ascii="Times New Roman" w:eastAsia="Times New Roman" w:hAnsi="Times New Roman" w:cs="Times New Roman"/>
          <w:kern w:val="27"/>
          <w:sz w:val="27"/>
          <w:szCs w:val="27"/>
          <w:lang w:eastAsia="ru-RU"/>
        </w:rPr>
        <w:t xml:space="preserve">Комиссией </w:t>
      </w:r>
      <w:r w:rsidR="00580B3F" w:rsidRPr="006110E9">
        <w:rPr>
          <w:rFonts w:ascii="Times New Roman" w:eastAsia="Times New Roman" w:hAnsi="Times New Roman" w:cs="Times New Roman"/>
          <w:kern w:val="27"/>
          <w:sz w:val="27"/>
          <w:szCs w:val="27"/>
          <w:lang w:eastAsia="ru-RU"/>
        </w:rPr>
        <w:t xml:space="preserve">организовано проведение межведомственных </w:t>
      </w:r>
      <w:r w:rsidRPr="006110E9">
        <w:rPr>
          <w:rFonts w:ascii="Times New Roman" w:eastAsia="Times New Roman" w:hAnsi="Times New Roman" w:cs="Times New Roman"/>
          <w:kern w:val="27"/>
          <w:sz w:val="27"/>
          <w:szCs w:val="27"/>
          <w:lang w:eastAsia="ru-RU"/>
        </w:rPr>
        <w:t>пр</w:t>
      </w:r>
      <w:r w:rsidR="00580B3F" w:rsidRPr="006110E9">
        <w:rPr>
          <w:rFonts w:ascii="Times New Roman" w:eastAsia="Times New Roman" w:hAnsi="Times New Roman" w:cs="Times New Roman"/>
          <w:kern w:val="27"/>
          <w:sz w:val="27"/>
          <w:szCs w:val="27"/>
          <w:lang w:eastAsia="ru-RU"/>
        </w:rPr>
        <w:t>офилактических акций и мероприятий в соответствии с планами работы комиссии края и муниципальной комиссии.</w:t>
      </w:r>
      <w:r w:rsidR="00A349C7" w:rsidRPr="006110E9">
        <w:rPr>
          <w:rFonts w:ascii="Times New Roman" w:hAnsi="Times New Roman" w:cs="Times New Roman"/>
          <w:sz w:val="27"/>
          <w:szCs w:val="27"/>
        </w:rPr>
        <w:t xml:space="preserve"> </w:t>
      </w:r>
      <w:r w:rsidR="00580B3F" w:rsidRPr="006110E9">
        <w:rPr>
          <w:rFonts w:ascii="Times New Roman" w:eastAsia="Times New Roman" w:hAnsi="Times New Roman" w:cs="Times New Roman"/>
          <w:kern w:val="27"/>
          <w:sz w:val="27"/>
          <w:szCs w:val="27"/>
          <w:lang w:eastAsia="ru-RU"/>
        </w:rPr>
        <w:t>Организована работа по исполнению постановлений и поручений комиссии по делам несовершеннолетних и защите их прав края, реализации порядков межведомственного взаимодействия, утвержденных и направленных краевой комиссией для реализации в территории края.</w:t>
      </w:r>
    </w:p>
    <w:p w:rsidR="00580B3F" w:rsidRPr="00EE777E" w:rsidRDefault="00580B3F" w:rsidP="006110E9">
      <w:pPr>
        <w:widowControl w:val="0"/>
        <w:autoSpaceDE w:val="0"/>
        <w:autoSpaceDN w:val="0"/>
        <w:adjustRightInd w:val="0"/>
        <w:spacing w:after="0" w:line="240" w:lineRule="auto"/>
        <w:ind w:firstLine="720"/>
        <w:jc w:val="both"/>
        <w:rPr>
          <w:rFonts w:ascii="Times New Roman" w:eastAsia="Times New Roman" w:hAnsi="Times New Roman" w:cs="Times New Roman"/>
          <w:kern w:val="27"/>
          <w:sz w:val="27"/>
          <w:szCs w:val="27"/>
          <w:lang w:eastAsia="ru-RU"/>
        </w:rPr>
      </w:pPr>
      <w:r w:rsidRPr="00473BDF">
        <w:rPr>
          <w:rFonts w:ascii="Times New Roman" w:eastAsia="Times New Roman" w:hAnsi="Times New Roman" w:cs="Times New Roman"/>
          <w:i/>
          <w:sz w:val="27"/>
          <w:szCs w:val="27"/>
          <w:lang w:eastAsia="ru-RU"/>
        </w:rPr>
        <w:t>4) информация об осуществлении мер по защите и восстановлению прав</w:t>
      </w:r>
      <w:r w:rsidRPr="00EE777E">
        <w:rPr>
          <w:rFonts w:ascii="Times New Roman" w:eastAsia="Times New Roman" w:hAnsi="Times New Roman" w:cs="Times New Roman"/>
          <w:i/>
          <w:sz w:val="27"/>
          <w:szCs w:val="27"/>
          <w:lang w:eastAsia="ru-RU"/>
        </w:rPr>
        <w:t xml:space="preserve">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w:t>
      </w:r>
    </w:p>
    <w:p w:rsidR="00580B3F" w:rsidRPr="006110E9" w:rsidRDefault="00580B3F" w:rsidP="006110E9">
      <w:pPr>
        <w:spacing w:after="0" w:line="240" w:lineRule="auto"/>
        <w:ind w:right="-7" w:firstLine="708"/>
        <w:jc w:val="both"/>
        <w:rPr>
          <w:rFonts w:ascii="Times New Roman" w:eastAsia="Times New Roman" w:hAnsi="Times New Roman" w:cs="Times New Roman"/>
          <w:sz w:val="27"/>
          <w:szCs w:val="27"/>
          <w:lang w:eastAsia="ru-RU"/>
        </w:rPr>
      </w:pPr>
      <w:r w:rsidRPr="006110E9">
        <w:rPr>
          <w:rFonts w:ascii="Times New Roman" w:eastAsia="Times New Roman" w:hAnsi="Times New Roman" w:cs="Times New Roman"/>
          <w:sz w:val="27"/>
          <w:szCs w:val="27"/>
          <w:lang w:eastAsia="ru-RU"/>
        </w:rPr>
        <w:t>Основными задачами в сфере профилактики насилия и жестокого обращения с детьми на 202</w:t>
      </w:r>
      <w:r w:rsidR="00042392" w:rsidRPr="006110E9">
        <w:rPr>
          <w:rFonts w:ascii="Times New Roman" w:eastAsia="Times New Roman" w:hAnsi="Times New Roman" w:cs="Times New Roman"/>
          <w:sz w:val="27"/>
          <w:szCs w:val="27"/>
          <w:lang w:eastAsia="ru-RU"/>
        </w:rPr>
        <w:t>5</w:t>
      </w:r>
      <w:r w:rsidR="00A349C7" w:rsidRPr="006110E9">
        <w:rPr>
          <w:rFonts w:ascii="Times New Roman" w:eastAsia="Times New Roman" w:hAnsi="Times New Roman" w:cs="Times New Roman"/>
          <w:sz w:val="27"/>
          <w:szCs w:val="27"/>
          <w:lang w:eastAsia="ru-RU"/>
        </w:rPr>
        <w:t xml:space="preserve"> </w:t>
      </w:r>
      <w:r w:rsidRPr="006110E9">
        <w:rPr>
          <w:rFonts w:ascii="Times New Roman" w:eastAsia="Times New Roman" w:hAnsi="Times New Roman" w:cs="Times New Roman"/>
          <w:sz w:val="27"/>
          <w:szCs w:val="27"/>
          <w:lang w:eastAsia="ru-RU"/>
        </w:rPr>
        <w:t xml:space="preserve">год были определены: </w:t>
      </w:r>
      <w:r w:rsidRPr="006110E9">
        <w:rPr>
          <w:rFonts w:ascii="Times New Roman" w:eastAsia="Calibri" w:hAnsi="Times New Roman" w:cs="Times New Roman"/>
          <w:sz w:val="27"/>
          <w:szCs w:val="27"/>
        </w:rPr>
        <w:t xml:space="preserve">комплексное решение проблемы профилактики безнадзорности, насилия и жестокого обращения в отношении детей, </w:t>
      </w:r>
      <w:r w:rsidRPr="006110E9">
        <w:rPr>
          <w:rFonts w:ascii="Times New Roman" w:eastAsia="Times New Roman" w:hAnsi="Times New Roman" w:cs="Times New Roman"/>
          <w:sz w:val="27"/>
          <w:szCs w:val="27"/>
          <w:lang w:eastAsia="ru-RU"/>
        </w:rPr>
        <w:t>поддержание стабильной ситуации в этой области, предупреждение чрезвычайных происшествий с несовершеннолетними, не допущение их гибели, формирование нетерпимости общества к проявлениям насилия и жестокости в отношении несовершеннолетних.</w:t>
      </w:r>
    </w:p>
    <w:p w:rsidR="00580B3F" w:rsidRPr="006110E9" w:rsidRDefault="00580B3F" w:rsidP="006110E9">
      <w:pPr>
        <w:spacing w:after="0" w:line="240" w:lineRule="auto"/>
        <w:ind w:firstLine="708"/>
        <w:jc w:val="both"/>
        <w:rPr>
          <w:rFonts w:ascii="Times New Roman" w:eastAsia="Times New Roman" w:hAnsi="Times New Roman" w:cs="Times New Roman"/>
          <w:sz w:val="27"/>
          <w:szCs w:val="27"/>
          <w:lang w:eastAsia="ru-RU"/>
        </w:rPr>
      </w:pPr>
      <w:r w:rsidRPr="006110E9">
        <w:rPr>
          <w:rFonts w:ascii="Times New Roman" w:eastAsia="Times New Roman" w:hAnsi="Times New Roman" w:cs="Times New Roman"/>
          <w:sz w:val="27"/>
          <w:szCs w:val="27"/>
          <w:lang w:eastAsia="ru-RU"/>
        </w:rPr>
        <w:t>В 202</w:t>
      </w:r>
      <w:r w:rsidR="00042392" w:rsidRPr="006110E9">
        <w:rPr>
          <w:rFonts w:ascii="Times New Roman" w:eastAsia="Times New Roman" w:hAnsi="Times New Roman" w:cs="Times New Roman"/>
          <w:sz w:val="27"/>
          <w:szCs w:val="27"/>
          <w:lang w:eastAsia="ru-RU"/>
        </w:rPr>
        <w:t>5</w:t>
      </w:r>
      <w:r w:rsidRPr="006110E9">
        <w:rPr>
          <w:rFonts w:ascii="Times New Roman" w:eastAsia="Times New Roman" w:hAnsi="Times New Roman" w:cs="Times New Roman"/>
          <w:sz w:val="27"/>
          <w:szCs w:val="27"/>
          <w:lang w:eastAsia="ru-RU"/>
        </w:rPr>
        <w:t xml:space="preserve"> году наблюдается </w:t>
      </w:r>
      <w:r w:rsidR="00042392" w:rsidRPr="006110E9">
        <w:rPr>
          <w:rFonts w:ascii="Times New Roman" w:eastAsia="Times New Roman" w:hAnsi="Times New Roman" w:cs="Times New Roman"/>
          <w:sz w:val="27"/>
          <w:szCs w:val="27"/>
          <w:lang w:eastAsia="ru-RU"/>
        </w:rPr>
        <w:t>снижение</w:t>
      </w:r>
      <w:r w:rsidR="00C94269" w:rsidRPr="006110E9">
        <w:rPr>
          <w:rFonts w:ascii="Times New Roman" w:eastAsia="Times New Roman" w:hAnsi="Times New Roman" w:cs="Times New Roman"/>
          <w:sz w:val="27"/>
          <w:szCs w:val="27"/>
          <w:lang w:eastAsia="ru-RU"/>
        </w:rPr>
        <w:t xml:space="preserve"> </w:t>
      </w:r>
      <w:r w:rsidR="000A6C52" w:rsidRPr="006110E9">
        <w:rPr>
          <w:rFonts w:ascii="Times New Roman" w:eastAsia="Times New Roman" w:hAnsi="Times New Roman" w:cs="Times New Roman"/>
          <w:sz w:val="27"/>
          <w:szCs w:val="27"/>
          <w:lang w:eastAsia="ru-RU"/>
        </w:rPr>
        <w:t xml:space="preserve">насильственных </w:t>
      </w:r>
      <w:r w:rsidR="00C94269" w:rsidRPr="006110E9">
        <w:rPr>
          <w:rFonts w:ascii="Times New Roman" w:eastAsia="Times New Roman" w:hAnsi="Times New Roman" w:cs="Times New Roman"/>
          <w:sz w:val="27"/>
          <w:szCs w:val="27"/>
          <w:lang w:eastAsia="ru-RU"/>
        </w:rPr>
        <w:t xml:space="preserve">преступлений, совершенных в отношении несовершеннолетних – </w:t>
      </w:r>
      <w:r w:rsidR="00B65B37" w:rsidRPr="006110E9">
        <w:rPr>
          <w:rFonts w:ascii="Times New Roman" w:eastAsia="Times New Roman" w:hAnsi="Times New Roman" w:cs="Times New Roman"/>
          <w:sz w:val="27"/>
          <w:szCs w:val="27"/>
          <w:lang w:eastAsia="ru-RU"/>
        </w:rPr>
        <w:t xml:space="preserve"> </w:t>
      </w:r>
      <w:r w:rsidR="00042392" w:rsidRPr="006110E9">
        <w:rPr>
          <w:rFonts w:ascii="Times New Roman" w:eastAsia="Times New Roman" w:hAnsi="Times New Roman" w:cs="Times New Roman"/>
          <w:sz w:val="27"/>
          <w:szCs w:val="27"/>
          <w:lang w:eastAsia="ru-RU"/>
        </w:rPr>
        <w:t>7</w:t>
      </w:r>
      <w:r w:rsidR="00A349C7" w:rsidRPr="006110E9">
        <w:rPr>
          <w:rFonts w:ascii="Times New Roman" w:eastAsia="Times New Roman" w:hAnsi="Times New Roman" w:cs="Times New Roman"/>
          <w:sz w:val="27"/>
          <w:szCs w:val="27"/>
          <w:lang w:eastAsia="ru-RU"/>
        </w:rPr>
        <w:t xml:space="preserve"> </w:t>
      </w:r>
      <w:r w:rsidR="00C94269" w:rsidRPr="006110E9">
        <w:rPr>
          <w:rFonts w:ascii="Times New Roman" w:eastAsia="Times New Roman" w:hAnsi="Times New Roman" w:cs="Times New Roman"/>
          <w:sz w:val="27"/>
          <w:szCs w:val="27"/>
          <w:lang w:eastAsia="ru-RU"/>
        </w:rPr>
        <w:t>(АППГ-</w:t>
      </w:r>
      <w:r w:rsidR="00B65B37" w:rsidRPr="006110E9">
        <w:rPr>
          <w:rFonts w:ascii="Times New Roman" w:eastAsia="Times New Roman" w:hAnsi="Times New Roman" w:cs="Times New Roman"/>
          <w:sz w:val="27"/>
          <w:szCs w:val="27"/>
          <w:lang w:eastAsia="ru-RU"/>
        </w:rPr>
        <w:t xml:space="preserve"> </w:t>
      </w:r>
      <w:r w:rsidR="00042392" w:rsidRPr="006110E9">
        <w:rPr>
          <w:rFonts w:ascii="Times New Roman" w:eastAsia="Times New Roman" w:hAnsi="Times New Roman" w:cs="Times New Roman"/>
          <w:sz w:val="27"/>
          <w:szCs w:val="27"/>
          <w:lang w:eastAsia="ru-RU"/>
        </w:rPr>
        <w:t>14</w:t>
      </w:r>
      <w:r w:rsidR="00C94269" w:rsidRPr="006110E9">
        <w:rPr>
          <w:rFonts w:ascii="Times New Roman" w:eastAsia="Times New Roman" w:hAnsi="Times New Roman" w:cs="Times New Roman"/>
          <w:sz w:val="27"/>
          <w:szCs w:val="27"/>
          <w:lang w:eastAsia="ru-RU"/>
        </w:rPr>
        <w:t>).</w:t>
      </w:r>
      <w:r w:rsidRPr="006110E9">
        <w:rPr>
          <w:rFonts w:ascii="Times New Roman" w:eastAsia="Times New Roman" w:hAnsi="Times New Roman" w:cs="Times New Roman"/>
          <w:sz w:val="27"/>
          <w:szCs w:val="27"/>
          <w:lang w:eastAsia="ru-RU"/>
        </w:rPr>
        <w:t xml:space="preserve"> </w:t>
      </w:r>
    </w:p>
    <w:p w:rsidR="004A2C74" w:rsidRPr="006110E9" w:rsidRDefault="0011681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lang w:eastAsia="ar-SA"/>
        </w:rPr>
        <w:t>Специалисты  отделения</w:t>
      </w:r>
      <w:r w:rsidR="00C62319" w:rsidRPr="006110E9">
        <w:rPr>
          <w:rFonts w:ascii="Times New Roman" w:eastAsia="Times New Roman" w:hAnsi="Times New Roman" w:cs="Times New Roman"/>
          <w:sz w:val="27"/>
          <w:szCs w:val="27"/>
          <w:lang w:eastAsia="ar-SA"/>
        </w:rPr>
        <w:t xml:space="preserve"> социальной помо</w:t>
      </w:r>
      <w:r w:rsidR="005B41E8" w:rsidRPr="006110E9">
        <w:rPr>
          <w:rFonts w:ascii="Times New Roman" w:eastAsia="Times New Roman" w:hAnsi="Times New Roman" w:cs="Times New Roman"/>
          <w:sz w:val="27"/>
          <w:szCs w:val="27"/>
          <w:lang w:eastAsia="ar-SA"/>
        </w:rPr>
        <w:t>щи семье и детям КГБУ СО «КЦСОН «</w:t>
      </w:r>
      <w:r w:rsidR="00C62319" w:rsidRPr="006110E9">
        <w:rPr>
          <w:rFonts w:ascii="Times New Roman" w:eastAsia="Times New Roman" w:hAnsi="Times New Roman" w:cs="Times New Roman"/>
          <w:sz w:val="27"/>
          <w:szCs w:val="27"/>
          <w:lang w:eastAsia="ar-SA"/>
        </w:rPr>
        <w:t xml:space="preserve">Абанский» </w:t>
      </w:r>
      <w:r w:rsidRPr="006110E9">
        <w:rPr>
          <w:rFonts w:ascii="Times New Roman" w:eastAsia="Times New Roman" w:hAnsi="Times New Roman" w:cs="Times New Roman"/>
          <w:sz w:val="27"/>
          <w:szCs w:val="27"/>
          <w:lang w:eastAsia="ar-SA"/>
        </w:rPr>
        <w:t xml:space="preserve"> осуществляют социально-психологический патронаж семей,  проводят межведомственные рейды, предоставляют консультативные услуги: информируют родителей о помощи, которую можно получить, дают консультации по педагогической компетенции родителей, по вопросам воспитания и оздоровления детей, разрешения семейных конфликтов и межличностных отношений в семье. </w:t>
      </w:r>
      <w:r w:rsidR="00983EF6" w:rsidRPr="006110E9">
        <w:rPr>
          <w:rFonts w:ascii="Times New Roman" w:eastAsia="Times New Roman" w:hAnsi="Times New Roman" w:cs="Times New Roman"/>
          <w:sz w:val="27"/>
          <w:szCs w:val="27"/>
        </w:rPr>
        <w:t xml:space="preserve">В отделении функционирует мобильная бригада, в её составе 7 специалистов, по согласованию включаются </w:t>
      </w:r>
      <w:r w:rsidR="00983EF6" w:rsidRPr="006110E9">
        <w:rPr>
          <w:rFonts w:ascii="Times New Roman" w:eastAsia="Times New Roman" w:hAnsi="Times New Roman" w:cs="Times New Roman"/>
          <w:sz w:val="27"/>
          <w:szCs w:val="27"/>
        </w:rPr>
        <w:lastRenderedPageBreak/>
        <w:t>специалисты из других субъектов профилактики, с их участием проведено профилактических рейдов – 53 (совместно с инспектором ПДН и специалистами органа опеки, КДН). За 2025 год, в рамках социального патронажа, получили социальные услуги 190 семей с детьми разной категории – многодетные, состоящие в СОП, находящиеся в ТЖС. На территории Абанского муниципального округа за отчетный период осуществлялись выезды мобильной бригады – 94 выездов.</w:t>
      </w:r>
      <w:r w:rsidRPr="006110E9">
        <w:rPr>
          <w:rFonts w:ascii="Times New Roman" w:eastAsia="Times New Roman" w:hAnsi="Times New Roman" w:cs="Times New Roman"/>
          <w:sz w:val="27"/>
          <w:szCs w:val="27"/>
          <w:lang w:eastAsia="ar-SA"/>
        </w:rPr>
        <w:t xml:space="preserve">По каждому сигналу неблагополучия в семье организуется проверка: выезд в семью сбор информации  по ситуации из различных источников системы профилактики. Дальнейшая работа по каждому случаю организуется в тесном взаимодействии с субъектами профилактики. </w:t>
      </w:r>
    </w:p>
    <w:p w:rsidR="00116813" w:rsidRPr="006110E9" w:rsidRDefault="00116813" w:rsidP="006110E9">
      <w:pPr>
        <w:suppressAutoHyphens/>
        <w:spacing w:after="0" w:line="240" w:lineRule="auto"/>
        <w:ind w:firstLine="567"/>
        <w:contextualSpacing/>
        <w:jc w:val="both"/>
        <w:rPr>
          <w:rFonts w:ascii="Times New Roman" w:eastAsia="Times New Roman" w:hAnsi="Times New Roman" w:cs="Times New Roman"/>
          <w:sz w:val="27"/>
          <w:szCs w:val="27"/>
          <w:lang w:eastAsia="ar-SA"/>
        </w:rPr>
      </w:pPr>
      <w:r w:rsidRPr="006110E9">
        <w:rPr>
          <w:rFonts w:ascii="Times New Roman" w:eastAsia="Times New Roman" w:hAnsi="Times New Roman" w:cs="Times New Roman"/>
          <w:sz w:val="27"/>
          <w:szCs w:val="27"/>
          <w:lang w:eastAsia="ar-SA"/>
        </w:rPr>
        <w:t xml:space="preserve">На достижение поставленных целей направлена деятельность «Мобильной бригады». Специалисты бригады выезжают по району, анализируют ситуацию на месте, сигнализируют о неблагополучии в семье в органы межведомственного взаимодействия, отслеживают сроки выполнения мероприятий по выходу семьи из кризиса, контролируют изменения, происходящие в семье. Они оказывают психолого-педагогическую, юридическую, консультативную помощь. </w:t>
      </w:r>
      <w:r w:rsidR="0006766C" w:rsidRPr="006110E9">
        <w:rPr>
          <w:rFonts w:ascii="Times New Roman" w:eastAsia="Times New Roman" w:hAnsi="Times New Roman" w:cs="Times New Roman"/>
          <w:sz w:val="27"/>
          <w:szCs w:val="27"/>
          <w:lang w:eastAsia="ar-SA"/>
        </w:rPr>
        <w:t xml:space="preserve"> </w:t>
      </w:r>
    </w:p>
    <w:p w:rsidR="00116813" w:rsidRPr="006110E9" w:rsidRDefault="00116813" w:rsidP="006110E9">
      <w:pPr>
        <w:shd w:val="clear" w:color="auto" w:fill="FFFFFF"/>
        <w:spacing w:before="50" w:after="0" w:line="240" w:lineRule="auto"/>
        <w:ind w:firstLine="540"/>
        <w:contextualSpacing/>
        <w:jc w:val="both"/>
        <w:rPr>
          <w:rFonts w:ascii="Times New Roman" w:eastAsia="Times New Roman" w:hAnsi="Times New Roman" w:cs="Times New Roman"/>
          <w:color w:val="000000"/>
          <w:sz w:val="27"/>
          <w:szCs w:val="27"/>
          <w:lang w:eastAsia="ru-RU"/>
        </w:rPr>
      </w:pPr>
      <w:r w:rsidRPr="006110E9">
        <w:rPr>
          <w:rFonts w:ascii="Times New Roman" w:eastAsia="Times New Roman" w:hAnsi="Times New Roman" w:cs="Times New Roman"/>
          <w:color w:val="000000"/>
          <w:sz w:val="27"/>
          <w:szCs w:val="27"/>
          <w:lang w:eastAsia="ru-RU"/>
        </w:rPr>
        <w:t>Информации о выявленных фактах</w:t>
      </w:r>
      <w:r w:rsidRPr="006110E9">
        <w:rPr>
          <w:rFonts w:ascii="Times New Roman" w:hAnsi="Times New Roman" w:cs="Times New Roman"/>
          <w:sz w:val="27"/>
          <w:szCs w:val="27"/>
        </w:rPr>
        <w:t xml:space="preserve"> детского и семейного неблагополучия</w:t>
      </w:r>
      <w:r w:rsidRPr="006110E9">
        <w:rPr>
          <w:rFonts w:ascii="Times New Roman" w:eastAsia="Times New Roman" w:hAnsi="Times New Roman" w:cs="Times New Roman"/>
          <w:color w:val="000000"/>
          <w:sz w:val="27"/>
          <w:szCs w:val="27"/>
          <w:lang w:eastAsia="ru-RU"/>
        </w:rPr>
        <w:t xml:space="preserve"> своевременно направлялись в комиссию с целью принятия мер экстренного реагирования</w:t>
      </w:r>
      <w:r w:rsidRPr="006110E9">
        <w:rPr>
          <w:rFonts w:ascii="Times New Roman" w:hAnsi="Times New Roman" w:cs="Times New Roman"/>
          <w:sz w:val="27"/>
          <w:szCs w:val="27"/>
        </w:rPr>
        <w:t xml:space="preserve"> </w:t>
      </w:r>
      <w:r w:rsidRPr="006110E9">
        <w:rPr>
          <w:rFonts w:ascii="Times New Roman" w:eastAsia="Times New Roman" w:hAnsi="Times New Roman" w:cs="Times New Roman"/>
          <w:color w:val="000000"/>
          <w:sz w:val="27"/>
          <w:szCs w:val="27"/>
          <w:lang w:eastAsia="ru-RU"/>
        </w:rPr>
        <w:t>по обеспечению безопасности несовершеннолетних, оказавшихся в условиях угрозы их жизни и здоровью либо нуждающихся в экстренной социальной помощи государства, по восстановлению и защите прав несовершеннолетних, по проведению субъектами системы профилактики индивидуальной профилактической работы с несовершеннолетними и их семьями в целях устранения причин и условий, способствовавших детскому и семейному неблагополучию.</w:t>
      </w:r>
    </w:p>
    <w:p w:rsidR="00983EF6" w:rsidRPr="006110E9" w:rsidRDefault="00983EF6"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В рамках специального проекта «Вызов» организована комплексная работа с молодой семьей, где появился новорожденный ребенок. Специалистами организован сбор вещей, как для родителей, так и для новорожденного ребенка (одежда, памперсы, пеленки, бутылочки, одеяла, постельное, детское питания, коляски, кроватка, мебель личного обихода, телевизор, кухонный гарнитур, плита, паласы и т.д.). Через главу Абанского района семье выделено муниципальное жилье, там сделан косметический ремонт и семья переехала в новое жилье, куда смогла в дальнейшем привезти своего новорожденного ребенка, забрав его с больницы. С отцом ребенка проведена работа в направлении восстановления паспорта (просрочена замена по возрасту), организовано сопровождение в ОМВД и УФМС. Достигнута договоренность с работодателем Александра о необходимости увеличить ему объем работы, чтобы иметь возможность зарабатывать. Оказано сопровождение матери в МФЦ и ЗАГС, с целью получения документов и прописки на ребенка. Ведется ежедневный мониторинг ухода за ребенком родителями. Работа продолжается.</w:t>
      </w:r>
    </w:p>
    <w:p w:rsidR="00983EF6" w:rsidRPr="006110E9" w:rsidRDefault="000B37B3" w:rsidP="006110E9">
      <w:pPr>
        <w:spacing w:after="0" w:line="240" w:lineRule="auto"/>
        <w:ind w:firstLine="851"/>
        <w:jc w:val="both"/>
        <w:rPr>
          <w:rFonts w:ascii="Times New Roman" w:eastAsia="Times New Roman" w:hAnsi="Times New Roman" w:cs="Times New Roman"/>
          <w:sz w:val="27"/>
          <w:szCs w:val="27"/>
        </w:rPr>
      </w:pPr>
      <w:r w:rsidRPr="006110E9">
        <w:rPr>
          <w:rFonts w:ascii="Times New Roman" w:eastAsia="Times New Roman" w:hAnsi="Times New Roman" w:cs="Times New Roman"/>
          <w:sz w:val="27"/>
          <w:szCs w:val="27"/>
        </w:rPr>
        <w:t xml:space="preserve">Прошло 8 мероприятий, посвященных Детскому телефону доверия, с целью повышения информированности детей, подростков и взрослого населения о службе экстренной психологической помощи по телефону с единым общероссийским номером, выявление раннего семейного </w:t>
      </w:r>
      <w:r w:rsidRPr="006110E9">
        <w:rPr>
          <w:rFonts w:ascii="Times New Roman" w:eastAsia="Times New Roman" w:hAnsi="Times New Roman" w:cs="Times New Roman"/>
          <w:sz w:val="27"/>
          <w:szCs w:val="27"/>
        </w:rPr>
        <w:lastRenderedPageBreak/>
        <w:t xml:space="preserve">неблагополучия, оказание экстренной психологической помощи, оперативного вмешательства и предотвращения ситуаций жесткого обращения с детьми. </w:t>
      </w:r>
    </w:p>
    <w:p w:rsidR="00580B3F" w:rsidRPr="006110E9" w:rsidRDefault="00580B3F" w:rsidP="006110E9">
      <w:pPr>
        <w:spacing w:after="0" w:line="240" w:lineRule="auto"/>
        <w:ind w:firstLine="708"/>
        <w:jc w:val="both"/>
        <w:rPr>
          <w:rFonts w:ascii="Times New Roman" w:eastAsia="Times New Roman" w:hAnsi="Times New Roman" w:cs="Times New Roman"/>
          <w:sz w:val="27"/>
          <w:szCs w:val="27"/>
          <w:lang w:eastAsia="ru-RU"/>
        </w:rPr>
      </w:pPr>
      <w:r w:rsidRPr="006110E9">
        <w:rPr>
          <w:rFonts w:ascii="Times New Roman" w:eastAsia="Times New Roman" w:hAnsi="Times New Roman" w:cs="Times New Roman"/>
          <w:sz w:val="27"/>
          <w:szCs w:val="27"/>
          <w:lang w:eastAsia="ru-RU"/>
        </w:rPr>
        <w:t>С целью профилактики жестокого обращения с детьми, в том числе и в семьях, состоящих на профилактических учетах</w:t>
      </w:r>
      <w:r w:rsidR="00912040" w:rsidRPr="006110E9">
        <w:rPr>
          <w:rFonts w:ascii="Times New Roman" w:eastAsia="Times New Roman" w:hAnsi="Times New Roman" w:cs="Times New Roman"/>
          <w:sz w:val="27"/>
          <w:szCs w:val="27"/>
          <w:lang w:eastAsia="ru-RU"/>
        </w:rPr>
        <w:t xml:space="preserve">, </w:t>
      </w:r>
      <w:r w:rsidRPr="006110E9">
        <w:rPr>
          <w:rFonts w:ascii="Times New Roman" w:eastAsia="Times New Roman" w:hAnsi="Times New Roman" w:cs="Times New Roman"/>
          <w:sz w:val="27"/>
          <w:szCs w:val="27"/>
          <w:lang w:eastAsia="ru-RU"/>
        </w:rPr>
        <w:t xml:space="preserve"> проводится систематическая работа. Ежегодно проводится акция «Вместе защитим наших детей», мероприятия в рамках Международного дня детского телефона доверия. </w:t>
      </w:r>
    </w:p>
    <w:p w:rsidR="00C14424" w:rsidRPr="006110E9" w:rsidRDefault="00580B3F" w:rsidP="006110E9">
      <w:pPr>
        <w:widowControl w:val="0"/>
        <w:autoSpaceDE w:val="0"/>
        <w:autoSpaceDN w:val="0"/>
        <w:spacing w:after="0" w:line="240" w:lineRule="auto"/>
        <w:ind w:firstLine="539"/>
        <w:jc w:val="both"/>
        <w:rPr>
          <w:rFonts w:ascii="Times New Roman" w:eastAsia="Times New Roman" w:hAnsi="Times New Roman" w:cs="Times New Roman"/>
          <w:sz w:val="27"/>
          <w:szCs w:val="27"/>
          <w:lang w:eastAsia="ru-RU"/>
        </w:rPr>
      </w:pPr>
      <w:r w:rsidRPr="006110E9">
        <w:rPr>
          <w:rFonts w:ascii="Times New Roman" w:eastAsia="Times New Roman" w:hAnsi="Times New Roman" w:cs="Times New Roman"/>
          <w:sz w:val="27"/>
          <w:szCs w:val="27"/>
          <w:lang w:eastAsia="ru-RU"/>
        </w:rPr>
        <w:t>При рассмотрении поступивших служебных сообщений комиссией, наряду с установлением причин детского неблагополучия, принимаются первоочередные меры, направленные на обеспечение безопасности детей и защиту их прав.</w:t>
      </w:r>
    </w:p>
    <w:p w:rsidR="00580B3F" w:rsidRPr="00473BDF" w:rsidRDefault="00580B3F" w:rsidP="00EE777E">
      <w:pPr>
        <w:widowControl w:val="0"/>
        <w:autoSpaceDE w:val="0"/>
        <w:autoSpaceDN w:val="0"/>
        <w:spacing w:after="0" w:line="240" w:lineRule="auto"/>
        <w:ind w:firstLine="539"/>
        <w:jc w:val="both"/>
        <w:rPr>
          <w:rFonts w:ascii="Times New Roman" w:eastAsia="Times New Roman" w:hAnsi="Times New Roman" w:cs="Times New Roman"/>
          <w:i/>
          <w:sz w:val="27"/>
          <w:szCs w:val="27"/>
          <w:lang w:eastAsia="ru-RU"/>
        </w:rPr>
      </w:pPr>
      <w:r w:rsidRPr="00473BDF">
        <w:rPr>
          <w:rFonts w:ascii="Times New Roman" w:eastAsia="Times New Roman" w:hAnsi="Times New Roman" w:cs="Times New Roman"/>
          <w:i/>
          <w:sz w:val="27"/>
          <w:szCs w:val="27"/>
          <w:lang w:eastAsia="ru-RU"/>
        </w:rPr>
        <w:t>5) информация о ситуации, связанной с суицидальными проявлениями несовершеннолетних, анализ результатов рассмотрения таких происшествий, установленных причин и условий суицидального поведения несовершеннолетних</w:t>
      </w:r>
      <w:r w:rsidR="00912040" w:rsidRPr="00473BDF">
        <w:rPr>
          <w:rFonts w:ascii="Times New Roman" w:eastAsia="Times New Roman" w:hAnsi="Times New Roman" w:cs="Times New Roman"/>
          <w:i/>
          <w:sz w:val="27"/>
          <w:szCs w:val="27"/>
          <w:lang w:eastAsia="ru-RU"/>
        </w:rPr>
        <w:t>;</w:t>
      </w:r>
    </w:p>
    <w:p w:rsidR="000B37B3" w:rsidRPr="004F319E" w:rsidRDefault="00C14424" w:rsidP="004F319E">
      <w:pPr>
        <w:widowControl w:val="0"/>
        <w:autoSpaceDE w:val="0"/>
        <w:autoSpaceDN w:val="0"/>
        <w:spacing w:after="0" w:line="240" w:lineRule="auto"/>
        <w:ind w:firstLine="539"/>
        <w:jc w:val="both"/>
        <w:rPr>
          <w:rFonts w:ascii="Times New Roman" w:eastAsia="Calibri" w:hAnsi="Times New Roman" w:cs="Times New Roman"/>
          <w:sz w:val="27"/>
          <w:szCs w:val="27"/>
        </w:rPr>
      </w:pPr>
      <w:r w:rsidRPr="004F319E">
        <w:rPr>
          <w:rFonts w:ascii="Times New Roman" w:eastAsia="Times New Roman" w:hAnsi="Times New Roman" w:cs="Times New Roman"/>
          <w:sz w:val="27"/>
          <w:szCs w:val="27"/>
          <w:lang w:eastAsia="ru-RU"/>
        </w:rPr>
        <w:t>В 202</w:t>
      </w:r>
      <w:r w:rsidR="000B37B3" w:rsidRPr="004F319E">
        <w:rPr>
          <w:rFonts w:ascii="Times New Roman" w:eastAsia="Times New Roman" w:hAnsi="Times New Roman" w:cs="Times New Roman"/>
          <w:sz w:val="27"/>
          <w:szCs w:val="27"/>
          <w:lang w:eastAsia="ru-RU"/>
        </w:rPr>
        <w:t>5</w:t>
      </w:r>
      <w:r w:rsidR="0006766C" w:rsidRPr="004F319E">
        <w:rPr>
          <w:rFonts w:ascii="Times New Roman" w:eastAsia="Times New Roman" w:hAnsi="Times New Roman" w:cs="Times New Roman"/>
          <w:sz w:val="27"/>
          <w:szCs w:val="27"/>
          <w:lang w:eastAsia="ru-RU"/>
        </w:rPr>
        <w:t xml:space="preserve"> </w:t>
      </w:r>
      <w:r w:rsidRPr="004F319E">
        <w:rPr>
          <w:rFonts w:ascii="Times New Roman" w:eastAsia="Times New Roman" w:hAnsi="Times New Roman" w:cs="Times New Roman"/>
          <w:sz w:val="27"/>
          <w:szCs w:val="27"/>
          <w:lang w:eastAsia="ru-RU"/>
        </w:rPr>
        <w:t xml:space="preserve"> году  </w:t>
      </w:r>
      <w:r w:rsidR="00C3210C" w:rsidRPr="004F319E">
        <w:rPr>
          <w:rFonts w:ascii="Times New Roman" w:eastAsia="Times New Roman" w:hAnsi="Times New Roman" w:cs="Times New Roman"/>
          <w:sz w:val="27"/>
          <w:szCs w:val="27"/>
          <w:lang w:eastAsia="ru-RU"/>
        </w:rPr>
        <w:t xml:space="preserve"> </w:t>
      </w:r>
      <w:r w:rsidRPr="004F319E">
        <w:rPr>
          <w:rFonts w:ascii="Times New Roman" w:eastAsia="Times New Roman" w:hAnsi="Times New Roman" w:cs="Times New Roman"/>
          <w:sz w:val="27"/>
          <w:szCs w:val="27"/>
          <w:lang w:eastAsia="ru-RU"/>
        </w:rPr>
        <w:t>совершено</w:t>
      </w:r>
      <w:r w:rsidR="00C3210C" w:rsidRPr="004F319E">
        <w:rPr>
          <w:rFonts w:ascii="Times New Roman" w:eastAsia="Times New Roman" w:hAnsi="Times New Roman" w:cs="Times New Roman"/>
          <w:sz w:val="27"/>
          <w:szCs w:val="27"/>
          <w:lang w:eastAsia="ru-RU"/>
        </w:rPr>
        <w:t xml:space="preserve"> </w:t>
      </w:r>
      <w:r w:rsidR="000B37B3" w:rsidRPr="004F319E">
        <w:rPr>
          <w:rFonts w:ascii="Times New Roman" w:eastAsia="Times New Roman" w:hAnsi="Times New Roman" w:cs="Times New Roman"/>
          <w:sz w:val="27"/>
          <w:szCs w:val="27"/>
          <w:lang w:eastAsia="ru-RU"/>
        </w:rPr>
        <w:t>2</w:t>
      </w:r>
      <w:r w:rsidR="00C3210C" w:rsidRPr="004F319E">
        <w:rPr>
          <w:rFonts w:ascii="Times New Roman" w:eastAsia="Times New Roman" w:hAnsi="Times New Roman" w:cs="Times New Roman"/>
          <w:sz w:val="27"/>
          <w:szCs w:val="27"/>
          <w:lang w:eastAsia="ru-RU"/>
        </w:rPr>
        <w:t xml:space="preserve"> (АППГ-</w:t>
      </w:r>
      <w:r w:rsidR="000B37B3" w:rsidRPr="004F319E">
        <w:rPr>
          <w:rFonts w:ascii="Times New Roman" w:eastAsia="Times New Roman" w:hAnsi="Times New Roman" w:cs="Times New Roman"/>
          <w:sz w:val="27"/>
          <w:szCs w:val="27"/>
          <w:lang w:eastAsia="ru-RU"/>
        </w:rPr>
        <w:t>0</w:t>
      </w:r>
      <w:r w:rsidR="00C3210C" w:rsidRPr="004F319E">
        <w:rPr>
          <w:rFonts w:ascii="Times New Roman" w:eastAsia="Times New Roman" w:hAnsi="Times New Roman" w:cs="Times New Roman"/>
          <w:sz w:val="27"/>
          <w:szCs w:val="27"/>
          <w:lang w:eastAsia="ru-RU"/>
        </w:rPr>
        <w:t>)</w:t>
      </w:r>
      <w:r w:rsidRPr="004F319E">
        <w:rPr>
          <w:rFonts w:ascii="Times New Roman" w:eastAsia="Times New Roman" w:hAnsi="Times New Roman" w:cs="Times New Roman"/>
          <w:sz w:val="27"/>
          <w:szCs w:val="27"/>
          <w:lang w:eastAsia="ru-RU"/>
        </w:rPr>
        <w:t xml:space="preserve"> </w:t>
      </w:r>
      <w:r w:rsidR="0006766C" w:rsidRPr="004F319E">
        <w:rPr>
          <w:rFonts w:ascii="Times New Roman" w:eastAsia="Times New Roman" w:hAnsi="Times New Roman" w:cs="Times New Roman"/>
          <w:sz w:val="27"/>
          <w:szCs w:val="27"/>
          <w:lang w:eastAsia="ru-RU"/>
        </w:rPr>
        <w:t xml:space="preserve"> </w:t>
      </w:r>
      <w:r w:rsidRPr="004F319E">
        <w:rPr>
          <w:rFonts w:ascii="Times New Roman" w:eastAsia="Times New Roman" w:hAnsi="Times New Roman" w:cs="Times New Roman"/>
          <w:sz w:val="27"/>
          <w:szCs w:val="27"/>
          <w:lang w:eastAsia="ru-RU"/>
        </w:rPr>
        <w:t xml:space="preserve"> </w:t>
      </w:r>
      <w:r w:rsidR="002F7053" w:rsidRPr="004F319E">
        <w:rPr>
          <w:rFonts w:ascii="Times New Roman" w:eastAsia="Times New Roman" w:hAnsi="Times New Roman" w:cs="Times New Roman"/>
          <w:sz w:val="27"/>
          <w:szCs w:val="27"/>
          <w:lang w:eastAsia="ru-RU"/>
        </w:rPr>
        <w:t xml:space="preserve">самоповреждение </w:t>
      </w:r>
      <w:r w:rsidR="005B41E8" w:rsidRPr="004F319E">
        <w:rPr>
          <w:rFonts w:ascii="Times New Roman" w:eastAsia="Times New Roman" w:hAnsi="Times New Roman" w:cs="Times New Roman"/>
          <w:sz w:val="27"/>
          <w:szCs w:val="27"/>
          <w:lang w:eastAsia="ru-RU"/>
        </w:rPr>
        <w:t xml:space="preserve"> несовершеннолетними. </w:t>
      </w:r>
      <w:r w:rsidR="00580B3F" w:rsidRPr="004F319E">
        <w:rPr>
          <w:rFonts w:ascii="Times New Roman" w:eastAsia="Times New Roman" w:hAnsi="Times New Roman" w:cs="Times New Roman"/>
          <w:sz w:val="27"/>
          <w:szCs w:val="27"/>
        </w:rPr>
        <w:t xml:space="preserve">Вопросу профилактики суицидальных действий несовершеннолетних было посвящено заседание комиссии. </w:t>
      </w:r>
      <w:r w:rsidR="00580B3F" w:rsidRPr="004F319E">
        <w:rPr>
          <w:rFonts w:ascii="Times New Roman" w:eastAsia="Calibri" w:hAnsi="Times New Roman" w:cs="Times New Roman"/>
          <w:sz w:val="27"/>
          <w:szCs w:val="27"/>
        </w:rPr>
        <w:t xml:space="preserve"> </w:t>
      </w:r>
      <w:r w:rsidR="00D20480" w:rsidRPr="004F319E">
        <w:rPr>
          <w:rFonts w:ascii="Times New Roman" w:eastAsia="Calibri" w:hAnsi="Times New Roman" w:cs="Times New Roman"/>
          <w:sz w:val="27"/>
          <w:szCs w:val="27"/>
        </w:rPr>
        <w:t xml:space="preserve">Принято постановление комиссии и направлено для исполнения в учреждения системы профилактики района. </w:t>
      </w:r>
    </w:p>
    <w:p w:rsidR="004F319E" w:rsidRDefault="00C3210C" w:rsidP="004F319E">
      <w:pPr>
        <w:widowControl w:val="0"/>
        <w:autoSpaceDE w:val="0"/>
        <w:autoSpaceDN w:val="0"/>
        <w:spacing w:after="0" w:line="240" w:lineRule="auto"/>
        <w:ind w:firstLine="539"/>
        <w:jc w:val="both"/>
        <w:rPr>
          <w:rFonts w:ascii="Times New Roman" w:hAnsi="Times New Roman" w:cs="Times New Roman"/>
          <w:sz w:val="27"/>
          <w:szCs w:val="27"/>
        </w:rPr>
      </w:pPr>
      <w:r w:rsidRPr="004F319E">
        <w:rPr>
          <w:rFonts w:ascii="Times New Roman" w:hAnsi="Times New Roman" w:cs="Times New Roman"/>
          <w:sz w:val="27"/>
          <w:szCs w:val="27"/>
        </w:rPr>
        <w:t xml:space="preserve">Педагоги ознакомлены с методическими рекомендациями по профилактике суицидального поведения несовершеннолетних, а также порядком межведомственного взаимодействия по профилактике суицидального поведения несовершеннолетних, постановлением комиссии по делам несовершеннолетних и защите их прав Красноярского края от </w:t>
      </w:r>
      <w:r w:rsidR="002F7053" w:rsidRPr="004F319E">
        <w:rPr>
          <w:rFonts w:ascii="Times New Roman" w:hAnsi="Times New Roman" w:cs="Times New Roman"/>
          <w:sz w:val="27"/>
          <w:szCs w:val="27"/>
        </w:rPr>
        <w:t>01.12.2023</w:t>
      </w:r>
      <w:r w:rsidRPr="004F319E">
        <w:rPr>
          <w:rFonts w:ascii="Times New Roman" w:hAnsi="Times New Roman" w:cs="Times New Roman"/>
          <w:sz w:val="27"/>
          <w:szCs w:val="27"/>
        </w:rPr>
        <w:t xml:space="preserve"> № </w:t>
      </w:r>
      <w:r w:rsidR="002F7053" w:rsidRPr="004F319E">
        <w:rPr>
          <w:rFonts w:ascii="Times New Roman" w:hAnsi="Times New Roman" w:cs="Times New Roman"/>
          <w:sz w:val="27"/>
          <w:szCs w:val="27"/>
        </w:rPr>
        <w:t>97</w:t>
      </w:r>
      <w:r w:rsidRPr="004F319E">
        <w:rPr>
          <w:rFonts w:ascii="Times New Roman" w:hAnsi="Times New Roman" w:cs="Times New Roman"/>
          <w:sz w:val="27"/>
          <w:szCs w:val="27"/>
        </w:rPr>
        <w:t xml:space="preserve">-кдн. В образовательные учреждения направлены материалы по выявлению суицидальных рисков с учетом результатов социально-психологического тестирования. В рамках проведения классных и общешкольных родительских собраний в повестку был включен вопрос профилактики суицидальных рисков среди несовершеннолетних. </w:t>
      </w:r>
    </w:p>
    <w:p w:rsidR="004F319E" w:rsidRDefault="00E93414" w:rsidP="004F319E">
      <w:pPr>
        <w:widowControl w:val="0"/>
        <w:autoSpaceDE w:val="0"/>
        <w:autoSpaceDN w:val="0"/>
        <w:spacing w:after="0" w:line="240" w:lineRule="auto"/>
        <w:ind w:firstLine="539"/>
        <w:jc w:val="both"/>
        <w:rPr>
          <w:rFonts w:ascii="Times New Roman" w:hAnsi="Times New Roman" w:cs="Times New Roman"/>
          <w:sz w:val="27"/>
          <w:szCs w:val="27"/>
        </w:rPr>
      </w:pPr>
      <w:r w:rsidRPr="004F319E">
        <w:rPr>
          <w:rFonts w:ascii="Times New Roman" w:hAnsi="Times New Roman" w:cs="Times New Roman"/>
          <w:sz w:val="27"/>
          <w:szCs w:val="27"/>
        </w:rPr>
        <w:t xml:space="preserve">21 октября 2025 года состоялся семинар по организации  профилактической деятельности с командами образовательных </w:t>
      </w:r>
      <w:r w:rsidR="008677C2" w:rsidRPr="004F319E">
        <w:rPr>
          <w:rFonts w:ascii="Times New Roman" w:hAnsi="Times New Roman" w:cs="Times New Roman"/>
          <w:sz w:val="27"/>
          <w:szCs w:val="27"/>
        </w:rPr>
        <w:t>организаций</w:t>
      </w:r>
      <w:r w:rsidRPr="004F319E">
        <w:rPr>
          <w:rFonts w:ascii="Times New Roman" w:hAnsi="Times New Roman" w:cs="Times New Roman"/>
          <w:sz w:val="27"/>
          <w:szCs w:val="27"/>
        </w:rPr>
        <w:t xml:space="preserve"> (заместители по воспитательной работе, старшие воспитатели, педагоги-психологи, социальные педагоги, классные руководители) по теме «Обеспечение противодействия идеологии насилия, профилактики буллинга, деструктивного, суицидального поведения подростков».</w:t>
      </w:r>
    </w:p>
    <w:p w:rsidR="00E93414" w:rsidRPr="004F319E" w:rsidRDefault="00E93414" w:rsidP="004F319E">
      <w:pPr>
        <w:spacing w:after="0"/>
        <w:ind w:firstLine="708"/>
        <w:jc w:val="both"/>
        <w:rPr>
          <w:rFonts w:ascii="Times New Roman" w:hAnsi="Times New Roman" w:cs="Times New Roman"/>
          <w:sz w:val="27"/>
          <w:szCs w:val="27"/>
        </w:rPr>
      </w:pPr>
      <w:r w:rsidRPr="004F319E">
        <w:rPr>
          <w:rFonts w:ascii="Times New Roman" w:hAnsi="Times New Roman" w:cs="Times New Roman"/>
          <w:sz w:val="27"/>
          <w:szCs w:val="27"/>
        </w:rPr>
        <w:t>В образовательных организациях организован всеобуч по работе с  правовыми аспектами, документами, методическими рекомендациями по вопросам защиты прав детей. Подобные мероприятия позволяют организовать эффективную работу педагогов по предупреждению преступлений и правонарушений среди подростков, создавая комплексный подход, включающий социальные, правовые и психолого-педагогические мероприятия.</w:t>
      </w:r>
    </w:p>
    <w:p w:rsidR="00E93414" w:rsidRPr="004F319E" w:rsidRDefault="00E93414" w:rsidP="004F319E">
      <w:pPr>
        <w:spacing w:after="0"/>
        <w:ind w:firstLine="708"/>
        <w:jc w:val="both"/>
        <w:rPr>
          <w:rFonts w:ascii="Times New Roman" w:hAnsi="Times New Roman" w:cs="Times New Roman"/>
          <w:sz w:val="27"/>
          <w:szCs w:val="27"/>
        </w:rPr>
      </w:pPr>
      <w:r w:rsidRPr="004F319E">
        <w:rPr>
          <w:rFonts w:ascii="Times New Roman" w:hAnsi="Times New Roman" w:cs="Times New Roman"/>
          <w:sz w:val="27"/>
          <w:szCs w:val="27"/>
        </w:rPr>
        <w:t xml:space="preserve">Особое внимание уделено обеспечению персональной занятости несовершеннолетних, состоящих на всех видах профилактического учета  в дополнительном образовании и курсах внеурочной деятельности. На данный отчетный период все дети, данной категории организованы. Обеспечена ежемесячная сверка информации с КДН и ЗП, ОМВД России по Абанскому </w:t>
      </w:r>
      <w:r w:rsidRPr="004F319E">
        <w:rPr>
          <w:rFonts w:ascii="Times New Roman" w:hAnsi="Times New Roman" w:cs="Times New Roman"/>
          <w:sz w:val="27"/>
          <w:szCs w:val="27"/>
        </w:rPr>
        <w:lastRenderedPageBreak/>
        <w:t xml:space="preserve">району, образовательными организациями, по состоящим на всех видах профилактического учета несовершеннолетним.  </w:t>
      </w:r>
    </w:p>
    <w:p w:rsidR="004F319E" w:rsidRDefault="00E93414" w:rsidP="004F319E">
      <w:pPr>
        <w:shd w:val="clear" w:color="auto" w:fill="FFFFFF"/>
        <w:spacing w:after="0"/>
        <w:ind w:firstLine="708"/>
        <w:jc w:val="both"/>
        <w:rPr>
          <w:rFonts w:ascii="Times New Roman" w:hAnsi="Times New Roman" w:cs="Times New Roman"/>
          <w:sz w:val="27"/>
          <w:szCs w:val="27"/>
        </w:rPr>
      </w:pPr>
      <w:r w:rsidRPr="004F319E">
        <w:rPr>
          <w:rFonts w:ascii="Times New Roman" w:hAnsi="Times New Roman" w:cs="Times New Roman"/>
          <w:sz w:val="27"/>
          <w:szCs w:val="27"/>
        </w:rPr>
        <w:t xml:space="preserve">В </w:t>
      </w:r>
      <w:r w:rsidR="008677C2" w:rsidRPr="004F319E">
        <w:rPr>
          <w:rFonts w:ascii="Times New Roman" w:hAnsi="Times New Roman" w:cs="Times New Roman"/>
          <w:sz w:val="27"/>
          <w:szCs w:val="27"/>
        </w:rPr>
        <w:t>образовательных организациях</w:t>
      </w:r>
      <w:r w:rsidRPr="004F319E">
        <w:rPr>
          <w:rFonts w:ascii="Times New Roman" w:hAnsi="Times New Roman" w:cs="Times New Roman"/>
          <w:sz w:val="27"/>
          <w:szCs w:val="27"/>
        </w:rPr>
        <w:t xml:space="preserve"> района организовано проведение мероприятий по формированию позитивных ценностей у подрастающего поколения, стрессоустойчивости, а также навыков выхода из трудных жизненных ситуаций, развития навыков адаптации к быстро изменяющимся условиям и созданию позитивного образа будущего (классные часы, круглые столы, флешмобы, заседания детско-родительских, психологических клубов, участие в социальных акциях, проектах). </w:t>
      </w:r>
    </w:p>
    <w:p w:rsidR="004F319E" w:rsidRPr="004F319E" w:rsidRDefault="00E93414" w:rsidP="004F319E">
      <w:pPr>
        <w:shd w:val="clear" w:color="auto" w:fill="FFFFFF"/>
        <w:spacing w:after="0"/>
        <w:ind w:firstLine="708"/>
        <w:jc w:val="both"/>
        <w:rPr>
          <w:rFonts w:ascii="Times New Roman" w:hAnsi="Times New Roman" w:cs="Times New Roman"/>
          <w:sz w:val="27"/>
          <w:szCs w:val="27"/>
        </w:rPr>
      </w:pPr>
      <w:r w:rsidRPr="004F319E">
        <w:rPr>
          <w:rFonts w:ascii="Times New Roman" w:hAnsi="Times New Roman" w:cs="Times New Roman"/>
          <w:sz w:val="27"/>
          <w:szCs w:val="27"/>
        </w:rPr>
        <w:t xml:space="preserve">В рамках проведения классных и общешкольных родительских собраний в повестку включен  вопрос профилактики суицидальных рисков среди несовершеннолетних. Также </w:t>
      </w:r>
      <w:r w:rsidRPr="004F319E">
        <w:rPr>
          <w:rFonts w:ascii="Times New Roman" w:hAnsi="Times New Roman" w:cs="Times New Roman"/>
          <w:sz w:val="27"/>
          <w:szCs w:val="27"/>
          <w:lang w:bidi="he-IL"/>
        </w:rPr>
        <w:t xml:space="preserve">классными руководителями организован мониторинг психологического состояния обучающихся посредством общения через социальную сеть «Вконтакте»,  классные и родительские группы в мессенджерах «Сферум», «Телеграмм», «МАХ». Через данные средства связи родители и подростки проинформированы о работе телефона доверия для детей, подростков и их родителей по номеру 88002000122 или короткий номер – 124. Родители ознакомлены в том числе и о том, что у детского телефона доверия есть сайт www.telefon-doveria.ru и группа в социальной сети «ВКонтакте» </w:t>
      </w:r>
      <w:hyperlink r:id="rId12" w:history="1">
        <w:r w:rsidRPr="004F319E">
          <w:rPr>
            <w:rStyle w:val="a7"/>
            <w:rFonts w:ascii="Times New Roman" w:hAnsi="Times New Roman" w:cs="Times New Roman"/>
            <w:sz w:val="27"/>
            <w:szCs w:val="27"/>
            <w:lang w:val="en-US" w:bidi="he-IL"/>
          </w:rPr>
          <w:t>https</w:t>
        </w:r>
        <w:r w:rsidRPr="004F319E">
          <w:rPr>
            <w:rStyle w:val="a7"/>
            <w:rFonts w:ascii="Times New Roman" w:hAnsi="Times New Roman" w:cs="Times New Roman"/>
            <w:sz w:val="27"/>
            <w:szCs w:val="27"/>
            <w:lang w:bidi="he-IL"/>
          </w:rPr>
          <w:t>://</w:t>
        </w:r>
        <w:r w:rsidRPr="004F319E">
          <w:rPr>
            <w:rStyle w:val="a7"/>
            <w:rFonts w:ascii="Times New Roman" w:hAnsi="Times New Roman" w:cs="Times New Roman"/>
            <w:sz w:val="27"/>
            <w:szCs w:val="27"/>
            <w:lang w:val="en-US" w:bidi="he-IL"/>
          </w:rPr>
          <w:t>vk</w:t>
        </w:r>
        <w:r w:rsidRPr="004F319E">
          <w:rPr>
            <w:rStyle w:val="a7"/>
            <w:rFonts w:ascii="Times New Roman" w:hAnsi="Times New Roman" w:cs="Times New Roman"/>
            <w:sz w:val="27"/>
            <w:szCs w:val="27"/>
            <w:lang w:bidi="he-IL"/>
          </w:rPr>
          <w:t>.</w:t>
        </w:r>
        <w:r w:rsidRPr="004F319E">
          <w:rPr>
            <w:rStyle w:val="a7"/>
            <w:rFonts w:ascii="Times New Roman" w:hAnsi="Times New Roman" w:cs="Times New Roman"/>
            <w:sz w:val="27"/>
            <w:szCs w:val="27"/>
            <w:lang w:val="en-US" w:bidi="he-IL"/>
          </w:rPr>
          <w:t>com</w:t>
        </w:r>
        <w:r w:rsidRPr="004F319E">
          <w:rPr>
            <w:rStyle w:val="a7"/>
            <w:rFonts w:ascii="Times New Roman" w:hAnsi="Times New Roman" w:cs="Times New Roman"/>
            <w:sz w:val="27"/>
            <w:szCs w:val="27"/>
            <w:lang w:bidi="he-IL"/>
          </w:rPr>
          <w:t>/</w:t>
        </w:r>
        <w:r w:rsidRPr="004F319E">
          <w:rPr>
            <w:rStyle w:val="a7"/>
            <w:rFonts w:ascii="Times New Roman" w:hAnsi="Times New Roman" w:cs="Times New Roman"/>
            <w:sz w:val="27"/>
            <w:szCs w:val="27"/>
            <w:lang w:val="en-US" w:bidi="he-IL"/>
          </w:rPr>
          <w:t>tel</w:t>
        </w:r>
        <w:r w:rsidRPr="004F319E">
          <w:rPr>
            <w:rStyle w:val="a7"/>
            <w:rFonts w:ascii="Times New Roman" w:hAnsi="Times New Roman" w:cs="Times New Roman"/>
            <w:sz w:val="27"/>
            <w:szCs w:val="27"/>
            <w:lang w:bidi="he-IL"/>
          </w:rPr>
          <w:t>88002000122</w:t>
        </w:r>
      </w:hyperlink>
      <w:r w:rsidRPr="004F319E">
        <w:rPr>
          <w:rFonts w:ascii="Times New Roman" w:hAnsi="Times New Roman" w:cs="Times New Roman"/>
          <w:sz w:val="27"/>
          <w:szCs w:val="27"/>
          <w:lang w:bidi="he-IL"/>
        </w:rPr>
        <w:t xml:space="preserve">, </w:t>
      </w:r>
      <w:r w:rsidRPr="004F319E">
        <w:rPr>
          <w:rFonts w:ascii="Times New Roman" w:hAnsi="Times New Roman" w:cs="Times New Roman"/>
          <w:color w:val="00000A"/>
          <w:sz w:val="27"/>
          <w:szCs w:val="27"/>
          <w:lang w:bidi="he-IL"/>
        </w:rPr>
        <w:t xml:space="preserve">чат-боте «Лучше знать». Активно ведется работа по регистрации в  приложении социального проекта «Заступник». В настоящее время зарегистрировано 673 человека. Из них: детей-458, родителей-207, иных лиц – 8.  </w:t>
      </w:r>
    </w:p>
    <w:p w:rsidR="00B42B55" w:rsidRPr="004F319E" w:rsidRDefault="00B42B55" w:rsidP="004F319E">
      <w:pPr>
        <w:suppressAutoHyphens/>
        <w:autoSpaceDE w:val="0"/>
        <w:autoSpaceDN w:val="0"/>
        <w:adjustRightInd w:val="0"/>
        <w:spacing w:after="0"/>
        <w:ind w:firstLine="708"/>
        <w:jc w:val="both"/>
        <w:rPr>
          <w:rFonts w:ascii="Times New Roman" w:hAnsi="Times New Roman" w:cs="Times New Roman"/>
          <w:color w:val="00000A"/>
          <w:sz w:val="27"/>
          <w:szCs w:val="27"/>
          <w:lang w:bidi="he-IL"/>
        </w:rPr>
      </w:pPr>
      <w:r w:rsidRPr="004F319E">
        <w:rPr>
          <w:rFonts w:ascii="Times New Roman" w:hAnsi="Times New Roman" w:cs="Times New Roman"/>
          <w:color w:val="000000"/>
          <w:sz w:val="27"/>
          <w:szCs w:val="27"/>
        </w:rPr>
        <w:t>Основной задачей в профилактике суицидального поведения учащихся является вовлечение учащихся в образовательную деятельность, внеклассные и досуговые мероприятия, в объединения дополнительного образования, создание для них ситуации успеха в соответствии с их потребностями, возможностями и уровнем развития.</w:t>
      </w:r>
    </w:p>
    <w:p w:rsidR="00580B3F" w:rsidRPr="004F319E" w:rsidRDefault="00580B3F" w:rsidP="004F319E">
      <w:pPr>
        <w:spacing w:after="0" w:line="240" w:lineRule="auto"/>
        <w:ind w:firstLine="708"/>
        <w:jc w:val="both"/>
        <w:rPr>
          <w:rFonts w:ascii="Times New Roman" w:eastAsia="Times New Roman" w:hAnsi="Times New Roman" w:cs="Times New Roman"/>
          <w:sz w:val="27"/>
          <w:szCs w:val="27"/>
          <w:lang w:eastAsia="ru-RU"/>
        </w:rPr>
      </w:pPr>
      <w:r w:rsidRPr="004F319E">
        <w:rPr>
          <w:rFonts w:ascii="Times New Roman" w:eastAsia="Times New Roman" w:hAnsi="Times New Roman" w:cs="Times New Roman"/>
          <w:sz w:val="27"/>
          <w:szCs w:val="27"/>
          <w:lang w:eastAsia="ru-RU"/>
        </w:rPr>
        <w:t xml:space="preserve">В образовательных организациях </w:t>
      </w:r>
      <w:r w:rsidR="00C14424" w:rsidRPr="004F319E">
        <w:rPr>
          <w:rFonts w:ascii="Times New Roman" w:eastAsia="Times New Roman" w:hAnsi="Times New Roman" w:cs="Times New Roman"/>
          <w:sz w:val="27"/>
          <w:szCs w:val="27"/>
          <w:lang w:eastAsia="ru-RU"/>
        </w:rPr>
        <w:t xml:space="preserve"> </w:t>
      </w:r>
      <w:r w:rsidRPr="004F319E">
        <w:rPr>
          <w:rFonts w:ascii="Times New Roman" w:eastAsia="Times New Roman" w:hAnsi="Times New Roman" w:cs="Times New Roman"/>
          <w:sz w:val="27"/>
          <w:szCs w:val="27"/>
          <w:lang w:eastAsia="ru-RU"/>
        </w:rPr>
        <w:t xml:space="preserve"> проводятся мероприятия с целью создания и поддержания психологических условий, обеспечивающих полноценное психическое и личностное развитие каждого ребенка, обучающиеся вовлекаются в систему мероприятий, направленных на формирование духовно-нравственных ценностей, пропаганду здорового образа жизни, активной жизненной позиции. </w:t>
      </w:r>
      <w:r w:rsidR="005E2E0D" w:rsidRPr="004F319E">
        <w:rPr>
          <w:rFonts w:ascii="Times New Roman" w:eastAsia="Times New Roman" w:hAnsi="Times New Roman" w:cs="Times New Roman"/>
          <w:sz w:val="27"/>
          <w:szCs w:val="27"/>
          <w:lang w:eastAsia="ru-RU"/>
        </w:rPr>
        <w:t xml:space="preserve"> </w:t>
      </w:r>
      <w:r w:rsidRPr="004F319E">
        <w:rPr>
          <w:rFonts w:ascii="Times New Roman" w:eastAsia="Times New Roman" w:hAnsi="Times New Roman" w:cs="Times New Roman"/>
          <w:sz w:val="27"/>
          <w:szCs w:val="27"/>
          <w:lang w:eastAsia="ru-RU"/>
        </w:rPr>
        <w:t xml:space="preserve">Проводятся индивидуальные беседы с учащимися в случаях конфликтных ситуаций. С целью выявление учащихся, входящих в группу суицидального риска (с суицидальным поведением, суицидальными мыслями и попытками самоубийства), проводится психодиагностика, мониторинг психологического </w:t>
      </w:r>
      <w:r w:rsidR="00082B16" w:rsidRPr="004F319E">
        <w:rPr>
          <w:rFonts w:ascii="Times New Roman" w:eastAsia="Times New Roman" w:hAnsi="Times New Roman" w:cs="Times New Roman"/>
          <w:sz w:val="27"/>
          <w:szCs w:val="27"/>
          <w:lang w:eastAsia="ru-RU"/>
        </w:rPr>
        <w:t>состояния подростков.</w:t>
      </w:r>
    </w:p>
    <w:p w:rsidR="00082B16" w:rsidRPr="004F319E" w:rsidRDefault="00580B3F" w:rsidP="004F319E">
      <w:pPr>
        <w:spacing w:after="0" w:line="240" w:lineRule="auto"/>
        <w:ind w:firstLine="708"/>
        <w:jc w:val="both"/>
        <w:rPr>
          <w:rFonts w:ascii="Times New Roman" w:eastAsia="Times New Roman" w:hAnsi="Times New Roman" w:cs="Times New Roman"/>
          <w:sz w:val="27"/>
          <w:szCs w:val="27"/>
          <w:lang w:eastAsia="ru-RU"/>
        </w:rPr>
      </w:pPr>
      <w:r w:rsidRPr="004F319E">
        <w:rPr>
          <w:rFonts w:ascii="Times New Roman" w:eastAsia="Times New Roman" w:hAnsi="Times New Roman" w:cs="Times New Roman"/>
          <w:sz w:val="27"/>
          <w:szCs w:val="27"/>
          <w:lang w:eastAsia="ru-RU"/>
        </w:rPr>
        <w:t xml:space="preserve">В случае выявления отклонения в поведении учащихся (по результатам диагностики) проводятся групповые и индивидуальные коррекционно-развивающие занятия с учащимися с целью развития личности, укрепления и совершенствования психологического здоровья, нормализации межличностных </w:t>
      </w:r>
      <w:r w:rsidRPr="004F319E">
        <w:rPr>
          <w:rFonts w:ascii="Times New Roman" w:eastAsia="Times New Roman" w:hAnsi="Times New Roman" w:cs="Times New Roman"/>
          <w:sz w:val="27"/>
          <w:szCs w:val="27"/>
          <w:lang w:eastAsia="ru-RU"/>
        </w:rPr>
        <w:lastRenderedPageBreak/>
        <w:t>отношений, развития чувства собственного достоинства, преодоления неуверенности в себе. В данном направлении организована работа школьных служб примирения.</w:t>
      </w:r>
    </w:p>
    <w:p w:rsidR="00580B3F" w:rsidRPr="00473BDF" w:rsidRDefault="00580B3F" w:rsidP="004F319E">
      <w:pPr>
        <w:spacing w:after="0" w:line="240" w:lineRule="auto"/>
        <w:ind w:firstLine="708"/>
        <w:jc w:val="both"/>
        <w:rPr>
          <w:rFonts w:ascii="Times New Roman" w:eastAsia="Times New Roman" w:hAnsi="Times New Roman" w:cs="Times New Roman"/>
          <w:i/>
          <w:sz w:val="27"/>
          <w:szCs w:val="27"/>
          <w:lang w:eastAsia="ru-RU"/>
        </w:rPr>
      </w:pPr>
      <w:r w:rsidRPr="00473BDF">
        <w:rPr>
          <w:rFonts w:ascii="Times New Roman" w:eastAsia="Times New Roman" w:hAnsi="Times New Roman" w:cs="Times New Roman"/>
          <w:i/>
          <w:sz w:val="27"/>
          <w:szCs w:val="27"/>
          <w:lang w:eastAsia="ru-RU"/>
        </w:rPr>
        <w:t>6) информация о новых методах работы и технологиях (в том числе о развитии служб медиации и применении медиативных технологий), которые применялись в отчетный период при осуществлении деятельности в сфере профилактики безнадзорности и правонарушений несовершеннолетних</w:t>
      </w:r>
    </w:p>
    <w:p w:rsidR="00580B3F" w:rsidRPr="004F319E" w:rsidRDefault="00580B3F" w:rsidP="004F319E">
      <w:pPr>
        <w:spacing w:after="0" w:line="240" w:lineRule="auto"/>
        <w:ind w:firstLine="708"/>
        <w:jc w:val="both"/>
        <w:rPr>
          <w:rFonts w:ascii="Times New Roman" w:eastAsia="Times New Roman" w:hAnsi="Times New Roman" w:cs="Times New Roman"/>
          <w:color w:val="000000"/>
          <w:sz w:val="27"/>
          <w:szCs w:val="27"/>
          <w:lang w:eastAsia="ru-RU"/>
        </w:rPr>
      </w:pPr>
      <w:r w:rsidRPr="004F319E">
        <w:rPr>
          <w:rFonts w:ascii="Times New Roman" w:eastAsia="Times New Roman" w:hAnsi="Times New Roman" w:cs="Times New Roman"/>
          <w:kern w:val="27"/>
          <w:sz w:val="27"/>
          <w:szCs w:val="27"/>
          <w:lang w:eastAsia="ru-RU"/>
        </w:rPr>
        <w:t>В деятельности комиссии и субъектов системы профилактики безнадзорности и правонарушений несовершеннолетних применяются</w:t>
      </w:r>
      <w:r w:rsidR="005E2E0D" w:rsidRPr="004F319E">
        <w:rPr>
          <w:rFonts w:ascii="Times New Roman" w:eastAsia="Times New Roman" w:hAnsi="Times New Roman" w:cs="Times New Roman"/>
          <w:kern w:val="27"/>
          <w:sz w:val="27"/>
          <w:szCs w:val="27"/>
          <w:lang w:eastAsia="ru-RU"/>
        </w:rPr>
        <w:t>:</w:t>
      </w:r>
      <w:r w:rsidRPr="004F319E">
        <w:rPr>
          <w:rFonts w:ascii="Times New Roman" w:eastAsia="Times New Roman" w:hAnsi="Times New Roman" w:cs="Times New Roman"/>
          <w:kern w:val="27"/>
          <w:sz w:val="27"/>
          <w:szCs w:val="27"/>
          <w:lang w:eastAsia="ru-RU"/>
        </w:rPr>
        <w:t xml:space="preserve"> технология «ведения случая», медиации и восстановительных технологий. </w:t>
      </w:r>
      <w:r w:rsidR="00912040" w:rsidRPr="004F319E">
        <w:rPr>
          <w:rFonts w:ascii="Times New Roman" w:eastAsia="Times New Roman" w:hAnsi="Times New Roman" w:cs="Times New Roman"/>
          <w:sz w:val="27"/>
          <w:szCs w:val="27"/>
          <w:lang w:eastAsia="ru-RU"/>
        </w:rPr>
        <w:t xml:space="preserve"> </w:t>
      </w:r>
    </w:p>
    <w:p w:rsidR="00257E53" w:rsidRPr="004F319E" w:rsidRDefault="00257E53" w:rsidP="004F319E">
      <w:pPr>
        <w:spacing w:after="0" w:line="240" w:lineRule="auto"/>
        <w:ind w:firstLine="708"/>
        <w:jc w:val="both"/>
        <w:rPr>
          <w:rFonts w:ascii="Times New Roman" w:hAnsi="Times New Roman" w:cs="Times New Roman"/>
          <w:sz w:val="27"/>
          <w:szCs w:val="27"/>
        </w:rPr>
      </w:pPr>
      <w:r w:rsidRPr="004F319E">
        <w:rPr>
          <w:rFonts w:ascii="Times New Roman" w:hAnsi="Times New Roman" w:cs="Times New Roman"/>
          <w:sz w:val="27"/>
          <w:szCs w:val="27"/>
        </w:rPr>
        <w:t xml:space="preserve">Для эффективного разрешения конфликтных ситуаций, предотвращения насилия и создания комфортной психологической атмосферы для всех участников образовательного процесса в ОО района организована работа служб медиации.  В 2025 году в образовательных учреждениях, действовало 17 служб медиации (со второго полугодия 2025 года 16 служб, в связи с ликвидацией МКДОУ «Росинка»), из которых 6 – проводящие программы медиации и осуществляющие профилактическую деятельность, а 11 – проводящие профилактическую и просветительскую деятельность. Из них: в общеобразовательных организациях — 15, в дошкольных образовательных организациях — 2. </w:t>
      </w:r>
    </w:p>
    <w:p w:rsidR="00257E53" w:rsidRPr="004F319E" w:rsidRDefault="00257E53" w:rsidP="004F319E">
      <w:pPr>
        <w:spacing w:after="0" w:line="240" w:lineRule="auto"/>
        <w:ind w:firstLine="708"/>
        <w:jc w:val="both"/>
        <w:rPr>
          <w:rFonts w:ascii="Times New Roman" w:hAnsi="Times New Roman" w:cs="Times New Roman"/>
          <w:sz w:val="27"/>
          <w:szCs w:val="27"/>
        </w:rPr>
      </w:pPr>
      <w:r w:rsidRPr="004F319E">
        <w:rPr>
          <w:rFonts w:ascii="Times New Roman" w:hAnsi="Times New Roman" w:cs="Times New Roman"/>
          <w:sz w:val="27"/>
          <w:szCs w:val="27"/>
        </w:rPr>
        <w:t xml:space="preserve">При этом, образовательными организациями, имеющими службы медиации, процедуры (программы) медиации проводились в 6 ОО, всего 17 программ (Абанская СОШ № 3 – 3 программы (ребенок-ребенок), Абанская СОШ № 4 – 1 программа (ребенок-ребенок), Долгомостовская – 2 программы (ребенок-ребенок), Устьянская СОШ – 1 программа (ребенок-ребенок), Никольская СОШ – 5 программ (ребенок-ребенок), Новоуспенская СОШ – 5 программ (ребенок-ребенок). Также общеобразовательными организациями были проведены 147 мероприятий с охватом 1757 обучающихся, 86 педагогов и 465 родителей (законных представителей).  Все программы и мероприятия были реализованы по запросу участников образовательных отношений. Хочется отметить разнообразие форм работы (игры-тренажеры, тренинговые занятия, мастер-классы, круглые столы,  беседы, консультирование, создание памяток, родительские собрания и др.), как с детьми, так и с родителями.  В этом полугодии в мероприятия были включены сотрудники ПДН. Особое внимание уделено несовершеннолетним, состоящим на профилактическом учете. Дети этой категории обязательно включены в профилактическую деятельность службы медиации. </w:t>
      </w:r>
    </w:p>
    <w:p w:rsidR="006B0EC2" w:rsidRPr="00473BDF" w:rsidRDefault="006B0EC2" w:rsidP="004F319E">
      <w:pPr>
        <w:autoSpaceDE w:val="0"/>
        <w:autoSpaceDN w:val="0"/>
        <w:adjustRightInd w:val="0"/>
        <w:spacing w:after="0" w:line="240" w:lineRule="auto"/>
        <w:ind w:firstLine="708"/>
        <w:jc w:val="both"/>
        <w:rPr>
          <w:rFonts w:ascii="Times New Roman" w:hAnsi="Times New Roman" w:cs="Times New Roman"/>
          <w:color w:val="000000"/>
          <w:sz w:val="27"/>
          <w:szCs w:val="27"/>
          <w:lang w:bidi="he-IL"/>
        </w:rPr>
      </w:pPr>
      <w:r w:rsidRPr="004F319E">
        <w:rPr>
          <w:rFonts w:ascii="Times New Roman" w:hAnsi="Times New Roman" w:cs="Times New Roman"/>
          <w:color w:val="000000"/>
          <w:sz w:val="27"/>
          <w:szCs w:val="27"/>
          <w:lang w:bidi="he-IL"/>
        </w:rPr>
        <w:t>В целях реализации Закона Красноярского края от 06.04.2023 № 5-1702 «Об общественных наставниках несовершеннолетних в Красноярском крае»</w:t>
      </w:r>
      <w:r w:rsidR="00203A9D" w:rsidRPr="004F319E">
        <w:rPr>
          <w:rFonts w:ascii="Times New Roman" w:hAnsi="Times New Roman" w:cs="Times New Roman"/>
          <w:color w:val="000000"/>
          <w:sz w:val="27"/>
          <w:szCs w:val="27"/>
          <w:lang w:bidi="he-IL"/>
        </w:rPr>
        <w:t xml:space="preserve"> сформирован реестр кандидатов в общественные наставники несовершеннолетних на 31.12.202</w:t>
      </w:r>
      <w:r w:rsidR="00257E53" w:rsidRPr="004F319E">
        <w:rPr>
          <w:rFonts w:ascii="Times New Roman" w:hAnsi="Times New Roman" w:cs="Times New Roman"/>
          <w:color w:val="000000"/>
          <w:sz w:val="27"/>
          <w:szCs w:val="27"/>
          <w:lang w:bidi="he-IL"/>
        </w:rPr>
        <w:t>5</w:t>
      </w:r>
      <w:r w:rsidR="00203A9D" w:rsidRPr="004F319E">
        <w:rPr>
          <w:rFonts w:ascii="Times New Roman" w:hAnsi="Times New Roman" w:cs="Times New Roman"/>
          <w:color w:val="000000"/>
          <w:sz w:val="27"/>
          <w:szCs w:val="27"/>
          <w:lang w:bidi="he-IL"/>
        </w:rPr>
        <w:t xml:space="preserve"> года  </w:t>
      </w:r>
      <w:r w:rsidR="00DB60FE" w:rsidRPr="004F319E">
        <w:rPr>
          <w:rFonts w:ascii="Times New Roman" w:hAnsi="Times New Roman" w:cs="Times New Roman"/>
          <w:color w:val="000000"/>
          <w:sz w:val="27"/>
          <w:szCs w:val="27"/>
          <w:lang w:bidi="he-IL"/>
        </w:rPr>
        <w:t>12</w:t>
      </w:r>
      <w:r w:rsidR="002F7053" w:rsidRPr="004F319E">
        <w:rPr>
          <w:rFonts w:ascii="Times New Roman" w:hAnsi="Times New Roman" w:cs="Times New Roman"/>
          <w:color w:val="000000"/>
          <w:sz w:val="27"/>
          <w:szCs w:val="27"/>
          <w:lang w:bidi="he-IL"/>
        </w:rPr>
        <w:t xml:space="preserve"> </w:t>
      </w:r>
      <w:r w:rsidR="00203A9D" w:rsidRPr="004F319E">
        <w:rPr>
          <w:rFonts w:ascii="Times New Roman" w:hAnsi="Times New Roman" w:cs="Times New Roman"/>
          <w:color w:val="000000"/>
          <w:sz w:val="27"/>
          <w:szCs w:val="27"/>
          <w:lang w:bidi="he-IL"/>
        </w:rPr>
        <w:t>кандидата</w:t>
      </w:r>
      <w:r w:rsidR="002F7053" w:rsidRPr="004F319E">
        <w:rPr>
          <w:rFonts w:ascii="Times New Roman" w:hAnsi="Times New Roman" w:cs="Times New Roman"/>
          <w:color w:val="000000"/>
          <w:sz w:val="27"/>
          <w:szCs w:val="27"/>
          <w:lang w:bidi="he-IL"/>
        </w:rPr>
        <w:t xml:space="preserve">, из них являются общественными наставниками у несовершеннолетних  </w:t>
      </w:r>
      <w:r w:rsidR="00DB60FE" w:rsidRPr="004F319E">
        <w:rPr>
          <w:rFonts w:ascii="Times New Roman" w:hAnsi="Times New Roman" w:cs="Times New Roman"/>
          <w:color w:val="000000"/>
          <w:sz w:val="27"/>
          <w:szCs w:val="27"/>
          <w:lang w:bidi="he-IL"/>
        </w:rPr>
        <w:t>3</w:t>
      </w:r>
      <w:r w:rsidR="002F7053" w:rsidRPr="004F319E">
        <w:rPr>
          <w:rFonts w:ascii="Times New Roman" w:hAnsi="Times New Roman" w:cs="Times New Roman"/>
          <w:color w:val="000000"/>
          <w:sz w:val="27"/>
          <w:szCs w:val="27"/>
          <w:lang w:bidi="he-IL"/>
        </w:rPr>
        <w:t xml:space="preserve"> человека, 1- в семье</w:t>
      </w:r>
      <w:r w:rsidR="002F7053" w:rsidRPr="00473BDF">
        <w:rPr>
          <w:rFonts w:ascii="Times New Roman" w:hAnsi="Times New Roman" w:cs="Times New Roman"/>
          <w:color w:val="000000"/>
          <w:sz w:val="27"/>
          <w:szCs w:val="27"/>
          <w:lang w:bidi="he-IL"/>
        </w:rPr>
        <w:t>.</w:t>
      </w:r>
    </w:p>
    <w:p w:rsidR="00580B3F" w:rsidRPr="00473BDF" w:rsidRDefault="00580B3F" w:rsidP="00EE777E">
      <w:pPr>
        <w:spacing w:after="0" w:line="240" w:lineRule="auto"/>
        <w:ind w:firstLine="709"/>
        <w:jc w:val="both"/>
        <w:rPr>
          <w:rFonts w:ascii="Times New Roman" w:eastAsia="Times New Roman" w:hAnsi="Times New Roman" w:cs="Times New Roman"/>
          <w:sz w:val="27"/>
          <w:szCs w:val="27"/>
          <w:lang w:eastAsia="ru-RU"/>
        </w:rPr>
      </w:pPr>
      <w:r w:rsidRPr="00473BDF">
        <w:rPr>
          <w:rFonts w:ascii="Times New Roman" w:eastAsia="Times New Roman" w:hAnsi="Times New Roman" w:cs="Times New Roman"/>
          <w:i/>
          <w:sz w:val="27"/>
          <w:szCs w:val="27"/>
          <w:lang w:eastAsia="ru-RU"/>
        </w:rPr>
        <w:t xml:space="preserve">7) информация о работе с несовершеннолетними и (или) семьями, находящимися в социально опасном положении, о применении в отношении родителей, иных законных представителей несовершеннолетних мер </w:t>
      </w:r>
      <w:r w:rsidRPr="00473BDF">
        <w:rPr>
          <w:rFonts w:ascii="Times New Roman" w:eastAsia="Times New Roman" w:hAnsi="Times New Roman" w:cs="Times New Roman"/>
          <w:i/>
          <w:sz w:val="27"/>
          <w:szCs w:val="27"/>
          <w:lang w:eastAsia="ru-RU"/>
        </w:rPr>
        <w:lastRenderedPageBreak/>
        <w:t>воздействия в случаях и порядке, предусмотренных законодательством Красноярского края</w:t>
      </w:r>
    </w:p>
    <w:p w:rsidR="006D7E0D" w:rsidRPr="00473BDF" w:rsidRDefault="006D7E0D" w:rsidP="004F319E">
      <w:pPr>
        <w:spacing w:after="0" w:line="240" w:lineRule="auto"/>
        <w:ind w:left="-142" w:firstLine="709"/>
        <w:contextualSpacing/>
        <w:jc w:val="both"/>
        <w:rPr>
          <w:rFonts w:ascii="Times New Roman" w:hAnsi="Times New Roman" w:cs="Times New Roman"/>
          <w:sz w:val="27"/>
          <w:szCs w:val="27"/>
        </w:rPr>
      </w:pPr>
      <w:r w:rsidRPr="00473BDF">
        <w:rPr>
          <w:rFonts w:ascii="Times New Roman" w:hAnsi="Times New Roman" w:cs="Times New Roman"/>
          <w:sz w:val="27"/>
          <w:szCs w:val="27"/>
        </w:rPr>
        <w:t xml:space="preserve">На </w:t>
      </w:r>
      <w:r w:rsidR="00691153" w:rsidRPr="00473BDF">
        <w:rPr>
          <w:rFonts w:ascii="Times New Roman" w:hAnsi="Times New Roman" w:cs="Times New Roman"/>
          <w:sz w:val="27"/>
          <w:szCs w:val="27"/>
        </w:rPr>
        <w:t>31.12.</w:t>
      </w:r>
      <w:r w:rsidRPr="00473BDF">
        <w:rPr>
          <w:rFonts w:ascii="Times New Roman" w:hAnsi="Times New Roman" w:cs="Times New Roman"/>
          <w:sz w:val="27"/>
          <w:szCs w:val="27"/>
        </w:rPr>
        <w:t xml:space="preserve"> 202</w:t>
      </w:r>
      <w:r w:rsidR="00DB60FE">
        <w:rPr>
          <w:rFonts w:ascii="Times New Roman" w:hAnsi="Times New Roman" w:cs="Times New Roman"/>
          <w:sz w:val="27"/>
          <w:szCs w:val="27"/>
        </w:rPr>
        <w:t>5</w:t>
      </w:r>
      <w:r w:rsidRPr="00473BDF">
        <w:rPr>
          <w:rFonts w:ascii="Times New Roman" w:hAnsi="Times New Roman" w:cs="Times New Roman"/>
          <w:sz w:val="27"/>
          <w:szCs w:val="27"/>
        </w:rPr>
        <w:t xml:space="preserve">  год</w:t>
      </w:r>
      <w:r w:rsidR="00911687" w:rsidRPr="00473BDF">
        <w:rPr>
          <w:rFonts w:ascii="Times New Roman" w:hAnsi="Times New Roman" w:cs="Times New Roman"/>
          <w:sz w:val="27"/>
          <w:szCs w:val="27"/>
        </w:rPr>
        <w:t>а</w:t>
      </w:r>
      <w:r w:rsidR="00691153" w:rsidRPr="00473BDF">
        <w:rPr>
          <w:rFonts w:ascii="Times New Roman" w:hAnsi="Times New Roman" w:cs="Times New Roman"/>
          <w:sz w:val="27"/>
          <w:szCs w:val="27"/>
        </w:rPr>
        <w:t xml:space="preserve"> </w:t>
      </w:r>
      <w:r w:rsidRPr="00473BDF">
        <w:rPr>
          <w:rFonts w:ascii="Times New Roman" w:hAnsi="Times New Roman" w:cs="Times New Roman"/>
          <w:sz w:val="27"/>
          <w:szCs w:val="27"/>
        </w:rPr>
        <w:t xml:space="preserve"> в районном банке данных несовершеннолетних и их семей</w:t>
      </w:r>
      <w:r w:rsidR="00691153" w:rsidRPr="00473BDF">
        <w:rPr>
          <w:rFonts w:ascii="Times New Roman" w:hAnsi="Times New Roman" w:cs="Times New Roman"/>
          <w:sz w:val="27"/>
          <w:szCs w:val="27"/>
        </w:rPr>
        <w:t>, находящихся в социально опасном положении</w:t>
      </w:r>
      <w:r w:rsidRPr="00473BDF">
        <w:rPr>
          <w:rFonts w:ascii="Times New Roman" w:hAnsi="Times New Roman" w:cs="Times New Roman"/>
          <w:sz w:val="27"/>
          <w:szCs w:val="27"/>
        </w:rPr>
        <w:t xml:space="preserve"> состояло  </w:t>
      </w:r>
      <w:r w:rsidR="00DB60FE">
        <w:rPr>
          <w:rFonts w:ascii="Times New Roman" w:hAnsi="Times New Roman" w:cs="Times New Roman"/>
          <w:sz w:val="27"/>
          <w:szCs w:val="27"/>
        </w:rPr>
        <w:t>12</w:t>
      </w:r>
      <w:r w:rsidR="0051304A" w:rsidRPr="00473BDF">
        <w:rPr>
          <w:rFonts w:ascii="Times New Roman" w:hAnsi="Times New Roman" w:cs="Times New Roman"/>
          <w:sz w:val="27"/>
          <w:szCs w:val="27"/>
        </w:rPr>
        <w:t xml:space="preserve"> </w:t>
      </w:r>
      <w:r w:rsidR="0056658B" w:rsidRPr="00473BDF">
        <w:rPr>
          <w:rFonts w:ascii="Times New Roman" w:hAnsi="Times New Roman" w:cs="Times New Roman"/>
          <w:sz w:val="27"/>
          <w:szCs w:val="27"/>
        </w:rPr>
        <w:t xml:space="preserve"> (АППГ-</w:t>
      </w:r>
      <w:r w:rsidR="0051304A" w:rsidRPr="00473BDF">
        <w:rPr>
          <w:rFonts w:ascii="Times New Roman" w:hAnsi="Times New Roman" w:cs="Times New Roman"/>
          <w:sz w:val="27"/>
          <w:szCs w:val="27"/>
        </w:rPr>
        <w:t>2</w:t>
      </w:r>
      <w:r w:rsidR="00DB60FE">
        <w:rPr>
          <w:rFonts w:ascii="Times New Roman" w:hAnsi="Times New Roman" w:cs="Times New Roman"/>
          <w:sz w:val="27"/>
          <w:szCs w:val="27"/>
        </w:rPr>
        <w:t>0</w:t>
      </w:r>
      <w:r w:rsidR="0056658B" w:rsidRPr="00473BDF">
        <w:rPr>
          <w:rFonts w:ascii="Times New Roman" w:hAnsi="Times New Roman" w:cs="Times New Roman"/>
          <w:sz w:val="27"/>
          <w:szCs w:val="27"/>
        </w:rPr>
        <w:t>)</w:t>
      </w:r>
      <w:r w:rsidRPr="00473BDF">
        <w:rPr>
          <w:rFonts w:ascii="Times New Roman" w:hAnsi="Times New Roman" w:cs="Times New Roman"/>
          <w:sz w:val="27"/>
          <w:szCs w:val="27"/>
        </w:rPr>
        <w:t xml:space="preserve"> сем</w:t>
      </w:r>
      <w:r w:rsidR="0051304A" w:rsidRPr="00473BDF">
        <w:rPr>
          <w:rFonts w:ascii="Times New Roman" w:hAnsi="Times New Roman" w:cs="Times New Roman"/>
          <w:sz w:val="27"/>
          <w:szCs w:val="27"/>
        </w:rPr>
        <w:t>ей</w:t>
      </w:r>
      <w:r w:rsidRPr="00473BDF">
        <w:rPr>
          <w:rFonts w:ascii="Times New Roman" w:hAnsi="Times New Roman" w:cs="Times New Roman"/>
          <w:sz w:val="27"/>
          <w:szCs w:val="27"/>
        </w:rPr>
        <w:t xml:space="preserve">, </w:t>
      </w:r>
      <w:r w:rsidR="00691153" w:rsidRPr="00473BDF">
        <w:rPr>
          <w:rFonts w:ascii="Times New Roman" w:hAnsi="Times New Roman" w:cs="Times New Roman"/>
          <w:sz w:val="27"/>
          <w:szCs w:val="27"/>
        </w:rPr>
        <w:t xml:space="preserve">в них </w:t>
      </w:r>
      <w:r w:rsidR="00DB60FE">
        <w:rPr>
          <w:rFonts w:ascii="Times New Roman" w:hAnsi="Times New Roman" w:cs="Times New Roman"/>
          <w:sz w:val="27"/>
          <w:szCs w:val="27"/>
        </w:rPr>
        <w:t>30</w:t>
      </w:r>
      <w:r w:rsidR="0056658B" w:rsidRPr="00473BDF">
        <w:rPr>
          <w:rFonts w:ascii="Times New Roman" w:hAnsi="Times New Roman" w:cs="Times New Roman"/>
          <w:sz w:val="27"/>
          <w:szCs w:val="27"/>
        </w:rPr>
        <w:t xml:space="preserve"> (АППГ - </w:t>
      </w:r>
      <w:r w:rsidR="0051304A" w:rsidRPr="00473BDF">
        <w:rPr>
          <w:rFonts w:ascii="Times New Roman" w:hAnsi="Times New Roman" w:cs="Times New Roman"/>
          <w:sz w:val="27"/>
          <w:szCs w:val="27"/>
        </w:rPr>
        <w:t>5</w:t>
      </w:r>
      <w:r w:rsidR="00DB60FE">
        <w:rPr>
          <w:rFonts w:ascii="Times New Roman" w:hAnsi="Times New Roman" w:cs="Times New Roman"/>
          <w:sz w:val="27"/>
          <w:szCs w:val="27"/>
        </w:rPr>
        <w:t>2</w:t>
      </w:r>
      <w:r w:rsidR="0056658B" w:rsidRPr="00473BDF">
        <w:rPr>
          <w:rFonts w:ascii="Times New Roman" w:hAnsi="Times New Roman" w:cs="Times New Roman"/>
          <w:sz w:val="27"/>
          <w:szCs w:val="27"/>
        </w:rPr>
        <w:t>)</w:t>
      </w:r>
      <w:r w:rsidR="00D56823" w:rsidRPr="00473BDF">
        <w:rPr>
          <w:rFonts w:ascii="Times New Roman" w:hAnsi="Times New Roman" w:cs="Times New Roman"/>
          <w:sz w:val="27"/>
          <w:szCs w:val="27"/>
        </w:rPr>
        <w:t xml:space="preserve"> ребёнка</w:t>
      </w:r>
      <w:r w:rsidR="00691153" w:rsidRPr="00473BDF">
        <w:rPr>
          <w:rFonts w:ascii="Times New Roman" w:hAnsi="Times New Roman" w:cs="Times New Roman"/>
          <w:sz w:val="27"/>
          <w:szCs w:val="27"/>
        </w:rPr>
        <w:t xml:space="preserve"> и </w:t>
      </w:r>
      <w:r w:rsidR="00DB60FE">
        <w:rPr>
          <w:rFonts w:ascii="Times New Roman" w:hAnsi="Times New Roman" w:cs="Times New Roman"/>
          <w:sz w:val="27"/>
          <w:szCs w:val="27"/>
        </w:rPr>
        <w:t>4</w:t>
      </w:r>
      <w:r w:rsidR="0056658B" w:rsidRPr="00473BDF">
        <w:rPr>
          <w:rFonts w:ascii="Times New Roman" w:hAnsi="Times New Roman" w:cs="Times New Roman"/>
          <w:sz w:val="27"/>
          <w:szCs w:val="27"/>
        </w:rPr>
        <w:t xml:space="preserve"> (АППГ-</w:t>
      </w:r>
      <w:r w:rsidR="00DB60FE">
        <w:rPr>
          <w:rFonts w:ascii="Times New Roman" w:hAnsi="Times New Roman" w:cs="Times New Roman"/>
          <w:sz w:val="27"/>
          <w:szCs w:val="27"/>
        </w:rPr>
        <w:t>7</w:t>
      </w:r>
      <w:r w:rsidR="0056658B" w:rsidRPr="00473BDF">
        <w:rPr>
          <w:rFonts w:ascii="Times New Roman" w:hAnsi="Times New Roman" w:cs="Times New Roman"/>
          <w:sz w:val="27"/>
          <w:szCs w:val="27"/>
        </w:rPr>
        <w:t>)</w:t>
      </w:r>
      <w:r w:rsidR="00691153" w:rsidRPr="00473BDF">
        <w:rPr>
          <w:rFonts w:ascii="Times New Roman" w:hAnsi="Times New Roman" w:cs="Times New Roman"/>
          <w:sz w:val="27"/>
          <w:szCs w:val="27"/>
        </w:rPr>
        <w:t xml:space="preserve"> несовершеннолетних правонарушителей</w:t>
      </w:r>
      <w:r w:rsidRPr="00473BDF">
        <w:rPr>
          <w:rFonts w:ascii="Times New Roman" w:hAnsi="Times New Roman" w:cs="Times New Roman"/>
          <w:sz w:val="27"/>
          <w:szCs w:val="27"/>
        </w:rPr>
        <w:t>.</w:t>
      </w:r>
    </w:p>
    <w:p w:rsidR="0056658B" w:rsidRPr="00473BDF" w:rsidRDefault="0056658B" w:rsidP="004F319E">
      <w:pPr>
        <w:spacing w:after="0" w:line="240" w:lineRule="auto"/>
        <w:ind w:left="-142" w:firstLine="709"/>
        <w:contextualSpacing/>
        <w:jc w:val="both"/>
        <w:rPr>
          <w:rFonts w:ascii="Times New Roman" w:eastAsia="Calibri" w:hAnsi="Times New Roman" w:cs="Times New Roman"/>
          <w:sz w:val="27"/>
          <w:szCs w:val="27"/>
        </w:rPr>
      </w:pPr>
      <w:r w:rsidRPr="00473BDF">
        <w:rPr>
          <w:rFonts w:ascii="Times New Roman" w:hAnsi="Times New Roman" w:cs="Times New Roman"/>
          <w:sz w:val="27"/>
          <w:szCs w:val="27"/>
        </w:rPr>
        <w:t>На 31.12.202</w:t>
      </w:r>
      <w:r w:rsidR="00DB60FE">
        <w:rPr>
          <w:rFonts w:ascii="Times New Roman" w:hAnsi="Times New Roman" w:cs="Times New Roman"/>
          <w:sz w:val="27"/>
          <w:szCs w:val="27"/>
        </w:rPr>
        <w:t>5</w:t>
      </w:r>
      <w:r w:rsidRPr="00473BDF">
        <w:rPr>
          <w:rFonts w:ascii="Times New Roman" w:hAnsi="Times New Roman" w:cs="Times New Roman"/>
          <w:sz w:val="27"/>
          <w:szCs w:val="27"/>
        </w:rPr>
        <w:t xml:space="preserve"> года на ведомственном учете в органах и учреждениях системы профилактики стоит </w:t>
      </w:r>
      <w:r w:rsidR="0051304A" w:rsidRPr="00473BDF">
        <w:rPr>
          <w:rFonts w:ascii="Times New Roman" w:hAnsi="Times New Roman" w:cs="Times New Roman"/>
          <w:sz w:val="27"/>
          <w:szCs w:val="27"/>
        </w:rPr>
        <w:t>1</w:t>
      </w:r>
      <w:r w:rsidR="00DB60FE">
        <w:rPr>
          <w:rFonts w:ascii="Times New Roman" w:hAnsi="Times New Roman" w:cs="Times New Roman"/>
          <w:sz w:val="27"/>
          <w:szCs w:val="27"/>
        </w:rPr>
        <w:t>8</w:t>
      </w:r>
      <w:r w:rsidR="0051304A" w:rsidRPr="00473BDF">
        <w:rPr>
          <w:rFonts w:ascii="Times New Roman" w:hAnsi="Times New Roman" w:cs="Times New Roman"/>
          <w:sz w:val="27"/>
          <w:szCs w:val="27"/>
        </w:rPr>
        <w:t xml:space="preserve"> (АППГ-</w:t>
      </w:r>
      <w:r w:rsidR="00DB60FE">
        <w:rPr>
          <w:rFonts w:ascii="Times New Roman" w:hAnsi="Times New Roman" w:cs="Times New Roman"/>
          <w:sz w:val="27"/>
          <w:szCs w:val="27"/>
        </w:rPr>
        <w:t>11</w:t>
      </w:r>
      <w:r w:rsidR="0051304A" w:rsidRPr="00473BDF">
        <w:rPr>
          <w:rFonts w:ascii="Times New Roman" w:hAnsi="Times New Roman" w:cs="Times New Roman"/>
          <w:sz w:val="27"/>
          <w:szCs w:val="27"/>
        </w:rPr>
        <w:t>)</w:t>
      </w:r>
      <w:r w:rsidRPr="00473BDF">
        <w:rPr>
          <w:rFonts w:ascii="Times New Roman" w:hAnsi="Times New Roman" w:cs="Times New Roman"/>
          <w:sz w:val="27"/>
          <w:szCs w:val="27"/>
        </w:rPr>
        <w:t xml:space="preserve"> семей,</w:t>
      </w:r>
      <w:r w:rsidR="00DB60FE">
        <w:rPr>
          <w:rFonts w:ascii="Times New Roman" w:hAnsi="Times New Roman" w:cs="Times New Roman"/>
          <w:sz w:val="27"/>
          <w:szCs w:val="27"/>
        </w:rPr>
        <w:t xml:space="preserve"> в том числе, семьи </w:t>
      </w:r>
      <w:r w:rsidRPr="00473BDF">
        <w:rPr>
          <w:rFonts w:ascii="Times New Roman" w:hAnsi="Times New Roman" w:cs="Times New Roman"/>
          <w:sz w:val="27"/>
          <w:szCs w:val="27"/>
        </w:rPr>
        <w:t xml:space="preserve"> в</w:t>
      </w:r>
      <w:r w:rsidRPr="00473BDF">
        <w:rPr>
          <w:rFonts w:ascii="Times New Roman" w:eastAsia="Times New Roman" w:hAnsi="Times New Roman" w:cs="Times New Roman"/>
          <w:bCs/>
          <w:sz w:val="27"/>
          <w:szCs w:val="27"/>
          <w:lang w:eastAsia="ru-RU"/>
        </w:rPr>
        <w:t xml:space="preserve"> которых несовершеннолетние проживают 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w:t>
      </w:r>
    </w:p>
    <w:p w:rsidR="006D7E0D" w:rsidRPr="00473BDF" w:rsidRDefault="006D7E0D" w:rsidP="004F319E">
      <w:pPr>
        <w:pBdr>
          <w:bottom w:val="single" w:sz="6" w:space="3" w:color="FFFFFF"/>
        </w:pBdr>
        <w:spacing w:after="0" w:line="240" w:lineRule="auto"/>
        <w:ind w:left="-142" w:firstLine="709"/>
        <w:contextualSpacing/>
        <w:jc w:val="both"/>
        <w:rPr>
          <w:rFonts w:ascii="Times New Roman" w:hAnsi="Times New Roman" w:cs="Times New Roman"/>
          <w:sz w:val="27"/>
          <w:szCs w:val="27"/>
        </w:rPr>
      </w:pPr>
      <w:r w:rsidRPr="00473BDF">
        <w:rPr>
          <w:rFonts w:ascii="Times New Roman" w:hAnsi="Times New Roman" w:cs="Times New Roman"/>
          <w:sz w:val="27"/>
          <w:szCs w:val="27"/>
        </w:rPr>
        <w:t xml:space="preserve">За каждой  семьёй и несовершеннолетним, находящимися в СОП, закреплен куратор, который совместно со специалистами  органов и учреждений системы профилактики безнадзорности и правонарушений несовершеннолетних разрабатывает комплекс мероприятий по реабилитации и адаптации семьи (несовершеннолетнего), а также  организует непрерывную социально-реабилитационную работу,  вносит корректировки  плановых мероприятий в программы </w:t>
      </w:r>
      <w:r w:rsidR="00807B90" w:rsidRPr="00473BDF">
        <w:rPr>
          <w:rFonts w:ascii="Times New Roman" w:hAnsi="Times New Roman" w:cs="Times New Roman"/>
          <w:sz w:val="27"/>
          <w:szCs w:val="27"/>
        </w:rPr>
        <w:t>К</w:t>
      </w:r>
      <w:r w:rsidRPr="00473BDF">
        <w:rPr>
          <w:rFonts w:ascii="Times New Roman" w:hAnsi="Times New Roman" w:cs="Times New Roman"/>
          <w:sz w:val="27"/>
          <w:szCs w:val="27"/>
        </w:rPr>
        <w:t>ИПР</w:t>
      </w:r>
      <w:r w:rsidR="00807B90" w:rsidRPr="00473BDF">
        <w:rPr>
          <w:rFonts w:ascii="Times New Roman" w:hAnsi="Times New Roman" w:cs="Times New Roman"/>
          <w:sz w:val="27"/>
          <w:szCs w:val="27"/>
        </w:rPr>
        <w:t>иА</w:t>
      </w:r>
      <w:r w:rsidRPr="00473BDF">
        <w:rPr>
          <w:rFonts w:ascii="Times New Roman" w:hAnsi="Times New Roman" w:cs="Times New Roman"/>
          <w:sz w:val="27"/>
          <w:szCs w:val="27"/>
        </w:rPr>
        <w:t xml:space="preserve">. </w:t>
      </w:r>
    </w:p>
    <w:p w:rsidR="006D7E0D" w:rsidRPr="00473BDF" w:rsidRDefault="006D7E0D" w:rsidP="004F319E">
      <w:pPr>
        <w:pBdr>
          <w:bottom w:val="single" w:sz="6" w:space="3" w:color="FFFFFF"/>
        </w:pBdr>
        <w:spacing w:after="0" w:line="240" w:lineRule="auto"/>
        <w:ind w:left="-142" w:firstLine="709"/>
        <w:contextualSpacing/>
        <w:jc w:val="both"/>
        <w:rPr>
          <w:rFonts w:ascii="Times New Roman" w:hAnsi="Times New Roman" w:cs="Times New Roman"/>
          <w:sz w:val="27"/>
          <w:szCs w:val="27"/>
        </w:rPr>
      </w:pPr>
      <w:r w:rsidRPr="00473BDF">
        <w:rPr>
          <w:rFonts w:ascii="Times New Roman" w:eastAsia="Calibri" w:hAnsi="Times New Roman" w:cs="Times New Roman"/>
          <w:sz w:val="27"/>
          <w:szCs w:val="27"/>
        </w:rPr>
        <w:t>Сверка и учет несовершеннолетних и семей, находящихся в социально опасном положении</w:t>
      </w:r>
      <w:r w:rsidR="005E2E0D" w:rsidRPr="00473BDF">
        <w:rPr>
          <w:rFonts w:ascii="Times New Roman" w:eastAsia="Calibri" w:hAnsi="Times New Roman" w:cs="Times New Roman"/>
          <w:sz w:val="27"/>
          <w:szCs w:val="27"/>
        </w:rPr>
        <w:t>,</w:t>
      </w:r>
      <w:r w:rsidRPr="00473BDF">
        <w:rPr>
          <w:rFonts w:ascii="Times New Roman" w:eastAsia="Calibri" w:hAnsi="Times New Roman" w:cs="Times New Roman"/>
          <w:sz w:val="27"/>
          <w:szCs w:val="27"/>
        </w:rPr>
        <w:t xml:space="preserve"> проводится ежемесячно</w:t>
      </w:r>
      <w:r w:rsidR="005E2E0D" w:rsidRPr="00473BDF">
        <w:rPr>
          <w:rFonts w:ascii="Times New Roman" w:eastAsia="Calibri" w:hAnsi="Times New Roman" w:cs="Times New Roman"/>
          <w:sz w:val="27"/>
          <w:szCs w:val="27"/>
        </w:rPr>
        <w:t>.</w:t>
      </w:r>
      <w:r w:rsidRPr="00473BDF">
        <w:rPr>
          <w:rFonts w:ascii="Times New Roman" w:eastAsia="Calibri" w:hAnsi="Times New Roman" w:cs="Times New Roman"/>
          <w:sz w:val="27"/>
          <w:szCs w:val="27"/>
        </w:rPr>
        <w:t xml:space="preserve"> </w:t>
      </w:r>
      <w:r w:rsidR="005E2E0D" w:rsidRPr="00473BDF">
        <w:rPr>
          <w:rFonts w:ascii="Times New Roman" w:eastAsia="Calibri" w:hAnsi="Times New Roman" w:cs="Times New Roman"/>
          <w:sz w:val="27"/>
          <w:szCs w:val="27"/>
        </w:rPr>
        <w:t xml:space="preserve"> З</w:t>
      </w:r>
      <w:r w:rsidRPr="00473BDF">
        <w:rPr>
          <w:rFonts w:ascii="Times New Roman" w:eastAsia="Calibri" w:hAnsi="Times New Roman" w:cs="Times New Roman"/>
          <w:sz w:val="27"/>
          <w:szCs w:val="27"/>
        </w:rPr>
        <w:t xml:space="preserve">аседания </w:t>
      </w:r>
      <w:r w:rsidRPr="00473BDF">
        <w:rPr>
          <w:rFonts w:ascii="Times New Roman" w:hAnsi="Times New Roman" w:cs="Times New Roman"/>
          <w:sz w:val="27"/>
          <w:szCs w:val="27"/>
        </w:rPr>
        <w:t xml:space="preserve">межведомственной рабочей </w:t>
      </w:r>
      <w:r w:rsidR="00A11328" w:rsidRPr="00473BDF">
        <w:rPr>
          <w:rFonts w:ascii="Times New Roman" w:eastAsia="Times New Roman" w:hAnsi="Times New Roman" w:cs="Times New Roman"/>
          <w:sz w:val="27"/>
          <w:szCs w:val="27"/>
          <w:lang w:eastAsia="ru-RU"/>
        </w:rPr>
        <w:t>группы для экспертизы проектов комплексных индивидуальных программ реабилитации</w:t>
      </w:r>
      <w:r w:rsidR="005E2E0D" w:rsidRPr="00473BDF">
        <w:rPr>
          <w:rFonts w:ascii="Times New Roman" w:hAnsi="Times New Roman" w:cs="Times New Roman"/>
          <w:sz w:val="27"/>
          <w:szCs w:val="27"/>
        </w:rPr>
        <w:t xml:space="preserve"> </w:t>
      </w:r>
      <w:r w:rsidRPr="00473BDF">
        <w:rPr>
          <w:rFonts w:ascii="Times New Roman" w:hAnsi="Times New Roman" w:cs="Times New Roman"/>
          <w:sz w:val="27"/>
          <w:szCs w:val="27"/>
        </w:rPr>
        <w:t xml:space="preserve"> проход</w:t>
      </w:r>
      <w:r w:rsidR="005E2E0D" w:rsidRPr="00473BDF">
        <w:rPr>
          <w:rFonts w:ascii="Times New Roman" w:hAnsi="Times New Roman" w:cs="Times New Roman"/>
          <w:sz w:val="27"/>
          <w:szCs w:val="27"/>
        </w:rPr>
        <w:t>я</w:t>
      </w:r>
      <w:r w:rsidRPr="00473BDF">
        <w:rPr>
          <w:rFonts w:ascii="Times New Roman" w:hAnsi="Times New Roman" w:cs="Times New Roman"/>
          <w:sz w:val="27"/>
          <w:szCs w:val="27"/>
        </w:rPr>
        <w:t xml:space="preserve">т на базе отделения </w:t>
      </w:r>
      <w:r w:rsidR="00691153" w:rsidRPr="00473BDF">
        <w:rPr>
          <w:rFonts w:ascii="Times New Roman" w:hAnsi="Times New Roman" w:cs="Times New Roman"/>
          <w:sz w:val="27"/>
          <w:szCs w:val="27"/>
        </w:rPr>
        <w:t>социальной помощи семье и детям</w:t>
      </w:r>
      <w:r w:rsidRPr="00473BDF">
        <w:rPr>
          <w:rFonts w:ascii="Times New Roman" w:hAnsi="Times New Roman" w:cs="Times New Roman"/>
          <w:sz w:val="27"/>
          <w:szCs w:val="27"/>
        </w:rPr>
        <w:t xml:space="preserve"> КГБУ СО «КЦСОН «</w:t>
      </w:r>
      <w:r w:rsidR="00691153" w:rsidRPr="00473BDF">
        <w:rPr>
          <w:rFonts w:ascii="Times New Roman" w:hAnsi="Times New Roman" w:cs="Times New Roman"/>
          <w:sz w:val="27"/>
          <w:szCs w:val="27"/>
        </w:rPr>
        <w:t>Абанский</w:t>
      </w:r>
      <w:r w:rsidRPr="00473BDF">
        <w:rPr>
          <w:rFonts w:ascii="Times New Roman" w:hAnsi="Times New Roman" w:cs="Times New Roman"/>
          <w:sz w:val="27"/>
          <w:szCs w:val="27"/>
        </w:rPr>
        <w:t>».</w:t>
      </w:r>
    </w:p>
    <w:p w:rsidR="004A2C74" w:rsidRPr="00473BDF" w:rsidRDefault="006D7E0D" w:rsidP="004F319E">
      <w:pPr>
        <w:pBdr>
          <w:bottom w:val="single" w:sz="6" w:space="3" w:color="FFFFFF"/>
        </w:pBdr>
        <w:spacing w:after="0" w:line="240" w:lineRule="auto"/>
        <w:ind w:left="-142" w:firstLine="709"/>
        <w:contextualSpacing/>
        <w:jc w:val="both"/>
        <w:rPr>
          <w:rFonts w:ascii="Times New Roman" w:hAnsi="Times New Roman" w:cs="Times New Roman"/>
          <w:sz w:val="27"/>
          <w:szCs w:val="27"/>
        </w:rPr>
      </w:pPr>
      <w:r w:rsidRPr="00473BDF">
        <w:rPr>
          <w:rFonts w:ascii="Times New Roman" w:eastAsia="Calibri" w:hAnsi="Times New Roman" w:cs="Times New Roman"/>
          <w:color w:val="000000" w:themeColor="text1"/>
          <w:sz w:val="27"/>
          <w:szCs w:val="27"/>
        </w:rPr>
        <w:t>В случае выявления несовершеннолетних и семей, находящиеся в социально опасном положении</w:t>
      </w:r>
      <w:r w:rsidR="005E2E0D" w:rsidRPr="00473BDF">
        <w:rPr>
          <w:rFonts w:ascii="Times New Roman" w:eastAsia="Calibri" w:hAnsi="Times New Roman" w:cs="Times New Roman"/>
          <w:color w:val="000000" w:themeColor="text1"/>
          <w:sz w:val="27"/>
          <w:szCs w:val="27"/>
        </w:rPr>
        <w:t>,</w:t>
      </w:r>
      <w:r w:rsidRPr="00473BDF">
        <w:rPr>
          <w:rFonts w:ascii="Times New Roman" w:eastAsia="Calibri" w:hAnsi="Times New Roman" w:cs="Times New Roman"/>
          <w:color w:val="000000" w:themeColor="text1"/>
          <w:sz w:val="27"/>
          <w:szCs w:val="27"/>
        </w:rPr>
        <w:t xml:space="preserve"> службы и учреждения системы профилактики безнадзорности и правонарушений несовершеннолетних в пределах своей компетенции </w:t>
      </w:r>
      <w:r w:rsidR="00691153" w:rsidRPr="00473BDF">
        <w:rPr>
          <w:rFonts w:ascii="Times New Roman" w:eastAsia="Calibri" w:hAnsi="Times New Roman" w:cs="Times New Roman"/>
          <w:color w:val="000000" w:themeColor="text1"/>
          <w:sz w:val="27"/>
          <w:szCs w:val="27"/>
        </w:rPr>
        <w:t xml:space="preserve"> </w:t>
      </w:r>
      <w:r w:rsidRPr="00473BDF">
        <w:rPr>
          <w:rFonts w:ascii="Times New Roman" w:eastAsia="Calibri" w:hAnsi="Times New Roman" w:cs="Times New Roman"/>
          <w:color w:val="000000" w:themeColor="text1"/>
          <w:sz w:val="27"/>
          <w:szCs w:val="27"/>
        </w:rPr>
        <w:t xml:space="preserve"> принимают необходимые меры</w:t>
      </w:r>
      <w:r w:rsidR="00691153" w:rsidRPr="00473BDF">
        <w:rPr>
          <w:rFonts w:ascii="Times New Roman" w:eastAsia="Calibri" w:hAnsi="Times New Roman" w:cs="Times New Roman"/>
          <w:color w:val="000000" w:themeColor="text1"/>
          <w:sz w:val="27"/>
          <w:szCs w:val="27"/>
        </w:rPr>
        <w:t>.</w:t>
      </w:r>
      <w:r w:rsidRPr="00473BDF">
        <w:rPr>
          <w:rFonts w:ascii="Times New Roman" w:eastAsia="Calibri" w:hAnsi="Times New Roman" w:cs="Times New Roman"/>
          <w:color w:val="000000" w:themeColor="text1"/>
          <w:sz w:val="27"/>
          <w:szCs w:val="27"/>
        </w:rPr>
        <w:t xml:space="preserve"> После  постановки на учёт с занесением в районный банк данных несовершеннолетних и их семей, находящихся в социально опасном положении</w:t>
      </w:r>
      <w:r w:rsidR="005E2E0D" w:rsidRPr="00473BDF">
        <w:rPr>
          <w:rFonts w:ascii="Times New Roman" w:eastAsia="Calibri" w:hAnsi="Times New Roman" w:cs="Times New Roman"/>
          <w:color w:val="000000" w:themeColor="text1"/>
          <w:sz w:val="27"/>
          <w:szCs w:val="27"/>
        </w:rPr>
        <w:t>,</w:t>
      </w:r>
      <w:r w:rsidRPr="00473BDF">
        <w:rPr>
          <w:rFonts w:ascii="Times New Roman" w:eastAsia="Calibri" w:hAnsi="Times New Roman" w:cs="Times New Roman"/>
          <w:color w:val="000000" w:themeColor="text1"/>
          <w:sz w:val="27"/>
          <w:szCs w:val="27"/>
        </w:rPr>
        <w:t xml:space="preserve"> </w:t>
      </w:r>
      <w:r w:rsidR="00691153" w:rsidRPr="00473BDF">
        <w:rPr>
          <w:rFonts w:ascii="Times New Roman" w:eastAsia="Calibri" w:hAnsi="Times New Roman" w:cs="Times New Roman"/>
          <w:color w:val="000000" w:themeColor="text1"/>
          <w:sz w:val="27"/>
          <w:szCs w:val="27"/>
        </w:rPr>
        <w:t xml:space="preserve"> </w:t>
      </w:r>
      <w:r w:rsidRPr="00473BDF">
        <w:rPr>
          <w:rFonts w:ascii="Times New Roman" w:eastAsia="Calibri" w:hAnsi="Times New Roman" w:cs="Times New Roman"/>
          <w:color w:val="000000" w:themeColor="text1"/>
          <w:sz w:val="27"/>
          <w:szCs w:val="27"/>
        </w:rPr>
        <w:t>кураторы</w:t>
      </w:r>
      <w:r w:rsidR="00691153" w:rsidRPr="00473BDF">
        <w:rPr>
          <w:rFonts w:ascii="Times New Roman" w:eastAsia="Calibri" w:hAnsi="Times New Roman" w:cs="Times New Roman"/>
          <w:color w:val="000000" w:themeColor="text1"/>
          <w:sz w:val="27"/>
          <w:szCs w:val="27"/>
        </w:rPr>
        <w:t xml:space="preserve"> «ведения случая»  </w:t>
      </w:r>
      <w:r w:rsidRPr="00473BDF">
        <w:rPr>
          <w:rFonts w:ascii="Times New Roman" w:hAnsi="Times New Roman" w:cs="Times New Roman"/>
          <w:sz w:val="27"/>
          <w:szCs w:val="27"/>
        </w:rPr>
        <w:t xml:space="preserve">совместно со специалистами, входящими в рабочую группу, проводят мероприятия, </w:t>
      </w:r>
      <w:r w:rsidRPr="00473BDF">
        <w:rPr>
          <w:rFonts w:ascii="Times New Roman" w:eastAsia="Calibri" w:hAnsi="Times New Roman" w:cs="Times New Roman"/>
          <w:color w:val="000000" w:themeColor="text1"/>
          <w:sz w:val="27"/>
          <w:szCs w:val="27"/>
        </w:rPr>
        <w:t xml:space="preserve">направленные на профилактику безнадзорности и правонарушений несовершеннолетних, предупреждение повторных правонарушений, защиту прав и законных интересов детей. </w:t>
      </w:r>
    </w:p>
    <w:p w:rsidR="004A2C74" w:rsidRPr="00473BDF" w:rsidRDefault="006D7E0D" w:rsidP="004F319E">
      <w:pPr>
        <w:pBdr>
          <w:bottom w:val="single" w:sz="6" w:space="3" w:color="FFFFFF"/>
        </w:pBdr>
        <w:spacing w:after="0" w:line="240" w:lineRule="auto"/>
        <w:ind w:left="-142" w:firstLine="709"/>
        <w:contextualSpacing/>
        <w:jc w:val="both"/>
        <w:rPr>
          <w:rFonts w:ascii="Times New Roman" w:hAnsi="Times New Roman" w:cs="Times New Roman"/>
          <w:kern w:val="27"/>
          <w:sz w:val="27"/>
          <w:szCs w:val="27"/>
        </w:rPr>
      </w:pPr>
      <w:r w:rsidRPr="00473BDF">
        <w:rPr>
          <w:rFonts w:ascii="Times New Roman" w:hAnsi="Times New Roman" w:cs="Times New Roman"/>
          <w:kern w:val="27"/>
          <w:sz w:val="27"/>
          <w:szCs w:val="27"/>
        </w:rPr>
        <w:t xml:space="preserve">Работа по организации и координации индивидуальной профилактической работы, в отношении лиц, указанных в пунктах 1 и 3 статьи 5 Федерального закона от 24.06.1999 № 120-ФЗ «Об основах системы профилактики безнадзорности и правонарушений несовершеннолетних», в том числе признанных находящимися в социально опасном положении по решению муниципальной комиссии, осуществляется в соответствии с Порядком организации индивидуальной профилактической работы в отношении несовершеннолетних и (или) их семей, находящихся в социально опасном положении, утвержденном постановление комиссии края от </w:t>
      </w:r>
      <w:r w:rsidR="00A11328" w:rsidRPr="00473BDF">
        <w:rPr>
          <w:rFonts w:ascii="Times New Roman" w:hAnsi="Times New Roman" w:cs="Times New Roman"/>
          <w:kern w:val="27"/>
          <w:sz w:val="27"/>
          <w:szCs w:val="27"/>
        </w:rPr>
        <w:t>22.03.2024</w:t>
      </w:r>
      <w:r w:rsidRPr="00473BDF">
        <w:rPr>
          <w:rFonts w:ascii="Times New Roman" w:hAnsi="Times New Roman" w:cs="Times New Roman"/>
          <w:kern w:val="27"/>
          <w:sz w:val="27"/>
          <w:szCs w:val="27"/>
        </w:rPr>
        <w:t xml:space="preserve"> №</w:t>
      </w:r>
      <w:r w:rsidR="00A11328" w:rsidRPr="00473BDF">
        <w:rPr>
          <w:rFonts w:ascii="Times New Roman" w:hAnsi="Times New Roman" w:cs="Times New Roman"/>
          <w:kern w:val="27"/>
          <w:sz w:val="27"/>
          <w:szCs w:val="27"/>
        </w:rPr>
        <w:t xml:space="preserve"> 29</w:t>
      </w:r>
      <w:r w:rsidRPr="00473BDF">
        <w:rPr>
          <w:rFonts w:ascii="Times New Roman" w:hAnsi="Times New Roman" w:cs="Times New Roman"/>
          <w:kern w:val="27"/>
          <w:sz w:val="27"/>
          <w:szCs w:val="27"/>
        </w:rPr>
        <w:t xml:space="preserve">-кдн. </w:t>
      </w:r>
    </w:p>
    <w:p w:rsidR="00D61553" w:rsidRPr="00473BDF" w:rsidRDefault="00D61553" w:rsidP="004F319E">
      <w:pPr>
        <w:pBdr>
          <w:bottom w:val="single" w:sz="6" w:space="3" w:color="FFFFFF"/>
        </w:pBdr>
        <w:spacing w:after="0" w:line="240" w:lineRule="auto"/>
        <w:ind w:left="-142" w:firstLine="709"/>
        <w:contextualSpacing/>
        <w:jc w:val="both"/>
        <w:rPr>
          <w:rFonts w:ascii="Times New Roman" w:hAnsi="Times New Roman" w:cs="Times New Roman"/>
          <w:sz w:val="27"/>
          <w:szCs w:val="27"/>
        </w:rPr>
      </w:pPr>
      <w:r w:rsidRPr="00473BDF">
        <w:rPr>
          <w:rFonts w:ascii="Times New Roman" w:eastAsia="Times New Roman" w:hAnsi="Times New Roman" w:cs="Times New Roman"/>
          <w:kern w:val="27"/>
          <w:sz w:val="27"/>
          <w:szCs w:val="27"/>
          <w:lang w:eastAsia="ru-RU"/>
        </w:rPr>
        <w:t xml:space="preserve">Проекты разработанных  рабочими группами   КИПРиА  рассматриваются на заседании </w:t>
      </w:r>
      <w:r w:rsidRPr="00473BDF">
        <w:rPr>
          <w:rFonts w:ascii="Times New Roman" w:hAnsi="Times New Roman" w:cs="Times New Roman"/>
          <w:b/>
          <w:sz w:val="27"/>
          <w:szCs w:val="27"/>
        </w:rPr>
        <w:t xml:space="preserve"> </w:t>
      </w:r>
      <w:r w:rsidR="00A11328" w:rsidRPr="00473BDF">
        <w:rPr>
          <w:rFonts w:ascii="Times New Roman" w:hAnsi="Times New Roman" w:cs="Times New Roman"/>
          <w:sz w:val="27"/>
          <w:szCs w:val="27"/>
        </w:rPr>
        <w:t xml:space="preserve">межведомственной рабочей </w:t>
      </w:r>
      <w:r w:rsidR="00A11328" w:rsidRPr="00473BDF">
        <w:rPr>
          <w:rFonts w:ascii="Times New Roman" w:eastAsia="Times New Roman" w:hAnsi="Times New Roman" w:cs="Times New Roman"/>
          <w:sz w:val="27"/>
          <w:szCs w:val="27"/>
          <w:lang w:eastAsia="ru-RU"/>
        </w:rPr>
        <w:t>группы для экспертизы проектов комплексных индивидуальных программ реабилитации</w:t>
      </w:r>
      <w:r w:rsidRPr="00473BDF">
        <w:rPr>
          <w:rFonts w:ascii="Times New Roman" w:eastAsia="Times New Roman" w:hAnsi="Times New Roman" w:cs="Times New Roman"/>
          <w:kern w:val="27"/>
          <w:sz w:val="27"/>
          <w:szCs w:val="27"/>
          <w:lang w:eastAsia="ru-RU"/>
        </w:rPr>
        <w:t xml:space="preserve">. </w:t>
      </w:r>
    </w:p>
    <w:p w:rsidR="00D61553" w:rsidRPr="00473BDF" w:rsidRDefault="006D7E0D" w:rsidP="004F319E">
      <w:pPr>
        <w:pBdr>
          <w:bottom w:val="single" w:sz="6" w:space="3" w:color="FFFFFF"/>
        </w:pBdr>
        <w:spacing w:after="0" w:line="240" w:lineRule="auto"/>
        <w:ind w:left="-142" w:firstLine="709"/>
        <w:contextualSpacing/>
        <w:jc w:val="both"/>
        <w:rPr>
          <w:rFonts w:ascii="Times New Roman" w:hAnsi="Times New Roman" w:cs="Times New Roman"/>
          <w:sz w:val="27"/>
          <w:szCs w:val="27"/>
        </w:rPr>
      </w:pPr>
      <w:r w:rsidRPr="00473BDF">
        <w:rPr>
          <w:rFonts w:ascii="Times New Roman" w:hAnsi="Times New Roman" w:cs="Times New Roman"/>
          <w:kern w:val="27"/>
          <w:sz w:val="27"/>
          <w:szCs w:val="27"/>
        </w:rPr>
        <w:lastRenderedPageBreak/>
        <w:t xml:space="preserve">Вопросы о результатах проведения комплексной индивидуальной профилактической работы с семьями, несовершеннолетними, признанными находящимися в социально опасном положении, рассматриваются на заседаниях комиссии по истечении трех месяцев с вынесением постановления либо о прекращении профилактической работы, либо о продолжении дальнейшей работы с внесением корректировок в  программы  ИПР. </w:t>
      </w:r>
    </w:p>
    <w:p w:rsidR="004F319E" w:rsidRDefault="00580B3F" w:rsidP="004F319E">
      <w:pPr>
        <w:pBdr>
          <w:bottom w:val="single" w:sz="6" w:space="3" w:color="FFFFFF"/>
        </w:pBdr>
        <w:spacing w:after="0" w:line="240" w:lineRule="auto"/>
        <w:ind w:left="-142" w:firstLine="709"/>
        <w:contextualSpacing/>
        <w:jc w:val="both"/>
        <w:rPr>
          <w:rFonts w:ascii="Times New Roman" w:hAnsi="Times New Roman" w:cs="Times New Roman"/>
          <w:sz w:val="27"/>
          <w:szCs w:val="27"/>
        </w:rPr>
      </w:pPr>
      <w:r w:rsidRPr="00473BDF">
        <w:rPr>
          <w:rFonts w:ascii="Times New Roman" w:eastAsia="Times New Roman" w:hAnsi="Times New Roman" w:cs="Times New Roman"/>
          <w:i/>
          <w:sz w:val="27"/>
          <w:szCs w:val="27"/>
          <w:lang w:eastAsia="ru-RU"/>
        </w:rPr>
        <w:t>8) информация о формах выявления несовершеннолетних и (или) семей, находящихся в социально опасном положении, об организации межведомственного взаимодействия при проведении субъектами системы профилактики индивидуальной профилактической работы с несовершеннолетними и (или) семьями, в том числе находящимися в социально опасном положении</w:t>
      </w:r>
    </w:p>
    <w:p w:rsidR="00580B3F" w:rsidRPr="00473BDF" w:rsidRDefault="00C5453F" w:rsidP="004F319E">
      <w:pPr>
        <w:pBdr>
          <w:bottom w:val="single" w:sz="6" w:space="3" w:color="FFFFFF"/>
        </w:pBdr>
        <w:spacing w:after="0" w:line="240" w:lineRule="auto"/>
        <w:ind w:left="-142" w:firstLine="709"/>
        <w:contextualSpacing/>
        <w:jc w:val="both"/>
        <w:rPr>
          <w:rFonts w:ascii="Times New Roman" w:hAnsi="Times New Roman" w:cs="Times New Roman"/>
          <w:sz w:val="27"/>
          <w:szCs w:val="27"/>
        </w:rPr>
      </w:pPr>
      <w:r w:rsidRPr="00473BDF">
        <w:rPr>
          <w:rFonts w:ascii="Times New Roman" w:hAnsi="Times New Roman" w:cs="Times New Roman"/>
          <w:sz w:val="27"/>
          <w:szCs w:val="27"/>
        </w:rPr>
        <w:t xml:space="preserve">За </w:t>
      </w:r>
      <w:r w:rsidR="00580B3F" w:rsidRPr="00473BDF">
        <w:rPr>
          <w:rFonts w:ascii="Times New Roman" w:hAnsi="Times New Roman" w:cs="Times New Roman"/>
          <w:sz w:val="27"/>
          <w:szCs w:val="27"/>
        </w:rPr>
        <w:t>202</w:t>
      </w:r>
      <w:r w:rsidR="004F319E">
        <w:rPr>
          <w:rFonts w:ascii="Times New Roman" w:hAnsi="Times New Roman" w:cs="Times New Roman"/>
          <w:sz w:val="27"/>
          <w:szCs w:val="27"/>
        </w:rPr>
        <w:t>5</w:t>
      </w:r>
      <w:r w:rsidR="00580B3F" w:rsidRPr="00473BDF">
        <w:rPr>
          <w:rFonts w:ascii="Times New Roman" w:hAnsi="Times New Roman" w:cs="Times New Roman"/>
          <w:sz w:val="27"/>
          <w:szCs w:val="27"/>
        </w:rPr>
        <w:t xml:space="preserve"> год</w:t>
      </w:r>
      <w:r w:rsidRPr="00473BDF">
        <w:rPr>
          <w:rFonts w:ascii="Times New Roman" w:hAnsi="Times New Roman" w:cs="Times New Roman"/>
          <w:sz w:val="27"/>
          <w:szCs w:val="27"/>
        </w:rPr>
        <w:t xml:space="preserve"> </w:t>
      </w:r>
      <w:r w:rsidR="00580B3F" w:rsidRPr="00473BDF">
        <w:rPr>
          <w:rFonts w:ascii="Times New Roman" w:hAnsi="Times New Roman" w:cs="Times New Roman"/>
          <w:sz w:val="27"/>
          <w:szCs w:val="27"/>
        </w:rPr>
        <w:t xml:space="preserve"> по служебным сообщения и иным информациям, поступившим в комиссию </w:t>
      </w:r>
      <w:r w:rsidRPr="00473BDF">
        <w:rPr>
          <w:rFonts w:ascii="Times New Roman" w:hAnsi="Times New Roman" w:cs="Times New Roman"/>
          <w:sz w:val="27"/>
          <w:szCs w:val="27"/>
        </w:rPr>
        <w:t xml:space="preserve"> </w:t>
      </w:r>
      <w:r w:rsidR="00580B3F" w:rsidRPr="00473BDF">
        <w:rPr>
          <w:rFonts w:ascii="Times New Roman" w:hAnsi="Times New Roman" w:cs="Times New Roman"/>
          <w:sz w:val="27"/>
          <w:szCs w:val="27"/>
        </w:rPr>
        <w:t xml:space="preserve">в соответствии с постановлением Правительства Красноярского края от 02.10.2015 №516-п, было зарегистрировано </w:t>
      </w:r>
      <w:r w:rsidR="004F319E">
        <w:rPr>
          <w:rFonts w:ascii="Times New Roman" w:hAnsi="Times New Roman" w:cs="Times New Roman"/>
          <w:sz w:val="27"/>
          <w:szCs w:val="27"/>
        </w:rPr>
        <w:t xml:space="preserve"> 11</w:t>
      </w:r>
      <w:r w:rsidR="00A11328" w:rsidRPr="00473BDF">
        <w:rPr>
          <w:rFonts w:ascii="Times New Roman" w:hAnsi="Times New Roman" w:cs="Times New Roman"/>
          <w:sz w:val="27"/>
          <w:szCs w:val="27"/>
        </w:rPr>
        <w:t xml:space="preserve"> </w:t>
      </w:r>
      <w:r w:rsidR="00580B3F" w:rsidRPr="00473BDF">
        <w:rPr>
          <w:rFonts w:ascii="Times New Roman" w:hAnsi="Times New Roman" w:cs="Times New Roman"/>
          <w:sz w:val="27"/>
          <w:szCs w:val="27"/>
        </w:rPr>
        <w:t>факт</w:t>
      </w:r>
      <w:r w:rsidRPr="00473BDF">
        <w:rPr>
          <w:rFonts w:ascii="Times New Roman" w:hAnsi="Times New Roman" w:cs="Times New Roman"/>
          <w:sz w:val="27"/>
          <w:szCs w:val="27"/>
        </w:rPr>
        <w:t>ов</w:t>
      </w:r>
      <w:r w:rsidR="00580B3F" w:rsidRPr="00473BDF">
        <w:rPr>
          <w:rFonts w:ascii="Times New Roman" w:hAnsi="Times New Roman" w:cs="Times New Roman"/>
          <w:sz w:val="27"/>
          <w:szCs w:val="27"/>
        </w:rPr>
        <w:t xml:space="preserve"> детского и семейного неблагополучия, </w:t>
      </w:r>
      <w:r w:rsidRPr="00473BDF">
        <w:rPr>
          <w:rFonts w:ascii="Times New Roman" w:hAnsi="Times New Roman" w:cs="Times New Roman"/>
          <w:sz w:val="27"/>
          <w:szCs w:val="27"/>
        </w:rPr>
        <w:t xml:space="preserve"> </w:t>
      </w:r>
      <w:r w:rsidR="00580B3F" w:rsidRPr="00473BDF">
        <w:rPr>
          <w:rFonts w:ascii="Times New Roman" w:hAnsi="Times New Roman" w:cs="Times New Roman"/>
          <w:sz w:val="27"/>
          <w:szCs w:val="27"/>
        </w:rPr>
        <w:t xml:space="preserve"> которы</w:t>
      </w:r>
      <w:r w:rsidRPr="00473BDF">
        <w:rPr>
          <w:rFonts w:ascii="Times New Roman" w:hAnsi="Times New Roman" w:cs="Times New Roman"/>
          <w:sz w:val="27"/>
          <w:szCs w:val="27"/>
        </w:rPr>
        <w:t>е</w:t>
      </w:r>
      <w:r w:rsidR="00580B3F" w:rsidRPr="00473BDF">
        <w:rPr>
          <w:rFonts w:ascii="Times New Roman" w:hAnsi="Times New Roman" w:cs="Times New Roman"/>
          <w:sz w:val="27"/>
          <w:szCs w:val="27"/>
        </w:rPr>
        <w:t xml:space="preserve"> были рассмотрены на заседаниях комиссии с установлением причин и условий, способствующих чрезвычайной ситуации с несовершеннолетними, и принятием неотложных мер по устранению детского и семейного неблагополучия, организации дальнейшей реабилитационной и профилактической работы.</w:t>
      </w:r>
      <w:r w:rsidRPr="00473BDF">
        <w:rPr>
          <w:rFonts w:ascii="Times New Roman" w:hAnsi="Times New Roman" w:cs="Times New Roman"/>
          <w:sz w:val="27"/>
          <w:szCs w:val="27"/>
        </w:rPr>
        <w:t xml:space="preserve"> И</w:t>
      </w:r>
      <w:r w:rsidR="00580B3F" w:rsidRPr="00473BDF">
        <w:rPr>
          <w:rFonts w:ascii="Times New Roman" w:hAnsi="Times New Roman" w:cs="Times New Roman"/>
          <w:sz w:val="27"/>
          <w:szCs w:val="27"/>
        </w:rPr>
        <w:t xml:space="preserve">нформация извлечена из </w:t>
      </w:r>
      <w:r w:rsidR="00083402" w:rsidRPr="00473BDF">
        <w:rPr>
          <w:rFonts w:ascii="Times New Roman" w:hAnsi="Times New Roman" w:cs="Times New Roman"/>
          <w:sz w:val="27"/>
          <w:szCs w:val="27"/>
        </w:rPr>
        <w:t>информационных сообщений.</w:t>
      </w:r>
    </w:p>
    <w:p w:rsidR="00580B3F" w:rsidRPr="00473BDF" w:rsidRDefault="00580B3F" w:rsidP="00EE777E">
      <w:pPr>
        <w:pStyle w:val="1"/>
        <w:ind w:firstLine="720"/>
        <w:jc w:val="both"/>
        <w:rPr>
          <w:i/>
          <w:sz w:val="27"/>
          <w:szCs w:val="27"/>
          <w:lang w:eastAsia="ru-RU"/>
        </w:rPr>
      </w:pPr>
      <w:r w:rsidRPr="00473BDF">
        <w:rPr>
          <w:i/>
          <w:sz w:val="27"/>
          <w:szCs w:val="27"/>
          <w:lang w:eastAsia="ru-RU"/>
        </w:rPr>
        <w:t>9) информация о проведенных в отчетный период мероприятиях с семьями указанной категории, о принятых мерах по совершенствованию взаимодействия органов и учреждений системы профилактики в работе с несовершеннолетними и их семьями, в том числе находящимися в социально опасном положении</w:t>
      </w:r>
    </w:p>
    <w:p w:rsidR="00580B3F" w:rsidRPr="00473BDF" w:rsidRDefault="00580B3F" w:rsidP="00EE777E">
      <w:pPr>
        <w:pStyle w:val="1"/>
        <w:ind w:firstLine="720"/>
        <w:jc w:val="both"/>
        <w:rPr>
          <w:sz w:val="27"/>
          <w:szCs w:val="27"/>
        </w:rPr>
      </w:pPr>
      <w:r w:rsidRPr="00473BDF">
        <w:rPr>
          <w:sz w:val="27"/>
          <w:szCs w:val="27"/>
        </w:rPr>
        <w:t>По результатам рассмотрения сообщений о выявленных фактах детского и семейного неблагополучия комиссией принимаются меры по защите прав, организации и координации индивидуальной реабилитационной и профилактической работы с несовершеннолетними и семьями, признанными находящимися в социально опасном положении.</w:t>
      </w:r>
    </w:p>
    <w:p w:rsidR="00580B3F" w:rsidRPr="00473BDF" w:rsidRDefault="00580B3F" w:rsidP="00EE777E">
      <w:pPr>
        <w:pStyle w:val="1"/>
        <w:ind w:firstLine="720"/>
        <w:jc w:val="both"/>
        <w:rPr>
          <w:sz w:val="27"/>
          <w:szCs w:val="27"/>
          <w:lang w:eastAsia="ru-RU"/>
        </w:rPr>
      </w:pPr>
      <w:r w:rsidRPr="00473BDF">
        <w:rPr>
          <w:sz w:val="27"/>
          <w:szCs w:val="27"/>
          <w:lang w:eastAsia="ru-RU"/>
        </w:rPr>
        <w:t>Членами рабочей группы во главе с «куратором случая» разрабатываются мероприятия программы индивидуальной комплексной реабилитационной и профилактической работы с семьями и несовершеннолетними, признанными находящимися в социально опасном положении, с учетом выявленных проблем, поставленных целей и задач.</w:t>
      </w:r>
    </w:p>
    <w:p w:rsidR="00580B3F" w:rsidRPr="00473BDF" w:rsidRDefault="00580B3F" w:rsidP="00EE777E">
      <w:pPr>
        <w:spacing w:after="0" w:line="240" w:lineRule="auto"/>
        <w:ind w:firstLine="708"/>
        <w:jc w:val="both"/>
        <w:rPr>
          <w:rFonts w:ascii="Times New Roman" w:eastAsia="Calibri" w:hAnsi="Times New Roman" w:cs="Times New Roman"/>
          <w:sz w:val="27"/>
          <w:szCs w:val="27"/>
        </w:rPr>
      </w:pPr>
      <w:r w:rsidRPr="00473BDF">
        <w:rPr>
          <w:rFonts w:ascii="Times New Roman" w:eastAsia="Calibri" w:hAnsi="Times New Roman" w:cs="Times New Roman"/>
          <w:sz w:val="27"/>
          <w:szCs w:val="27"/>
        </w:rPr>
        <w:t xml:space="preserve">Различными мероприятиями в рамках межведомственной акции «Большое родительское собрание» было охвачено 100% семей категории </w:t>
      </w:r>
      <w:r w:rsidR="00147F99" w:rsidRPr="00473BDF">
        <w:rPr>
          <w:rFonts w:ascii="Times New Roman" w:eastAsia="Calibri" w:hAnsi="Times New Roman" w:cs="Times New Roman"/>
          <w:sz w:val="27"/>
          <w:szCs w:val="27"/>
        </w:rPr>
        <w:t xml:space="preserve">   социально опасного положения.</w:t>
      </w:r>
    </w:p>
    <w:p w:rsidR="00580B3F" w:rsidRPr="00473BDF" w:rsidRDefault="00580B3F" w:rsidP="00EE777E">
      <w:pPr>
        <w:widowControl w:val="0"/>
        <w:autoSpaceDE w:val="0"/>
        <w:autoSpaceDN w:val="0"/>
        <w:spacing w:after="0" w:line="240" w:lineRule="auto"/>
        <w:ind w:firstLine="540"/>
        <w:jc w:val="both"/>
        <w:rPr>
          <w:rFonts w:ascii="Times New Roman" w:eastAsia="Times New Roman" w:hAnsi="Times New Roman" w:cs="Times New Roman"/>
          <w:i/>
          <w:sz w:val="27"/>
          <w:szCs w:val="27"/>
          <w:lang w:eastAsia="ru-RU"/>
        </w:rPr>
      </w:pPr>
      <w:r w:rsidRPr="00473BDF">
        <w:rPr>
          <w:rFonts w:ascii="Times New Roman" w:eastAsia="Times New Roman" w:hAnsi="Times New Roman" w:cs="Times New Roman"/>
          <w:i/>
          <w:sz w:val="27"/>
          <w:szCs w:val="27"/>
          <w:lang w:eastAsia="ru-RU"/>
        </w:rPr>
        <w:t>10) информация о координации деятельности субъектов системы профилактики по обеспечению реализации права детей на воспитание в семье, в том числе о профилактике социального сиротства и о принимаемых мерах, направленных на защиту прав детей-сирот и детей, оставшихся без попечения родителей</w:t>
      </w:r>
    </w:p>
    <w:p w:rsidR="00F547A3" w:rsidRPr="00473BDF" w:rsidRDefault="003414B9" w:rsidP="00EE777E">
      <w:pPr>
        <w:spacing w:after="0" w:line="240" w:lineRule="auto"/>
        <w:ind w:firstLine="640"/>
        <w:jc w:val="both"/>
        <w:rPr>
          <w:rFonts w:ascii="Times New Roman" w:eastAsia="Calibri" w:hAnsi="Times New Roman" w:cs="Times New Roman"/>
          <w:sz w:val="27"/>
          <w:szCs w:val="27"/>
        </w:rPr>
      </w:pPr>
      <w:r w:rsidRPr="00473BDF">
        <w:rPr>
          <w:rFonts w:ascii="Times New Roman" w:eastAsia="Times New Roman" w:hAnsi="Times New Roman" w:cs="Times New Roman"/>
          <w:color w:val="262626"/>
          <w:sz w:val="27"/>
          <w:szCs w:val="27"/>
          <w:lang w:eastAsia="ru-RU"/>
        </w:rPr>
        <w:t xml:space="preserve">Работа органа опеки и попечительства </w:t>
      </w:r>
      <w:r w:rsidRPr="00473BDF">
        <w:rPr>
          <w:rFonts w:ascii="Times New Roman" w:eastAsia="Times New Roman" w:hAnsi="Times New Roman" w:cs="Times New Roman"/>
          <w:color w:val="222222"/>
          <w:sz w:val="27"/>
          <w:szCs w:val="27"/>
          <w:bdr w:val="none" w:sz="0" w:space="0" w:color="auto" w:frame="1"/>
          <w:lang w:eastAsia="ru-RU"/>
        </w:rPr>
        <w:t>управления образования администрации Абанского района в 202</w:t>
      </w:r>
      <w:r w:rsidR="004F319E">
        <w:rPr>
          <w:rFonts w:ascii="Times New Roman" w:eastAsia="Times New Roman" w:hAnsi="Times New Roman" w:cs="Times New Roman"/>
          <w:color w:val="222222"/>
          <w:sz w:val="27"/>
          <w:szCs w:val="27"/>
          <w:bdr w:val="none" w:sz="0" w:space="0" w:color="auto" w:frame="1"/>
          <w:lang w:eastAsia="ru-RU"/>
        </w:rPr>
        <w:t>5</w:t>
      </w:r>
      <w:r w:rsidRPr="00473BDF">
        <w:rPr>
          <w:rFonts w:ascii="Times New Roman" w:eastAsia="Times New Roman" w:hAnsi="Times New Roman" w:cs="Times New Roman"/>
          <w:color w:val="222222"/>
          <w:sz w:val="27"/>
          <w:szCs w:val="27"/>
          <w:bdr w:val="none" w:sz="0" w:space="0" w:color="auto" w:frame="1"/>
          <w:lang w:eastAsia="ru-RU"/>
        </w:rPr>
        <w:t xml:space="preserve"> году была направлена на реализацию </w:t>
      </w:r>
      <w:r w:rsidRPr="00473BDF">
        <w:rPr>
          <w:rFonts w:ascii="Times New Roman" w:eastAsia="Times New Roman" w:hAnsi="Times New Roman" w:cs="Times New Roman"/>
          <w:color w:val="222222"/>
          <w:sz w:val="27"/>
          <w:szCs w:val="27"/>
          <w:bdr w:val="none" w:sz="0" w:space="0" w:color="auto" w:frame="1"/>
          <w:lang w:eastAsia="ru-RU"/>
        </w:rPr>
        <w:lastRenderedPageBreak/>
        <w:t xml:space="preserve">на территории Абанского района государственной политики по защите прав и законных интересов детей-сирот и детей, оставшихся без попечения родителей, детей, нуждающихся в помощи государства, профилактика социального сиротства, развитие семейных форм устройства. </w:t>
      </w:r>
      <w:r w:rsidR="00F547A3" w:rsidRPr="00473BDF">
        <w:rPr>
          <w:rStyle w:val="c1"/>
          <w:rFonts w:ascii="Times New Roman" w:eastAsia="Calibri" w:hAnsi="Times New Roman" w:cs="Times New Roman"/>
          <w:sz w:val="27"/>
          <w:szCs w:val="27"/>
        </w:rPr>
        <w:t xml:space="preserve"> Органы опеки и попечительства по месту жительства детей, оставшихся без попечения родителей, также осуществляют защиту их прав и законных интересов.</w:t>
      </w:r>
    </w:p>
    <w:p w:rsidR="001431FE" w:rsidRPr="00473BDF" w:rsidRDefault="001431FE" w:rsidP="00EE777E">
      <w:pPr>
        <w:spacing w:after="0" w:line="240" w:lineRule="auto"/>
        <w:ind w:firstLine="640"/>
        <w:jc w:val="both"/>
        <w:rPr>
          <w:rFonts w:ascii="Times New Roman" w:eastAsia="Calibri" w:hAnsi="Times New Roman" w:cs="Times New Roman"/>
          <w:sz w:val="27"/>
          <w:szCs w:val="27"/>
        </w:rPr>
      </w:pPr>
      <w:r w:rsidRPr="00473BDF">
        <w:rPr>
          <w:rStyle w:val="c1"/>
          <w:rFonts w:ascii="Times New Roman" w:eastAsia="Calibri" w:hAnsi="Times New Roman" w:cs="Times New Roman"/>
          <w:sz w:val="27"/>
          <w:szCs w:val="27"/>
        </w:rPr>
        <w:t>В работе по предупреждению социального сиротства главную роль играет профилактика, эффективность которой зависит от времени выявления данной семьи, то есть от того, сколько времени прошло с момента появления неблагополучия в семье. В соответствии с Федерал</w:t>
      </w:r>
      <w:r w:rsidRPr="00473BDF">
        <w:rPr>
          <w:rStyle w:val="c1"/>
          <w:rFonts w:ascii="Times New Roman" w:hAnsi="Times New Roman" w:cs="Times New Roman"/>
          <w:sz w:val="27"/>
          <w:szCs w:val="27"/>
        </w:rPr>
        <w:t xml:space="preserve">ьным законом РФ от 24.06.1999  </w:t>
      </w:r>
      <w:r w:rsidRPr="00473BDF">
        <w:rPr>
          <w:rStyle w:val="c1"/>
          <w:rFonts w:ascii="Times New Roman" w:eastAsia="Calibri" w:hAnsi="Times New Roman" w:cs="Times New Roman"/>
          <w:sz w:val="27"/>
          <w:szCs w:val="27"/>
        </w:rPr>
        <w:t>№ 120-ФЗ «Об основах системы профилактики безнадзорности и правонарушений несовершеннолетних» в систему профилактики сиротства входят комиссии по делам несовершеннолетних и защите их прав, органы: управления социальной защитой населения, управления образованием, органы опеки и попечительства, управления здравоохранением, службы занятости, органы внутренних дел.        </w:t>
      </w:r>
    </w:p>
    <w:p w:rsidR="001431FE" w:rsidRDefault="001431FE" w:rsidP="00EE777E">
      <w:pPr>
        <w:spacing w:after="0" w:line="240" w:lineRule="auto"/>
        <w:ind w:firstLine="640"/>
        <w:jc w:val="both"/>
        <w:rPr>
          <w:rStyle w:val="c1"/>
          <w:rFonts w:ascii="Times New Roman" w:eastAsia="Calibri" w:hAnsi="Times New Roman" w:cs="Times New Roman"/>
          <w:sz w:val="27"/>
          <w:szCs w:val="27"/>
        </w:rPr>
      </w:pPr>
      <w:r w:rsidRPr="00473BDF">
        <w:rPr>
          <w:rStyle w:val="c1"/>
          <w:rFonts w:ascii="Times New Roman" w:eastAsia="Calibri" w:hAnsi="Times New Roman" w:cs="Times New Roman"/>
          <w:sz w:val="27"/>
          <w:szCs w:val="27"/>
        </w:rPr>
        <w:t xml:space="preserve">В соответствии с этим законом, специалисты органов опеки и попечительства тесно сотрудничают с другими структурными подразделениями системы профилактики и проводят работу по своевременному выявлению несовершеннолетних и семей с детьми, находящихся в трудной жизненной ситуации. </w:t>
      </w:r>
    </w:p>
    <w:p w:rsidR="00296E10" w:rsidRPr="00296E10" w:rsidRDefault="00296E10" w:rsidP="00296E10">
      <w:pPr>
        <w:spacing w:after="0"/>
        <w:ind w:firstLine="708"/>
        <w:jc w:val="both"/>
        <w:rPr>
          <w:rFonts w:ascii="Times New Roman" w:eastAsia="Lucida Sans Unicode" w:hAnsi="Times New Roman" w:cs="Times New Roman"/>
          <w:sz w:val="27"/>
          <w:szCs w:val="27"/>
          <w:lang w:bidi="ru-RU"/>
        </w:rPr>
      </w:pPr>
      <w:r w:rsidRPr="00296E10">
        <w:rPr>
          <w:rFonts w:ascii="Times New Roman" w:eastAsia="Lucida Sans Unicode" w:hAnsi="Times New Roman" w:cs="Times New Roman"/>
          <w:sz w:val="27"/>
          <w:szCs w:val="27"/>
          <w:lang w:bidi="ru-RU"/>
        </w:rPr>
        <w:t>Количество детей-сирот и детей, оставшихся без попечения родителей, в районе за год сократилось на 72,2 %.</w:t>
      </w:r>
    </w:p>
    <w:p w:rsidR="00296E10" w:rsidRPr="00296E10" w:rsidRDefault="00296E10" w:rsidP="00296E10">
      <w:pPr>
        <w:spacing w:after="0"/>
        <w:jc w:val="both"/>
        <w:rPr>
          <w:rFonts w:ascii="Times New Roman" w:eastAsia="Lucida Sans Unicode" w:hAnsi="Times New Roman" w:cs="Times New Roman"/>
          <w:sz w:val="27"/>
          <w:szCs w:val="27"/>
          <w:lang w:bidi="ru-RU"/>
        </w:rPr>
      </w:pPr>
      <w:r w:rsidRPr="00296E10">
        <w:rPr>
          <w:rFonts w:ascii="Times New Roman" w:eastAsia="Lucida Sans Unicode" w:hAnsi="Times New Roman" w:cs="Times New Roman"/>
          <w:sz w:val="27"/>
          <w:szCs w:val="27"/>
          <w:lang w:bidi="ru-RU"/>
        </w:rPr>
        <w:tab/>
        <w:t xml:space="preserve">Количество детей, находящихся на семейных формах воспитания, в 2025 году  уменьшилось и составило 24,6  % (АППГ — </w:t>
      </w:r>
      <w:r w:rsidRPr="00296E10">
        <w:rPr>
          <w:rFonts w:ascii="Times New Roman" w:eastAsia="Lucida Sans Unicode" w:hAnsi="Times New Roman" w:cs="Times New Roman"/>
          <w:color w:val="000000"/>
          <w:sz w:val="27"/>
          <w:szCs w:val="27"/>
          <w:lang w:bidi="ru-RU"/>
        </w:rPr>
        <w:t xml:space="preserve">0 </w:t>
      </w:r>
      <w:r w:rsidRPr="00296E10">
        <w:rPr>
          <w:rFonts w:ascii="Times New Roman" w:eastAsia="Lucida Sans Unicode" w:hAnsi="Times New Roman" w:cs="Times New Roman"/>
          <w:sz w:val="27"/>
          <w:szCs w:val="27"/>
          <w:lang w:bidi="ru-RU"/>
        </w:rPr>
        <w:t>%).</w:t>
      </w:r>
      <w:r w:rsidRPr="00296E10">
        <w:rPr>
          <w:rFonts w:ascii="Times New Roman" w:hAnsi="Times New Roman" w:cs="Times New Roman"/>
          <w:sz w:val="27"/>
          <w:szCs w:val="27"/>
        </w:rPr>
        <w:t xml:space="preserve">        </w:t>
      </w:r>
      <w:r w:rsidRPr="00296E10">
        <w:rPr>
          <w:rFonts w:ascii="Times New Roman" w:eastAsia="Lucida Sans Unicode" w:hAnsi="Times New Roman" w:cs="Times New Roman"/>
          <w:sz w:val="27"/>
          <w:szCs w:val="27"/>
          <w:lang w:bidi="ru-RU"/>
        </w:rPr>
        <w:t xml:space="preserve">               </w:t>
      </w:r>
    </w:p>
    <w:p w:rsidR="00296E10" w:rsidRPr="00296E10" w:rsidRDefault="00296E10" w:rsidP="00296E10">
      <w:pPr>
        <w:spacing w:after="0"/>
        <w:ind w:firstLine="708"/>
        <w:jc w:val="both"/>
        <w:rPr>
          <w:rFonts w:ascii="Times New Roman" w:hAnsi="Times New Roman" w:cs="Times New Roman"/>
          <w:color w:val="000000"/>
          <w:sz w:val="27"/>
          <w:szCs w:val="27"/>
        </w:rPr>
      </w:pPr>
      <w:r w:rsidRPr="00296E10">
        <w:rPr>
          <w:rFonts w:ascii="Times New Roman" w:hAnsi="Times New Roman" w:cs="Times New Roman"/>
          <w:color w:val="000000"/>
          <w:sz w:val="27"/>
          <w:szCs w:val="27"/>
        </w:rPr>
        <w:t>В 2025 году в Абанском районе выявлено 5 (АППГ – 18) детей-сирот и детей, оставшихся без попечения родителей, из них: 3 (АППГ - 5) несовершеннолетних в связи со смертью обоих (единственного) родителя, 1  (АППГ – 11) - в связи с лишением (ограничением) родительских прав родителей,  1 (АППГ – 0) в связи с объявлением в розыск единственного родителя,  0 детей (АППГ – 2) в связи с избранием в отношении родителей меры пресечения в виде заключения под стражу. Из них передано:</w:t>
      </w:r>
    </w:p>
    <w:p w:rsidR="00296E10" w:rsidRPr="00296E10" w:rsidRDefault="00296E10" w:rsidP="00296E10">
      <w:pPr>
        <w:spacing w:after="0"/>
        <w:ind w:firstLine="708"/>
        <w:jc w:val="both"/>
        <w:rPr>
          <w:rFonts w:ascii="Times New Roman" w:hAnsi="Times New Roman" w:cs="Times New Roman"/>
          <w:sz w:val="27"/>
          <w:szCs w:val="27"/>
        </w:rPr>
      </w:pPr>
      <w:r w:rsidRPr="00296E10">
        <w:rPr>
          <w:rFonts w:ascii="Times New Roman" w:hAnsi="Times New Roman" w:cs="Times New Roman"/>
          <w:sz w:val="27"/>
          <w:szCs w:val="27"/>
        </w:rPr>
        <w:t>0 – на безвозмездную форму устройства</w:t>
      </w:r>
    </w:p>
    <w:p w:rsidR="00296E10" w:rsidRPr="00296E10" w:rsidRDefault="00296E10" w:rsidP="00296E10">
      <w:pPr>
        <w:spacing w:after="0"/>
        <w:ind w:firstLine="708"/>
        <w:jc w:val="both"/>
        <w:rPr>
          <w:rFonts w:ascii="Times New Roman" w:hAnsi="Times New Roman" w:cs="Times New Roman"/>
          <w:sz w:val="27"/>
          <w:szCs w:val="27"/>
        </w:rPr>
      </w:pPr>
      <w:r w:rsidRPr="00296E10">
        <w:rPr>
          <w:rFonts w:ascii="Times New Roman" w:hAnsi="Times New Roman" w:cs="Times New Roman"/>
          <w:sz w:val="27"/>
          <w:szCs w:val="27"/>
        </w:rPr>
        <w:t xml:space="preserve">1 – под опеку (попечительство) </w:t>
      </w:r>
    </w:p>
    <w:p w:rsidR="00296E10" w:rsidRPr="00296E10" w:rsidRDefault="00296E10" w:rsidP="00296E10">
      <w:pPr>
        <w:spacing w:after="0"/>
        <w:ind w:firstLine="708"/>
        <w:jc w:val="both"/>
        <w:rPr>
          <w:rFonts w:ascii="Times New Roman" w:hAnsi="Times New Roman" w:cs="Times New Roman"/>
          <w:color w:val="000000"/>
          <w:sz w:val="27"/>
          <w:szCs w:val="27"/>
        </w:rPr>
      </w:pPr>
      <w:r w:rsidRPr="00296E10">
        <w:rPr>
          <w:rFonts w:ascii="Times New Roman" w:hAnsi="Times New Roman" w:cs="Times New Roman"/>
          <w:color w:val="000000"/>
          <w:sz w:val="27"/>
          <w:szCs w:val="27"/>
        </w:rPr>
        <w:t>4 – под предварительную опеку с выбытием на другую территорию г. Иланский;</w:t>
      </w:r>
    </w:p>
    <w:p w:rsidR="00296E10" w:rsidRPr="00296E10" w:rsidRDefault="00296E10" w:rsidP="00296E10">
      <w:pPr>
        <w:spacing w:after="0"/>
        <w:ind w:firstLine="708"/>
        <w:jc w:val="both"/>
        <w:rPr>
          <w:rFonts w:ascii="Times New Roman" w:hAnsi="Times New Roman" w:cs="Times New Roman"/>
          <w:color w:val="000000"/>
          <w:sz w:val="27"/>
          <w:szCs w:val="27"/>
        </w:rPr>
      </w:pPr>
      <w:r w:rsidRPr="00296E10">
        <w:rPr>
          <w:rFonts w:ascii="Times New Roman" w:hAnsi="Times New Roman" w:cs="Times New Roman"/>
          <w:color w:val="000000"/>
          <w:sz w:val="27"/>
          <w:szCs w:val="27"/>
        </w:rPr>
        <w:t xml:space="preserve">В 2025 году </w:t>
      </w:r>
      <w:r w:rsidRPr="00296E10">
        <w:rPr>
          <w:rFonts w:ascii="Times New Roman" w:hAnsi="Times New Roman" w:cs="Times New Roman"/>
          <w:color w:val="000000"/>
          <w:sz w:val="27"/>
          <w:szCs w:val="27"/>
          <w:lang w:bidi="ru-RU"/>
        </w:rPr>
        <w:t>1 ребенок (</w:t>
      </w:r>
      <w:r w:rsidRPr="00296E10">
        <w:rPr>
          <w:rFonts w:ascii="Times New Roman" w:hAnsi="Times New Roman" w:cs="Times New Roman"/>
          <w:color w:val="000000"/>
          <w:sz w:val="27"/>
          <w:szCs w:val="27"/>
        </w:rPr>
        <w:t>АППГ - 0</w:t>
      </w:r>
      <w:r w:rsidRPr="00296E10">
        <w:rPr>
          <w:rFonts w:ascii="Times New Roman" w:hAnsi="Times New Roman" w:cs="Times New Roman"/>
          <w:color w:val="000000"/>
          <w:sz w:val="27"/>
          <w:szCs w:val="27"/>
          <w:lang w:bidi="ru-RU"/>
        </w:rPr>
        <w:t xml:space="preserve">) помещен под надзор в детский дом, в связи с тем, что </w:t>
      </w:r>
      <w:r w:rsidRPr="00296E10">
        <w:rPr>
          <w:rFonts w:ascii="Times New Roman" w:hAnsi="Times New Roman" w:cs="Times New Roman"/>
          <w:color w:val="000000"/>
          <w:sz w:val="27"/>
          <w:szCs w:val="27"/>
        </w:rPr>
        <w:t>1 опекун (АППГ – 0) освобожден от обязанностей опекуна по состоянию здоровья.</w:t>
      </w:r>
    </w:p>
    <w:p w:rsidR="00296E10" w:rsidRPr="00296E10" w:rsidRDefault="00296E10" w:rsidP="00296E10">
      <w:pPr>
        <w:pStyle w:val="21"/>
        <w:shd w:val="clear" w:color="auto" w:fill="auto"/>
        <w:spacing w:line="240" w:lineRule="auto"/>
        <w:ind w:firstLine="440"/>
        <w:jc w:val="center"/>
        <w:rPr>
          <w:b/>
          <w:i/>
          <w:color w:val="000000"/>
          <w:sz w:val="27"/>
          <w:szCs w:val="27"/>
          <w:shd w:val="clear" w:color="auto" w:fill="FFFFFF"/>
        </w:rPr>
      </w:pPr>
      <w:r w:rsidRPr="00296E10">
        <w:rPr>
          <w:i/>
          <w:color w:val="000000"/>
          <w:sz w:val="27"/>
          <w:szCs w:val="27"/>
        </w:rPr>
        <w:t>Анализ выявления</w:t>
      </w:r>
      <w:r w:rsidRPr="00296E10">
        <w:rPr>
          <w:rStyle w:val="41"/>
          <w:i w:val="0"/>
          <w:iCs w:val="0"/>
          <w:color w:val="000000"/>
          <w:sz w:val="27"/>
          <w:szCs w:val="27"/>
        </w:rPr>
        <w:tab/>
      </w:r>
      <w:r w:rsidRPr="00296E10">
        <w:rPr>
          <w:i/>
          <w:color w:val="000000"/>
          <w:sz w:val="27"/>
          <w:szCs w:val="27"/>
        </w:rPr>
        <w:t>семейного устройства детей-сирот и детей, оставшихся без попечения родителей</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5"/>
        <w:gridCol w:w="2197"/>
        <w:gridCol w:w="2197"/>
        <w:gridCol w:w="2197"/>
      </w:tblGrid>
      <w:tr w:rsidR="00296E10" w:rsidRPr="00296E10" w:rsidTr="00433568">
        <w:trPr>
          <w:trHeight w:val="348"/>
          <w:jc w:val="center"/>
        </w:trPr>
        <w:tc>
          <w:tcPr>
            <w:tcW w:w="2765" w:type="dxa"/>
          </w:tcPr>
          <w:p w:rsidR="00296E10" w:rsidRPr="00296E10" w:rsidRDefault="00296E10" w:rsidP="00433568">
            <w:pPr>
              <w:pStyle w:val="21"/>
              <w:shd w:val="clear" w:color="auto" w:fill="auto"/>
              <w:rPr>
                <w:color w:val="000000"/>
                <w:sz w:val="27"/>
                <w:szCs w:val="27"/>
              </w:rPr>
            </w:pPr>
          </w:p>
        </w:tc>
        <w:tc>
          <w:tcPr>
            <w:tcW w:w="2197" w:type="dxa"/>
          </w:tcPr>
          <w:p w:rsidR="00296E10" w:rsidRPr="00296E10" w:rsidRDefault="00296E10" w:rsidP="00433568">
            <w:pPr>
              <w:pStyle w:val="21"/>
              <w:shd w:val="clear" w:color="auto" w:fill="auto"/>
              <w:jc w:val="center"/>
              <w:rPr>
                <w:color w:val="000000"/>
                <w:sz w:val="27"/>
                <w:szCs w:val="27"/>
              </w:rPr>
            </w:pPr>
            <w:r w:rsidRPr="00296E10">
              <w:rPr>
                <w:color w:val="000000"/>
                <w:sz w:val="27"/>
                <w:szCs w:val="27"/>
              </w:rPr>
              <w:t>2022/2023</w:t>
            </w:r>
          </w:p>
        </w:tc>
        <w:tc>
          <w:tcPr>
            <w:tcW w:w="2197" w:type="dxa"/>
          </w:tcPr>
          <w:p w:rsidR="00296E10" w:rsidRPr="00296E10" w:rsidRDefault="00296E10" w:rsidP="00433568">
            <w:pPr>
              <w:pStyle w:val="21"/>
              <w:shd w:val="clear" w:color="auto" w:fill="auto"/>
              <w:jc w:val="center"/>
              <w:rPr>
                <w:color w:val="000000"/>
                <w:sz w:val="27"/>
                <w:szCs w:val="27"/>
              </w:rPr>
            </w:pPr>
            <w:r w:rsidRPr="00296E10">
              <w:rPr>
                <w:color w:val="000000"/>
                <w:sz w:val="27"/>
                <w:szCs w:val="27"/>
              </w:rPr>
              <w:t>2023/2024</w:t>
            </w:r>
          </w:p>
        </w:tc>
        <w:tc>
          <w:tcPr>
            <w:tcW w:w="2197" w:type="dxa"/>
          </w:tcPr>
          <w:p w:rsidR="00296E10" w:rsidRPr="00296E10" w:rsidRDefault="00296E10" w:rsidP="00433568">
            <w:pPr>
              <w:pStyle w:val="21"/>
              <w:shd w:val="clear" w:color="auto" w:fill="auto"/>
              <w:jc w:val="center"/>
              <w:rPr>
                <w:color w:val="000000"/>
                <w:sz w:val="27"/>
                <w:szCs w:val="27"/>
              </w:rPr>
            </w:pPr>
            <w:r w:rsidRPr="00296E10">
              <w:rPr>
                <w:color w:val="000000"/>
                <w:sz w:val="27"/>
                <w:szCs w:val="27"/>
              </w:rPr>
              <w:t>2024/2025</w:t>
            </w:r>
          </w:p>
        </w:tc>
      </w:tr>
      <w:tr w:rsidR="00296E10" w:rsidRPr="00296E10" w:rsidTr="00433568">
        <w:trPr>
          <w:trHeight w:val="266"/>
          <w:jc w:val="center"/>
        </w:trPr>
        <w:tc>
          <w:tcPr>
            <w:tcW w:w="2765" w:type="dxa"/>
          </w:tcPr>
          <w:p w:rsidR="00296E10" w:rsidRPr="00296E10" w:rsidRDefault="00296E10" w:rsidP="00296E10">
            <w:pPr>
              <w:spacing w:after="0"/>
              <w:rPr>
                <w:rFonts w:ascii="Times New Roman" w:hAnsi="Times New Roman" w:cs="Times New Roman"/>
                <w:color w:val="000000"/>
                <w:sz w:val="27"/>
                <w:szCs w:val="27"/>
              </w:rPr>
            </w:pPr>
            <w:r w:rsidRPr="00296E10">
              <w:rPr>
                <w:rStyle w:val="5"/>
                <w:rFonts w:eastAsia="Trebuchet MS"/>
                <w:sz w:val="27"/>
                <w:szCs w:val="27"/>
              </w:rPr>
              <w:t xml:space="preserve">Выявлено/устроено в </w:t>
            </w:r>
            <w:r w:rsidRPr="00296E10">
              <w:rPr>
                <w:rStyle w:val="5"/>
                <w:rFonts w:eastAsia="Trebuchet MS"/>
                <w:sz w:val="27"/>
                <w:szCs w:val="27"/>
              </w:rPr>
              <w:lastRenderedPageBreak/>
              <w:t>семьи на конец отчетного периода</w:t>
            </w:r>
          </w:p>
        </w:tc>
        <w:tc>
          <w:tcPr>
            <w:tcW w:w="2197" w:type="dxa"/>
          </w:tcPr>
          <w:p w:rsidR="00296E10" w:rsidRPr="00296E10" w:rsidRDefault="00296E10" w:rsidP="00433568">
            <w:pPr>
              <w:pStyle w:val="21"/>
              <w:shd w:val="clear" w:color="auto" w:fill="auto"/>
              <w:jc w:val="center"/>
              <w:rPr>
                <w:color w:val="000000"/>
                <w:sz w:val="27"/>
                <w:szCs w:val="27"/>
              </w:rPr>
            </w:pPr>
            <w:r w:rsidRPr="00296E10">
              <w:rPr>
                <w:color w:val="000000"/>
                <w:sz w:val="27"/>
                <w:szCs w:val="27"/>
              </w:rPr>
              <w:lastRenderedPageBreak/>
              <w:t>26/6</w:t>
            </w:r>
          </w:p>
        </w:tc>
        <w:tc>
          <w:tcPr>
            <w:tcW w:w="2197" w:type="dxa"/>
          </w:tcPr>
          <w:p w:rsidR="00296E10" w:rsidRPr="00296E10" w:rsidRDefault="00296E10" w:rsidP="00433568">
            <w:pPr>
              <w:pStyle w:val="21"/>
              <w:shd w:val="clear" w:color="auto" w:fill="auto"/>
              <w:jc w:val="center"/>
              <w:rPr>
                <w:color w:val="000000"/>
                <w:sz w:val="27"/>
                <w:szCs w:val="27"/>
              </w:rPr>
            </w:pPr>
            <w:r w:rsidRPr="00296E10">
              <w:rPr>
                <w:color w:val="000000"/>
                <w:sz w:val="27"/>
                <w:szCs w:val="27"/>
              </w:rPr>
              <w:t>6/18</w:t>
            </w:r>
          </w:p>
        </w:tc>
        <w:tc>
          <w:tcPr>
            <w:tcW w:w="2197" w:type="dxa"/>
          </w:tcPr>
          <w:p w:rsidR="00296E10" w:rsidRPr="00296E10" w:rsidRDefault="00296E10" w:rsidP="00433568">
            <w:pPr>
              <w:pStyle w:val="21"/>
              <w:shd w:val="clear" w:color="auto" w:fill="auto"/>
              <w:jc w:val="center"/>
              <w:rPr>
                <w:color w:val="000000"/>
                <w:sz w:val="27"/>
                <w:szCs w:val="27"/>
              </w:rPr>
            </w:pPr>
            <w:r w:rsidRPr="00296E10">
              <w:rPr>
                <w:color w:val="000000"/>
                <w:sz w:val="27"/>
                <w:szCs w:val="27"/>
              </w:rPr>
              <w:t>18/5</w:t>
            </w:r>
          </w:p>
        </w:tc>
      </w:tr>
    </w:tbl>
    <w:p w:rsidR="00296E10" w:rsidRPr="00296E10" w:rsidRDefault="00296E10" w:rsidP="00296E10">
      <w:pPr>
        <w:spacing w:after="0"/>
        <w:jc w:val="both"/>
        <w:rPr>
          <w:rStyle w:val="2"/>
          <w:color w:val="000000"/>
          <w:sz w:val="27"/>
          <w:szCs w:val="27"/>
        </w:rPr>
      </w:pPr>
      <w:r w:rsidRPr="00296E10">
        <w:rPr>
          <w:rFonts w:ascii="Times New Roman" w:eastAsia="Lucida Sans Unicode" w:hAnsi="Times New Roman" w:cs="Times New Roman"/>
          <w:sz w:val="27"/>
          <w:szCs w:val="27"/>
          <w:lang w:bidi="ru-RU"/>
        </w:rPr>
        <w:lastRenderedPageBreak/>
        <w:tab/>
      </w:r>
      <w:r w:rsidRPr="00296E10">
        <w:rPr>
          <w:rFonts w:ascii="Times New Roman" w:eastAsia="Lucida Sans Unicode" w:hAnsi="Times New Roman" w:cs="Times New Roman"/>
          <w:iCs/>
          <w:kern w:val="1"/>
          <w:sz w:val="27"/>
          <w:szCs w:val="27"/>
          <w:lang w:bidi="ru-RU"/>
        </w:rPr>
        <w:t xml:space="preserve"> </w:t>
      </w:r>
      <w:r w:rsidRPr="00296E10">
        <w:rPr>
          <w:rStyle w:val="2"/>
          <w:color w:val="000000"/>
          <w:sz w:val="27"/>
          <w:szCs w:val="27"/>
        </w:rPr>
        <w:t>Таким образом, в этом году было выявлено на 13 детей-сирот и детей, оставшихся без попечения родителей меньше по сравнению с прошлым годом.</w:t>
      </w:r>
    </w:p>
    <w:p w:rsidR="00296E10" w:rsidRPr="00296E10" w:rsidRDefault="00296E10" w:rsidP="00296E10">
      <w:pPr>
        <w:spacing w:after="0"/>
        <w:jc w:val="center"/>
        <w:rPr>
          <w:rStyle w:val="4"/>
          <w:b w:val="0"/>
          <w:iCs w:val="0"/>
          <w:color w:val="000000"/>
          <w:sz w:val="27"/>
          <w:szCs w:val="27"/>
        </w:rPr>
      </w:pPr>
      <w:r w:rsidRPr="00296E10">
        <w:rPr>
          <w:rStyle w:val="4"/>
          <w:b w:val="0"/>
          <w:iCs w:val="0"/>
          <w:color w:val="000000"/>
          <w:sz w:val="27"/>
          <w:szCs w:val="27"/>
        </w:rPr>
        <w:t>Мониторинг численности детей, переданных на различные формы</w:t>
      </w:r>
      <w:r w:rsidRPr="00296E10">
        <w:rPr>
          <w:rStyle w:val="4"/>
          <w:b w:val="0"/>
          <w:iCs w:val="0"/>
          <w:color w:val="000000"/>
          <w:sz w:val="27"/>
          <w:szCs w:val="27"/>
        </w:rPr>
        <w:br/>
        <w:t>семейного устройства, в сравнении с аналогичным периодом прошлого года</w:t>
      </w:r>
    </w:p>
    <w:p w:rsidR="00296E10" w:rsidRPr="00296E10" w:rsidRDefault="00296E10" w:rsidP="00296E10">
      <w:pPr>
        <w:pStyle w:val="21"/>
        <w:shd w:val="clear" w:color="auto" w:fill="auto"/>
        <w:spacing w:line="240" w:lineRule="auto"/>
        <w:ind w:right="300"/>
        <w:jc w:val="center"/>
        <w:rPr>
          <w:rStyle w:val="2"/>
          <w:b/>
          <w:color w:val="000000"/>
          <w:sz w:val="27"/>
          <w:szCs w:val="27"/>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8"/>
        <w:gridCol w:w="1207"/>
        <w:gridCol w:w="2088"/>
        <w:gridCol w:w="1999"/>
        <w:gridCol w:w="1534"/>
        <w:gridCol w:w="1534"/>
      </w:tblGrid>
      <w:tr w:rsidR="00296E10" w:rsidRPr="00296E10" w:rsidTr="00433568">
        <w:trPr>
          <w:jc w:val="center"/>
        </w:trPr>
        <w:tc>
          <w:tcPr>
            <w:tcW w:w="1208"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Численность</w:t>
            </w:r>
            <w:r w:rsidRPr="00296E10">
              <w:rPr>
                <w:rFonts w:ascii="Times New Roman" w:hAnsi="Times New Roman" w:cs="Times New Roman"/>
                <w:color w:val="000000"/>
                <w:sz w:val="27"/>
                <w:szCs w:val="27"/>
              </w:rPr>
              <w:t xml:space="preserve"> </w:t>
            </w:r>
            <w:r w:rsidRPr="00296E10">
              <w:rPr>
                <w:rStyle w:val="211pt"/>
                <w:color w:val="000000"/>
                <w:sz w:val="27"/>
                <w:szCs w:val="27"/>
              </w:rPr>
              <w:t>детей,</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переданных в</w:t>
            </w:r>
            <w:r w:rsidRPr="00296E10">
              <w:rPr>
                <w:rFonts w:ascii="Times New Roman" w:hAnsi="Times New Roman" w:cs="Times New Roman"/>
                <w:color w:val="000000"/>
                <w:sz w:val="27"/>
                <w:szCs w:val="27"/>
              </w:rPr>
              <w:t xml:space="preserve"> </w:t>
            </w:r>
            <w:r w:rsidRPr="00296E10">
              <w:rPr>
                <w:rStyle w:val="211pt"/>
                <w:color w:val="000000"/>
                <w:sz w:val="27"/>
                <w:szCs w:val="27"/>
              </w:rPr>
              <w:t>приемные</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семьи</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в 2024 году</w:t>
            </w:r>
          </w:p>
        </w:tc>
        <w:tc>
          <w:tcPr>
            <w:tcW w:w="1207"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Численность</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детей,</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переданных в</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приемные</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семьи</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в 2025 году</w:t>
            </w:r>
          </w:p>
        </w:tc>
        <w:tc>
          <w:tcPr>
            <w:tcW w:w="2088"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Численность</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детей,</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переданных</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под опеку</w:t>
            </w:r>
          </w:p>
          <w:p w:rsidR="00296E10" w:rsidRPr="00296E10" w:rsidRDefault="00296E10" w:rsidP="00296E10">
            <w:pPr>
              <w:spacing w:after="0"/>
              <w:jc w:val="center"/>
              <w:rPr>
                <w:rStyle w:val="211pt"/>
                <w:b/>
                <w:color w:val="000000"/>
                <w:sz w:val="27"/>
                <w:szCs w:val="27"/>
              </w:rPr>
            </w:pPr>
            <w:r w:rsidRPr="00296E10">
              <w:rPr>
                <w:rStyle w:val="211pt"/>
                <w:color w:val="000000"/>
                <w:sz w:val="27"/>
                <w:szCs w:val="27"/>
              </w:rPr>
              <w:t>(попечительство)/</w:t>
            </w:r>
            <w:r w:rsidRPr="00296E10">
              <w:rPr>
                <w:rStyle w:val="211pt"/>
                <w:b/>
                <w:color w:val="000000"/>
                <w:sz w:val="27"/>
                <w:szCs w:val="27"/>
              </w:rPr>
              <w:t>находятся под предварительной опекой</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в 2024 году</w:t>
            </w:r>
          </w:p>
        </w:tc>
        <w:tc>
          <w:tcPr>
            <w:tcW w:w="1999"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Численность</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детей,</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переданных</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под опеку</w:t>
            </w:r>
          </w:p>
          <w:p w:rsidR="00296E10" w:rsidRPr="00296E10" w:rsidRDefault="00296E10" w:rsidP="00296E10">
            <w:pPr>
              <w:spacing w:after="0"/>
              <w:jc w:val="center"/>
              <w:rPr>
                <w:rStyle w:val="211pt"/>
                <w:color w:val="000000"/>
                <w:sz w:val="27"/>
                <w:szCs w:val="27"/>
              </w:rPr>
            </w:pPr>
            <w:r w:rsidRPr="00296E10">
              <w:rPr>
                <w:rStyle w:val="211pt"/>
                <w:color w:val="000000"/>
                <w:sz w:val="27"/>
                <w:szCs w:val="27"/>
              </w:rPr>
              <w:t xml:space="preserve">(попечительство)/ </w:t>
            </w:r>
            <w:r w:rsidRPr="00296E10">
              <w:rPr>
                <w:rStyle w:val="211pt"/>
                <w:b/>
                <w:color w:val="000000"/>
                <w:sz w:val="27"/>
                <w:szCs w:val="27"/>
              </w:rPr>
              <w:t>находятся под предварительной опекой</w:t>
            </w:r>
          </w:p>
          <w:p w:rsidR="00296E10" w:rsidRPr="00296E10" w:rsidRDefault="00296E10" w:rsidP="00296E10">
            <w:pPr>
              <w:spacing w:after="0"/>
              <w:jc w:val="center"/>
              <w:rPr>
                <w:rFonts w:ascii="Times New Roman" w:hAnsi="Times New Roman" w:cs="Times New Roman"/>
                <w:color w:val="000000"/>
                <w:sz w:val="27"/>
                <w:szCs w:val="27"/>
              </w:rPr>
            </w:pPr>
            <w:r w:rsidRPr="00296E10">
              <w:rPr>
                <w:rStyle w:val="211pt"/>
                <w:color w:val="000000"/>
                <w:sz w:val="27"/>
                <w:szCs w:val="27"/>
              </w:rPr>
              <w:t>в 2025 году</w:t>
            </w:r>
          </w:p>
        </w:tc>
        <w:tc>
          <w:tcPr>
            <w:tcW w:w="1534"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Fonts w:ascii="Times New Roman" w:hAnsi="Times New Roman" w:cs="Times New Roman"/>
                <w:color w:val="000000"/>
                <w:sz w:val="27"/>
                <w:szCs w:val="27"/>
              </w:rPr>
              <w:t xml:space="preserve">Численность детей устроенных в государственные учреждения (детский дом, дом ребенка) </w:t>
            </w:r>
            <w:r w:rsidRPr="00296E10">
              <w:rPr>
                <w:rStyle w:val="211pt"/>
                <w:color w:val="000000"/>
                <w:sz w:val="27"/>
                <w:szCs w:val="27"/>
              </w:rPr>
              <w:t>в 2024 году</w:t>
            </w:r>
          </w:p>
        </w:tc>
        <w:tc>
          <w:tcPr>
            <w:tcW w:w="1534"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Fonts w:ascii="Times New Roman" w:hAnsi="Times New Roman" w:cs="Times New Roman"/>
                <w:color w:val="000000"/>
                <w:sz w:val="27"/>
                <w:szCs w:val="27"/>
              </w:rPr>
              <w:t xml:space="preserve">Численность детей устроенных в государственные учреждения (детский дом, дом ребенка) </w:t>
            </w:r>
            <w:r w:rsidRPr="00296E10">
              <w:rPr>
                <w:rStyle w:val="211pt"/>
                <w:color w:val="000000"/>
                <w:sz w:val="27"/>
                <w:szCs w:val="27"/>
              </w:rPr>
              <w:t>в 2025 году</w:t>
            </w:r>
          </w:p>
        </w:tc>
      </w:tr>
      <w:tr w:rsidR="00296E10" w:rsidRPr="00296E10" w:rsidTr="00433568">
        <w:trPr>
          <w:jc w:val="center"/>
        </w:trPr>
        <w:tc>
          <w:tcPr>
            <w:tcW w:w="1208"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Fonts w:ascii="Times New Roman" w:hAnsi="Times New Roman" w:cs="Times New Roman"/>
                <w:color w:val="000000"/>
                <w:sz w:val="27"/>
                <w:szCs w:val="27"/>
              </w:rPr>
              <w:t>5</w:t>
            </w:r>
          </w:p>
        </w:tc>
        <w:tc>
          <w:tcPr>
            <w:tcW w:w="1207"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Fonts w:ascii="Times New Roman" w:hAnsi="Times New Roman" w:cs="Times New Roman"/>
                <w:color w:val="000000"/>
                <w:sz w:val="27"/>
                <w:szCs w:val="27"/>
              </w:rPr>
              <w:t>0</w:t>
            </w:r>
          </w:p>
        </w:tc>
        <w:tc>
          <w:tcPr>
            <w:tcW w:w="2088"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Fonts w:ascii="Times New Roman" w:hAnsi="Times New Roman" w:cs="Times New Roman"/>
                <w:color w:val="000000"/>
                <w:sz w:val="27"/>
                <w:szCs w:val="27"/>
              </w:rPr>
              <w:t>5/0</w:t>
            </w:r>
          </w:p>
        </w:tc>
        <w:tc>
          <w:tcPr>
            <w:tcW w:w="1999"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Fonts w:ascii="Times New Roman" w:hAnsi="Times New Roman" w:cs="Times New Roman"/>
                <w:color w:val="000000"/>
                <w:sz w:val="27"/>
                <w:szCs w:val="27"/>
              </w:rPr>
              <w:t>1/4</w:t>
            </w:r>
          </w:p>
        </w:tc>
        <w:tc>
          <w:tcPr>
            <w:tcW w:w="1534"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Fonts w:ascii="Times New Roman" w:hAnsi="Times New Roman" w:cs="Times New Roman"/>
                <w:color w:val="000000"/>
                <w:sz w:val="27"/>
                <w:szCs w:val="27"/>
              </w:rPr>
              <w:t>9</w:t>
            </w:r>
          </w:p>
        </w:tc>
        <w:tc>
          <w:tcPr>
            <w:tcW w:w="1534" w:type="dxa"/>
          </w:tcPr>
          <w:p w:rsidR="00296E10" w:rsidRPr="00296E10" w:rsidRDefault="00296E10" w:rsidP="00296E10">
            <w:pPr>
              <w:spacing w:after="0"/>
              <w:jc w:val="center"/>
              <w:rPr>
                <w:rFonts w:ascii="Times New Roman" w:hAnsi="Times New Roman" w:cs="Times New Roman"/>
                <w:color w:val="000000"/>
                <w:sz w:val="27"/>
                <w:szCs w:val="27"/>
              </w:rPr>
            </w:pPr>
            <w:r w:rsidRPr="00296E10">
              <w:rPr>
                <w:rFonts w:ascii="Times New Roman" w:hAnsi="Times New Roman" w:cs="Times New Roman"/>
                <w:color w:val="000000"/>
                <w:sz w:val="27"/>
                <w:szCs w:val="27"/>
              </w:rPr>
              <w:t>1</w:t>
            </w:r>
          </w:p>
        </w:tc>
      </w:tr>
    </w:tbl>
    <w:p w:rsidR="00296E10" w:rsidRPr="00296E10" w:rsidRDefault="00296E10" w:rsidP="00296E10">
      <w:pPr>
        <w:pStyle w:val="22"/>
        <w:shd w:val="clear" w:color="auto" w:fill="auto"/>
        <w:spacing w:line="280" w:lineRule="exact"/>
        <w:rPr>
          <w:rStyle w:val="20"/>
          <w:bCs/>
          <w:iCs/>
          <w:color w:val="000000"/>
          <w:sz w:val="27"/>
          <w:szCs w:val="27"/>
          <w:highlight w:val="yellow"/>
        </w:rPr>
      </w:pPr>
    </w:p>
    <w:p w:rsidR="00296E10" w:rsidRPr="00296E10" w:rsidRDefault="00296E10" w:rsidP="00296E10">
      <w:pPr>
        <w:shd w:val="clear" w:color="auto" w:fill="FFFFFF"/>
        <w:spacing w:after="0"/>
        <w:ind w:firstLine="709"/>
        <w:jc w:val="both"/>
        <w:textAlignment w:val="baseline"/>
        <w:rPr>
          <w:rFonts w:ascii="Times New Roman" w:hAnsi="Times New Roman" w:cs="Times New Roman"/>
          <w:color w:val="000000"/>
          <w:sz w:val="27"/>
          <w:szCs w:val="27"/>
          <w:bdr w:val="none" w:sz="0" w:space="0" w:color="auto" w:frame="1"/>
        </w:rPr>
      </w:pPr>
      <w:r w:rsidRPr="00296E10">
        <w:rPr>
          <w:rFonts w:ascii="Times New Roman" w:hAnsi="Times New Roman" w:cs="Times New Roman"/>
          <w:color w:val="000000"/>
          <w:sz w:val="27"/>
          <w:szCs w:val="27"/>
          <w:bdr w:val="none" w:sz="0" w:space="0" w:color="auto" w:frame="1"/>
        </w:rPr>
        <w:t>Учитывая приоритет усыновления перед другими формами устройства, в отношении 3 (АППГ – 2) детей, находящихся под опекой на возмездной основе, изменена форма устройства, и они удочерены.</w:t>
      </w:r>
    </w:p>
    <w:p w:rsidR="00296E10" w:rsidRPr="00B84BBE" w:rsidRDefault="00296E10" w:rsidP="00296E10">
      <w:pPr>
        <w:shd w:val="clear" w:color="auto" w:fill="FFFFFF"/>
        <w:spacing w:after="0"/>
        <w:ind w:firstLine="708"/>
        <w:jc w:val="both"/>
        <w:rPr>
          <w:rStyle w:val="2"/>
          <w:color w:val="000000"/>
        </w:rPr>
      </w:pPr>
      <w:r w:rsidRPr="00B84BBE">
        <w:rPr>
          <w:rStyle w:val="2"/>
          <w:color w:val="000000"/>
        </w:rPr>
        <w:t xml:space="preserve">В 2025 году на территории Абанского района было выявлено и внесено в АИСТ ГБД  </w:t>
      </w:r>
      <w:r>
        <w:rPr>
          <w:rStyle w:val="2"/>
          <w:color w:val="000000"/>
        </w:rPr>
        <w:t>3</w:t>
      </w:r>
      <w:r w:rsidRPr="00B84BBE">
        <w:rPr>
          <w:rStyle w:val="2"/>
          <w:color w:val="000000"/>
        </w:rPr>
        <w:t xml:space="preserve"> (АППГ – 5) детей–сирот и </w:t>
      </w:r>
      <w:r>
        <w:rPr>
          <w:rStyle w:val="2"/>
          <w:color w:val="000000"/>
        </w:rPr>
        <w:t>2</w:t>
      </w:r>
      <w:r w:rsidRPr="00B84BBE">
        <w:rPr>
          <w:rStyle w:val="2"/>
          <w:color w:val="000000"/>
        </w:rPr>
        <w:t xml:space="preserve"> (АППГ – 16) детей,  оставшихся без попечения родителей.</w:t>
      </w:r>
      <w:r w:rsidRPr="00B84BBE">
        <w:rPr>
          <w:color w:val="000000"/>
          <w:sz w:val="24"/>
          <w:szCs w:val="24"/>
          <w:bdr w:val="none" w:sz="0" w:space="0" w:color="auto" w:frame="1"/>
        </w:rPr>
        <w:t xml:space="preserve"> </w:t>
      </w:r>
    </w:p>
    <w:p w:rsidR="009A4235" w:rsidRPr="00296E10" w:rsidRDefault="00296E10" w:rsidP="009A4235">
      <w:pPr>
        <w:shd w:val="clear" w:color="auto" w:fill="FFFFFF"/>
        <w:spacing w:after="0" w:line="240" w:lineRule="auto"/>
        <w:ind w:firstLine="708"/>
        <w:jc w:val="both"/>
        <w:rPr>
          <w:rFonts w:ascii="Times New Roman" w:hAnsi="Times New Roman" w:cs="Times New Roman"/>
          <w:color w:val="000000"/>
          <w:sz w:val="27"/>
          <w:szCs w:val="27"/>
        </w:rPr>
      </w:pPr>
      <w:r w:rsidRPr="00296E10">
        <w:rPr>
          <w:rFonts w:ascii="Times New Roman" w:hAnsi="Times New Roman" w:cs="Times New Roman"/>
          <w:color w:val="000000"/>
          <w:sz w:val="27"/>
          <w:szCs w:val="27"/>
        </w:rPr>
        <w:t>По состоянию на 29.12.2025 год  снято с учета всего 2 (АППГ – 15) ребенка, находившихся на воспитании в семьях, из них 16 (АППГ – 8) по достижению совершеннолетия, 1 (АППГ – 7) в связи с переездом семьи на другую территорию.  </w:t>
      </w:r>
    </w:p>
    <w:p w:rsidR="00296E10" w:rsidRPr="009A4235" w:rsidRDefault="00296E10" w:rsidP="009A4235">
      <w:pPr>
        <w:spacing w:after="0" w:line="240" w:lineRule="auto"/>
        <w:ind w:firstLine="708"/>
        <w:jc w:val="both"/>
        <w:rPr>
          <w:rFonts w:ascii="Times New Roman" w:eastAsia="Lucida Sans Unicode" w:hAnsi="Times New Roman" w:cs="Times New Roman"/>
          <w:color w:val="000000"/>
          <w:sz w:val="27"/>
          <w:szCs w:val="27"/>
          <w:lang w:bidi="ru-RU"/>
        </w:rPr>
      </w:pPr>
      <w:r w:rsidRPr="00296E10">
        <w:rPr>
          <w:rFonts w:ascii="Times New Roman" w:eastAsia="Lucida Sans Unicode" w:hAnsi="Times New Roman" w:cs="Times New Roman"/>
          <w:color w:val="000000"/>
          <w:sz w:val="27"/>
          <w:szCs w:val="27"/>
          <w:lang w:bidi="ru-RU"/>
        </w:rPr>
        <w:t xml:space="preserve">Важным направлением работы специалистов по вопросам  опеки и попечительства  в 2025 году являлась профилактическая работа с семьями, </w:t>
      </w:r>
      <w:r w:rsidRPr="00296E10">
        <w:rPr>
          <w:rFonts w:ascii="Times New Roman" w:eastAsia="Lucida Sans Unicode" w:hAnsi="Times New Roman" w:cs="Times New Roman"/>
          <w:color w:val="000000"/>
          <w:sz w:val="27"/>
          <w:szCs w:val="27"/>
          <w:lang w:bidi="en-US"/>
        </w:rPr>
        <w:t>в которых признаки семейного неблагополучия выявлены впервые</w:t>
      </w:r>
      <w:r w:rsidRPr="00296E10">
        <w:rPr>
          <w:rFonts w:ascii="Times New Roman" w:eastAsia="Lucida Sans Unicode" w:hAnsi="Times New Roman" w:cs="Times New Roman"/>
          <w:b/>
          <w:bCs/>
          <w:color w:val="000000"/>
          <w:sz w:val="27"/>
          <w:szCs w:val="27"/>
          <w:lang w:bidi="ru-RU"/>
        </w:rPr>
        <w:t xml:space="preserve"> </w:t>
      </w:r>
      <w:r w:rsidRPr="00296E10">
        <w:rPr>
          <w:rFonts w:ascii="Times New Roman" w:eastAsia="Lucida Sans Unicode" w:hAnsi="Times New Roman" w:cs="Times New Roman"/>
          <w:color w:val="000000"/>
          <w:sz w:val="27"/>
          <w:szCs w:val="27"/>
          <w:lang w:bidi="ru-RU"/>
        </w:rPr>
        <w:t xml:space="preserve">и семьями, </w:t>
      </w:r>
      <w:r w:rsidRPr="009A4235">
        <w:rPr>
          <w:rFonts w:ascii="Times New Roman" w:eastAsia="Lucida Sans Unicode" w:hAnsi="Times New Roman" w:cs="Times New Roman"/>
          <w:color w:val="000000"/>
          <w:sz w:val="27"/>
          <w:szCs w:val="27"/>
          <w:lang w:bidi="ru-RU"/>
        </w:rPr>
        <w:t xml:space="preserve">признанными находящимися в социально опасном положении. </w:t>
      </w:r>
    </w:p>
    <w:p w:rsidR="009A4235" w:rsidRPr="009A4235" w:rsidRDefault="009A4235" w:rsidP="009A4235">
      <w:pPr>
        <w:autoSpaceDE w:val="0"/>
        <w:autoSpaceDN w:val="0"/>
        <w:adjustRightInd w:val="0"/>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 xml:space="preserve">Так в сентябре 2025 года прошел круглый стол с социальными педагогами на тему «Современные подходы к профилактике: диалог специалистов в интересах ребенка». </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 xml:space="preserve">Органы опеки и попечительства ориентирует учреждения системы профилактики на более раннее выявление семейного неблагополучия, так как основной задачей профилактической работы является предотвращение утраты родительского попечения над детьми. Чем раньше семье будет оказана помощь, </w:t>
      </w:r>
      <w:r w:rsidRPr="009A4235">
        <w:rPr>
          <w:rFonts w:ascii="Times New Roman" w:hAnsi="Times New Roman" w:cs="Times New Roman"/>
          <w:color w:val="000000"/>
          <w:sz w:val="27"/>
          <w:szCs w:val="27"/>
        </w:rPr>
        <w:lastRenderedPageBreak/>
        <w:t xml:space="preserve">тем больше у нее реабилитационный потенциал, тем меньше детей останется без попечения при живых родителях.  </w:t>
      </w:r>
    </w:p>
    <w:p w:rsidR="009A4235" w:rsidRPr="009A4235" w:rsidRDefault="009A4235" w:rsidP="009A4235">
      <w:pPr>
        <w:shd w:val="clear" w:color="auto" w:fill="FFFFFF"/>
        <w:spacing w:after="0" w:line="240" w:lineRule="auto"/>
        <w:ind w:firstLine="708"/>
        <w:jc w:val="both"/>
        <w:rPr>
          <w:rFonts w:ascii="Times New Roman" w:hAnsi="Times New Roman" w:cs="Times New Roman"/>
          <w:sz w:val="27"/>
          <w:szCs w:val="27"/>
        </w:rPr>
      </w:pPr>
      <w:r w:rsidRPr="009A4235">
        <w:rPr>
          <w:rFonts w:ascii="Times New Roman" w:hAnsi="Times New Roman" w:cs="Times New Roman"/>
          <w:sz w:val="27"/>
          <w:szCs w:val="27"/>
        </w:rPr>
        <w:t xml:space="preserve">Следует отметить, что отобрание ребенка в Абанском районе остается  крайней и исключительной мерой и применяется в единичных случаях. В 2025 году решений об отобрании детей не принималось (2024 – 0).  Лишение родительских прав также признается крайней мерой для родителей. В соответствии со статьей 70 Семейного кодекса РФ 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w:t>
      </w:r>
    </w:p>
    <w:p w:rsidR="009A4235" w:rsidRPr="009A4235" w:rsidRDefault="009A4235" w:rsidP="009A4235">
      <w:pPr>
        <w:shd w:val="clear" w:color="auto" w:fill="FFFFFF"/>
        <w:spacing w:after="0" w:line="240" w:lineRule="auto"/>
        <w:ind w:firstLine="708"/>
        <w:jc w:val="both"/>
        <w:rPr>
          <w:rFonts w:ascii="Times New Roman" w:hAnsi="Times New Roman" w:cs="Times New Roman"/>
          <w:sz w:val="27"/>
          <w:szCs w:val="27"/>
        </w:rPr>
      </w:pPr>
      <w:r w:rsidRPr="009A4235">
        <w:rPr>
          <w:rFonts w:ascii="Times New Roman" w:hAnsi="Times New Roman" w:cs="Times New Roman"/>
          <w:sz w:val="27"/>
          <w:szCs w:val="27"/>
        </w:rPr>
        <w:t xml:space="preserve">В Абанском районе вопреки положениям статьи 70 Семейного кодекса РФ сложилась практика, при которой исковые заявления о лишении/ограничении родительских прав по результатам профилактической работы подаются в суд исключительно органом опеки и попечительства, иные субъекты профилактики в судебных заседаниях не участвуют. </w:t>
      </w:r>
    </w:p>
    <w:p w:rsidR="009A4235" w:rsidRPr="009A4235" w:rsidRDefault="009A4235" w:rsidP="009A4235">
      <w:pPr>
        <w:shd w:val="clear" w:color="auto" w:fill="FFFFFF"/>
        <w:spacing w:after="0" w:line="240" w:lineRule="auto"/>
        <w:ind w:firstLine="708"/>
        <w:jc w:val="both"/>
        <w:rPr>
          <w:rFonts w:ascii="Times New Roman" w:hAnsi="Times New Roman" w:cs="Times New Roman"/>
          <w:sz w:val="27"/>
          <w:szCs w:val="27"/>
        </w:rPr>
      </w:pPr>
      <w:r w:rsidRPr="009A4235">
        <w:rPr>
          <w:rFonts w:ascii="Times New Roman" w:hAnsi="Times New Roman" w:cs="Times New Roman"/>
          <w:sz w:val="27"/>
          <w:szCs w:val="27"/>
        </w:rPr>
        <w:t xml:space="preserve">В течение 2025 года всего с участием органов опеки и попечительства (в том числе по искам одного из родителей): </w:t>
      </w:r>
    </w:p>
    <w:p w:rsidR="009A4235" w:rsidRPr="009A4235" w:rsidRDefault="009A4235" w:rsidP="009A4235">
      <w:pPr>
        <w:shd w:val="clear" w:color="auto" w:fill="FFFFFF"/>
        <w:spacing w:after="0" w:line="240" w:lineRule="auto"/>
        <w:ind w:firstLine="708"/>
        <w:jc w:val="both"/>
        <w:rPr>
          <w:rFonts w:ascii="Times New Roman" w:hAnsi="Times New Roman" w:cs="Times New Roman"/>
          <w:sz w:val="27"/>
          <w:szCs w:val="27"/>
        </w:rPr>
      </w:pPr>
      <w:r w:rsidRPr="009A4235">
        <w:rPr>
          <w:rFonts w:ascii="Times New Roman" w:hAnsi="Times New Roman" w:cs="Times New Roman"/>
          <w:sz w:val="27"/>
          <w:szCs w:val="27"/>
        </w:rPr>
        <w:t xml:space="preserve">- ограничено 1 родитель в отношении 1 ребенка (в 2024 году – 4/10, в 2023 году – 3/4);  </w:t>
      </w:r>
    </w:p>
    <w:p w:rsidR="009A4235" w:rsidRPr="009A4235" w:rsidRDefault="009A4235" w:rsidP="009A4235">
      <w:pPr>
        <w:shd w:val="clear" w:color="auto" w:fill="FFFFFF"/>
        <w:spacing w:after="0" w:line="240" w:lineRule="auto"/>
        <w:ind w:firstLine="708"/>
        <w:jc w:val="both"/>
        <w:rPr>
          <w:rFonts w:ascii="Times New Roman" w:hAnsi="Times New Roman" w:cs="Times New Roman"/>
          <w:sz w:val="27"/>
          <w:szCs w:val="27"/>
        </w:rPr>
      </w:pPr>
      <w:r w:rsidRPr="009A4235">
        <w:rPr>
          <w:rFonts w:ascii="Times New Roman" w:hAnsi="Times New Roman" w:cs="Times New Roman"/>
          <w:sz w:val="27"/>
          <w:szCs w:val="27"/>
        </w:rPr>
        <w:t xml:space="preserve">- лишены родительских прав 3 родителя в отношении 6 детей (в 2024 году – 6/13, в 2023 году – 6/8).  </w:t>
      </w:r>
    </w:p>
    <w:p w:rsidR="009A4235" w:rsidRPr="009A4235" w:rsidRDefault="009A4235" w:rsidP="009A4235">
      <w:pPr>
        <w:shd w:val="clear" w:color="auto" w:fill="FFFFFF"/>
        <w:spacing w:after="0" w:line="240" w:lineRule="auto"/>
        <w:ind w:firstLine="708"/>
        <w:jc w:val="both"/>
        <w:rPr>
          <w:rFonts w:ascii="Times New Roman" w:hAnsi="Times New Roman" w:cs="Times New Roman"/>
          <w:sz w:val="27"/>
          <w:szCs w:val="27"/>
        </w:rPr>
      </w:pPr>
      <w:r w:rsidRPr="009A4235">
        <w:rPr>
          <w:rFonts w:ascii="Times New Roman" w:hAnsi="Times New Roman" w:cs="Times New Roman"/>
          <w:sz w:val="27"/>
          <w:szCs w:val="27"/>
        </w:rPr>
        <w:t xml:space="preserve">Следует отметить, что ограничение родительских прав, как более мягкая мера воздействия на родителей, применяется реже, потому как совокупность фактов ненадлежащего исполнения родительских обязанностей на протяжении длительного времени является достаточным основанием для лишения их родительских прав. При этом основными причинами лишения/ограничения родительских прав являются уклонение родителей от выполнения их обязанностей, в том числе злостное уклонение от уплаты алиментов, отказ без уважительных причин взять своего ребенка из учреждения социальной защиты населения или из аналогичных организаций, наличие у родителей заболевания хроническим алкоголизмом и наркоманией.        </w:t>
      </w:r>
    </w:p>
    <w:p w:rsidR="009A4235" w:rsidRPr="009A4235" w:rsidRDefault="009A4235" w:rsidP="009A4235">
      <w:pPr>
        <w:spacing w:after="0" w:line="240" w:lineRule="auto"/>
        <w:ind w:firstLine="708"/>
        <w:jc w:val="both"/>
        <w:rPr>
          <w:rFonts w:ascii="Times New Roman" w:hAnsi="Times New Roman" w:cs="Times New Roman"/>
          <w:color w:val="000000"/>
          <w:sz w:val="27"/>
          <w:szCs w:val="27"/>
          <w:highlight w:val="yellow"/>
        </w:rPr>
      </w:pPr>
      <w:r w:rsidRPr="009A4235">
        <w:rPr>
          <w:rFonts w:ascii="Times New Roman" w:hAnsi="Times New Roman" w:cs="Times New Roman"/>
          <w:sz w:val="27"/>
          <w:szCs w:val="27"/>
        </w:rPr>
        <w:t xml:space="preserve">Необходимо обратить внимание, что в каждом случае лишения/ограничения родительских прав предшествовала индивидуальная профилактическая работа непосредственно с семьей всеми субъектами профилактики на протяжении длительного периода. Во всех случаях вопрос о лишении родительских прав рассматривался в качестве крайней меры воздействия на родителей, применяемой только в тех случаях, когда иные меры не дали результата, поэтому «невинных» случаев лишения родительских прав в нет. К сожалению, организовать работу с родителями, уже лишенными родительских прав, крайне затруднительно ввиду отсутствия желания самих родителей взаимодействовать с сопровождающими организациями. За 2025 год судебных решений о восстановлении в родительских правах, к сожалению, не было, а в 2024 году – 1  родитель.  </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lastRenderedPageBreak/>
        <w:t>В 2025 году специалистами органов опеки и попечительства  в суды  предъявлено 20 заключений, из них:</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10 (АППГ – 5) лишения родительских прав родителей, уклоняющихся от исполнения своих обязанностей;</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3 (АППГ – 5) ограничения в родительских правах;</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1 (АППГ – 1) восстановления в родительских правах;</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1 (АППГ – 0) усыновление несовершеннолетних;</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5 (АППГ – 4) установления порядка общения и места жительства родителей с детьми;</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0(АППГ – 8) в качестве третьих лиц и законных представителей.</w:t>
      </w:r>
    </w:p>
    <w:p w:rsidR="009A4235" w:rsidRPr="009A4235" w:rsidRDefault="009A4235" w:rsidP="009A4235">
      <w:pPr>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В 2025 году совместно с КДН и ЗП при администрации Абанского района, отделением помощи семье и детям КГБУ СО КЦСОН «Абанский», ПДН ОМВД России по Абанскому району организовывались рейды посещения семей, находящихся в социально опасном положении и группы риска. По итогам проверок составлялись акты обследования (56 акта - группа риска, 115 акт – семьи СОП), при наличии на то оснований инспектором ПДН ОМВД России по Абанскому району составлялись протоколы об административном правонарушении, указанные лица вызывались на заседания комиссии по делам несовершеннолетних и защите их прав для принятия соответствующего решения в отношении данного гражданина.</w:t>
      </w:r>
    </w:p>
    <w:p w:rsidR="009A4235" w:rsidRPr="009A4235" w:rsidRDefault="009A4235" w:rsidP="009A4235">
      <w:pPr>
        <w:spacing w:after="0" w:line="240" w:lineRule="auto"/>
        <w:jc w:val="both"/>
        <w:rPr>
          <w:rFonts w:ascii="Times New Roman" w:eastAsia="Lucida Sans Unicode" w:hAnsi="Times New Roman" w:cs="Times New Roman"/>
          <w:color w:val="000000"/>
          <w:sz w:val="27"/>
          <w:szCs w:val="27"/>
          <w:lang w:bidi="ru-RU"/>
        </w:rPr>
      </w:pPr>
      <w:r w:rsidRPr="009A4235">
        <w:rPr>
          <w:rFonts w:ascii="Times New Roman" w:eastAsia="Lucida Sans Unicode" w:hAnsi="Times New Roman" w:cs="Times New Roman"/>
          <w:color w:val="000000"/>
          <w:sz w:val="27"/>
          <w:szCs w:val="27"/>
          <w:lang w:bidi="ru-RU"/>
        </w:rPr>
        <w:tab/>
        <w:t>За 2025 год в органы опеки и попечительства поступило 2 информации о выявлении детей, находящихся в обстановке, представляющей угрозу их жизни, здоровью или препятствующей их нормальному воспитанию:</w:t>
      </w:r>
    </w:p>
    <w:p w:rsidR="009A4235" w:rsidRPr="009A4235" w:rsidRDefault="009A4235" w:rsidP="009A4235">
      <w:pPr>
        <w:spacing w:after="0" w:line="240" w:lineRule="auto"/>
        <w:jc w:val="both"/>
        <w:rPr>
          <w:rFonts w:ascii="Times New Roman" w:eastAsia="Lucida Sans Unicode" w:hAnsi="Times New Roman" w:cs="Times New Roman"/>
          <w:color w:val="000000"/>
          <w:sz w:val="27"/>
          <w:szCs w:val="27"/>
          <w:lang w:bidi="ru-RU"/>
        </w:rPr>
      </w:pPr>
      <w:r w:rsidRPr="009A4235">
        <w:rPr>
          <w:rFonts w:ascii="Times New Roman" w:eastAsia="Lucida Sans Unicode" w:hAnsi="Times New Roman" w:cs="Times New Roman"/>
          <w:color w:val="000000"/>
          <w:sz w:val="27"/>
          <w:szCs w:val="27"/>
          <w:lang w:bidi="ru-RU"/>
        </w:rPr>
        <w:tab/>
        <w:t>- из государственных учреждений (образовательных, КЦСОН, медицинских) -  5 сообщений,</w:t>
      </w:r>
    </w:p>
    <w:p w:rsidR="009A4235" w:rsidRPr="009A4235" w:rsidRDefault="009A4235" w:rsidP="009A4235">
      <w:pPr>
        <w:spacing w:after="0" w:line="240" w:lineRule="auto"/>
        <w:jc w:val="both"/>
        <w:rPr>
          <w:rFonts w:ascii="Times New Roman" w:eastAsia="Lucida Sans Unicode" w:hAnsi="Times New Roman" w:cs="Times New Roman"/>
          <w:color w:val="000000"/>
          <w:sz w:val="27"/>
          <w:szCs w:val="27"/>
          <w:lang w:bidi="ru-RU"/>
        </w:rPr>
      </w:pPr>
      <w:r w:rsidRPr="009A4235">
        <w:rPr>
          <w:rFonts w:ascii="Times New Roman" w:eastAsia="Lucida Sans Unicode" w:hAnsi="Times New Roman" w:cs="Times New Roman"/>
          <w:color w:val="000000"/>
          <w:sz w:val="27"/>
          <w:szCs w:val="27"/>
          <w:lang w:bidi="ru-RU"/>
        </w:rPr>
        <w:tab/>
        <w:t>- из органов внутренних дел - 1  сообщение (информаций),</w:t>
      </w:r>
    </w:p>
    <w:p w:rsidR="009A4235" w:rsidRPr="009A4235" w:rsidRDefault="009A4235" w:rsidP="009A4235">
      <w:pPr>
        <w:spacing w:after="0" w:line="240" w:lineRule="auto"/>
        <w:jc w:val="both"/>
        <w:rPr>
          <w:rFonts w:ascii="Times New Roman" w:eastAsia="Lucida Sans Unicode" w:hAnsi="Times New Roman" w:cs="Times New Roman"/>
          <w:color w:val="000000"/>
          <w:sz w:val="27"/>
          <w:szCs w:val="27"/>
          <w:lang w:bidi="ru-RU"/>
        </w:rPr>
      </w:pPr>
      <w:r w:rsidRPr="009A4235">
        <w:rPr>
          <w:rFonts w:ascii="Times New Roman" w:eastAsia="Lucida Sans Unicode" w:hAnsi="Times New Roman" w:cs="Times New Roman"/>
          <w:color w:val="000000"/>
          <w:sz w:val="27"/>
          <w:szCs w:val="27"/>
          <w:lang w:bidi="ru-RU"/>
        </w:rPr>
        <w:tab/>
        <w:t>- от граждан - 18 сообщений.</w:t>
      </w:r>
    </w:p>
    <w:p w:rsidR="009A4235" w:rsidRPr="009A4235" w:rsidRDefault="009A4235" w:rsidP="009A4235">
      <w:pPr>
        <w:spacing w:after="0" w:line="240" w:lineRule="auto"/>
        <w:jc w:val="both"/>
        <w:rPr>
          <w:rFonts w:ascii="Times New Roman" w:eastAsia="Lucida Sans Unicode" w:hAnsi="Times New Roman" w:cs="Times New Roman"/>
          <w:color w:val="000000"/>
          <w:sz w:val="27"/>
          <w:szCs w:val="27"/>
          <w:lang w:bidi="ru-RU"/>
        </w:rPr>
      </w:pPr>
      <w:r w:rsidRPr="009A4235">
        <w:rPr>
          <w:rFonts w:ascii="Times New Roman" w:eastAsia="Lucida Sans Unicode" w:hAnsi="Times New Roman" w:cs="Times New Roman"/>
          <w:color w:val="000000"/>
          <w:sz w:val="27"/>
          <w:szCs w:val="27"/>
          <w:lang w:bidi="ru-RU"/>
        </w:rPr>
        <w:tab/>
        <w:t>Сообщений от несовершеннолетних детей не поступало.</w:t>
      </w:r>
    </w:p>
    <w:p w:rsidR="009A4235" w:rsidRPr="009A4235" w:rsidRDefault="009A4235" w:rsidP="009A4235">
      <w:pPr>
        <w:spacing w:after="0" w:line="240" w:lineRule="auto"/>
        <w:jc w:val="both"/>
        <w:rPr>
          <w:rFonts w:ascii="Times New Roman" w:eastAsia="Lucida Sans Unicode" w:hAnsi="Times New Roman" w:cs="Times New Roman"/>
          <w:color w:val="000000"/>
          <w:sz w:val="27"/>
          <w:szCs w:val="27"/>
          <w:lang w:bidi="en-US"/>
        </w:rPr>
      </w:pPr>
      <w:r w:rsidRPr="009A4235">
        <w:rPr>
          <w:rFonts w:ascii="Times New Roman" w:eastAsia="Lucida Sans Unicode" w:hAnsi="Times New Roman" w:cs="Times New Roman"/>
          <w:color w:val="000000"/>
          <w:sz w:val="27"/>
          <w:szCs w:val="27"/>
          <w:lang w:bidi="ru-RU"/>
        </w:rPr>
        <w:tab/>
        <w:t xml:space="preserve">По всем сообщениям специалистами отдела по опеке и попечительству совместно со специалистами учреждений системы профилактики были проведены  </w:t>
      </w:r>
      <w:r w:rsidRPr="009A4235">
        <w:rPr>
          <w:rFonts w:ascii="Times New Roman" w:eastAsia="Lucida Sans Unicode" w:hAnsi="Times New Roman" w:cs="Times New Roman"/>
          <w:color w:val="000000"/>
          <w:sz w:val="27"/>
          <w:szCs w:val="27"/>
          <w:lang w:bidi="en-US"/>
        </w:rPr>
        <w:t xml:space="preserve">обследования условий жизни ребенка и его семьи с целью проверки сведений и принятия мер срочного реагирования. </w:t>
      </w:r>
      <w:r w:rsidRPr="009A4235">
        <w:rPr>
          <w:rFonts w:ascii="Times New Roman" w:hAnsi="Times New Roman" w:cs="Times New Roman"/>
          <w:color w:val="000000"/>
          <w:sz w:val="27"/>
          <w:szCs w:val="27"/>
        </w:rPr>
        <w:t xml:space="preserve"> </w:t>
      </w:r>
      <w:r w:rsidRPr="009A4235">
        <w:rPr>
          <w:rFonts w:ascii="Times New Roman" w:eastAsia="Lucida Sans Unicode" w:hAnsi="Times New Roman" w:cs="Times New Roman"/>
          <w:b/>
          <w:bCs/>
          <w:color w:val="000000"/>
          <w:sz w:val="27"/>
          <w:szCs w:val="27"/>
          <w:lang w:bidi="en-US"/>
        </w:rPr>
        <w:t xml:space="preserve">                                                                                                               </w:t>
      </w:r>
      <w:r w:rsidRPr="009A4235">
        <w:rPr>
          <w:rFonts w:ascii="Times New Roman" w:eastAsia="Lucida Sans Unicode" w:hAnsi="Times New Roman" w:cs="Times New Roman"/>
          <w:color w:val="000000"/>
          <w:sz w:val="27"/>
          <w:szCs w:val="27"/>
          <w:lang w:bidi="en-US"/>
        </w:rPr>
        <w:t xml:space="preserve">  </w:t>
      </w:r>
    </w:p>
    <w:p w:rsidR="009A4235" w:rsidRPr="009A4235" w:rsidRDefault="009A4235" w:rsidP="009A4235">
      <w:pPr>
        <w:spacing w:after="0" w:line="240" w:lineRule="auto"/>
        <w:ind w:firstLine="640"/>
        <w:jc w:val="both"/>
        <w:rPr>
          <w:rFonts w:ascii="Times New Roman" w:hAnsi="Times New Roman" w:cs="Times New Roman"/>
          <w:color w:val="000000"/>
          <w:sz w:val="27"/>
          <w:szCs w:val="27"/>
          <w:lang w:bidi="ru-RU"/>
        </w:rPr>
      </w:pPr>
      <w:r w:rsidRPr="009A4235">
        <w:rPr>
          <w:rFonts w:ascii="Times New Roman" w:hAnsi="Times New Roman" w:cs="Times New Roman"/>
          <w:color w:val="000000"/>
          <w:sz w:val="27"/>
          <w:szCs w:val="27"/>
        </w:rPr>
        <w:t xml:space="preserve">За 2025 год инспектором ПДН ОМВД России по Абанскому району, специалистами по опеке и попечительству Управления образования администрации Абанского района были приняты меры по помещению детей </w:t>
      </w:r>
      <w:r w:rsidRPr="009A4235">
        <w:rPr>
          <w:rFonts w:ascii="Times New Roman" w:hAnsi="Times New Roman" w:cs="Times New Roman"/>
          <w:color w:val="000000"/>
          <w:sz w:val="27"/>
          <w:szCs w:val="27"/>
          <w:lang w:bidi="ru-RU"/>
        </w:rPr>
        <w:t>из семей, где родители своими действиями или бездействием создают условия, представляющие угрозу жизни или здоровью детей, либо препятствующие их нормальному воспитанию и развитию</w:t>
      </w:r>
      <w:r w:rsidRPr="009A4235">
        <w:rPr>
          <w:rFonts w:ascii="Times New Roman" w:hAnsi="Times New Roman" w:cs="Times New Roman"/>
          <w:color w:val="000000"/>
          <w:sz w:val="27"/>
          <w:szCs w:val="27"/>
        </w:rPr>
        <w:t xml:space="preserve">, так за отчётный период </w:t>
      </w:r>
      <w:r w:rsidRPr="009A4235">
        <w:rPr>
          <w:rFonts w:ascii="Times New Roman" w:hAnsi="Times New Roman" w:cs="Times New Roman"/>
          <w:color w:val="000000"/>
          <w:sz w:val="27"/>
          <w:szCs w:val="27"/>
          <w:lang w:bidi="ru-RU"/>
        </w:rPr>
        <w:t xml:space="preserve">помещено – 19 </w:t>
      </w:r>
      <w:r w:rsidRPr="009A4235">
        <w:rPr>
          <w:rFonts w:ascii="Times New Roman" w:hAnsi="Times New Roman" w:cs="Times New Roman"/>
          <w:color w:val="000000"/>
          <w:sz w:val="27"/>
          <w:szCs w:val="27"/>
        </w:rPr>
        <w:t>детей (АППГ – 20 детей)</w:t>
      </w:r>
      <w:r w:rsidRPr="009A4235">
        <w:rPr>
          <w:rFonts w:ascii="Times New Roman" w:hAnsi="Times New Roman" w:cs="Times New Roman"/>
          <w:color w:val="000000"/>
          <w:sz w:val="27"/>
          <w:szCs w:val="27"/>
          <w:lang w:bidi="ru-RU"/>
        </w:rPr>
        <w:t>, из них 3 помещались повторно в гос. учреждения, а также из них помещены:</w:t>
      </w:r>
    </w:p>
    <w:p w:rsidR="009A4235" w:rsidRPr="009A4235" w:rsidRDefault="009A4235" w:rsidP="009A4235">
      <w:pPr>
        <w:spacing w:after="0" w:line="240" w:lineRule="auto"/>
        <w:ind w:firstLine="640"/>
        <w:jc w:val="both"/>
        <w:rPr>
          <w:rFonts w:ascii="Times New Roman" w:hAnsi="Times New Roman" w:cs="Times New Roman"/>
          <w:color w:val="000000"/>
          <w:sz w:val="27"/>
          <w:szCs w:val="27"/>
          <w:lang w:bidi="ru-RU"/>
        </w:rPr>
      </w:pPr>
      <w:r w:rsidRPr="009A4235">
        <w:rPr>
          <w:rFonts w:ascii="Times New Roman" w:hAnsi="Times New Roman" w:cs="Times New Roman"/>
          <w:color w:val="000000"/>
          <w:sz w:val="27"/>
          <w:szCs w:val="27"/>
          <w:lang w:bidi="ru-RU"/>
        </w:rPr>
        <w:t>под надзор в дом ребенка – 0 (</w:t>
      </w:r>
      <w:r w:rsidRPr="009A4235">
        <w:rPr>
          <w:rFonts w:ascii="Times New Roman" w:hAnsi="Times New Roman" w:cs="Times New Roman"/>
          <w:color w:val="000000"/>
          <w:sz w:val="27"/>
          <w:szCs w:val="27"/>
        </w:rPr>
        <w:t>АППГ</w:t>
      </w:r>
      <w:r w:rsidRPr="009A4235">
        <w:rPr>
          <w:rFonts w:ascii="Times New Roman" w:hAnsi="Times New Roman" w:cs="Times New Roman"/>
          <w:color w:val="000000"/>
          <w:sz w:val="27"/>
          <w:szCs w:val="27"/>
          <w:lang w:bidi="ru-RU"/>
        </w:rPr>
        <w:t xml:space="preserve"> - 1) детей, </w:t>
      </w:r>
    </w:p>
    <w:p w:rsidR="009A4235" w:rsidRPr="009A4235" w:rsidRDefault="009A4235" w:rsidP="009A4235">
      <w:pPr>
        <w:spacing w:after="0" w:line="240" w:lineRule="auto"/>
        <w:ind w:firstLine="640"/>
        <w:jc w:val="both"/>
        <w:rPr>
          <w:rFonts w:ascii="Times New Roman" w:hAnsi="Times New Roman" w:cs="Times New Roman"/>
          <w:color w:val="000000"/>
          <w:sz w:val="27"/>
          <w:szCs w:val="27"/>
          <w:lang w:bidi="ru-RU"/>
        </w:rPr>
      </w:pPr>
      <w:r w:rsidRPr="009A4235">
        <w:rPr>
          <w:rFonts w:ascii="Times New Roman" w:hAnsi="Times New Roman" w:cs="Times New Roman"/>
          <w:color w:val="000000"/>
          <w:sz w:val="27"/>
          <w:szCs w:val="27"/>
          <w:lang w:bidi="ru-RU"/>
        </w:rPr>
        <w:t>под надзор в детский дом – 0 (</w:t>
      </w:r>
      <w:r w:rsidRPr="009A4235">
        <w:rPr>
          <w:rFonts w:ascii="Times New Roman" w:hAnsi="Times New Roman" w:cs="Times New Roman"/>
          <w:color w:val="000000"/>
          <w:sz w:val="27"/>
          <w:szCs w:val="27"/>
        </w:rPr>
        <w:t>АППГ</w:t>
      </w:r>
      <w:r w:rsidRPr="009A4235">
        <w:rPr>
          <w:rFonts w:ascii="Times New Roman" w:hAnsi="Times New Roman" w:cs="Times New Roman"/>
          <w:color w:val="000000"/>
          <w:sz w:val="27"/>
          <w:szCs w:val="27"/>
          <w:lang w:bidi="ru-RU"/>
        </w:rPr>
        <w:t xml:space="preserve"> - 2) детей, </w:t>
      </w:r>
    </w:p>
    <w:p w:rsidR="009A4235" w:rsidRPr="009A4235" w:rsidRDefault="009A4235" w:rsidP="009A4235">
      <w:pPr>
        <w:spacing w:after="0" w:line="240" w:lineRule="auto"/>
        <w:ind w:firstLine="640"/>
        <w:jc w:val="both"/>
        <w:rPr>
          <w:rFonts w:ascii="Times New Roman" w:hAnsi="Times New Roman" w:cs="Times New Roman"/>
          <w:color w:val="000000"/>
          <w:sz w:val="27"/>
          <w:szCs w:val="27"/>
          <w:lang w:bidi="ru-RU"/>
        </w:rPr>
      </w:pPr>
      <w:r w:rsidRPr="009A4235">
        <w:rPr>
          <w:rFonts w:ascii="Times New Roman" w:hAnsi="Times New Roman" w:cs="Times New Roman"/>
          <w:color w:val="000000"/>
          <w:sz w:val="27"/>
          <w:szCs w:val="27"/>
          <w:lang w:bidi="ru-RU"/>
        </w:rPr>
        <w:t>под надзор в дом-интернат – 0 (АППГ - 0) детей,</w:t>
      </w:r>
    </w:p>
    <w:p w:rsidR="009A4235" w:rsidRPr="009A4235" w:rsidRDefault="009A4235" w:rsidP="009A4235">
      <w:pPr>
        <w:spacing w:after="0" w:line="240" w:lineRule="auto"/>
        <w:ind w:firstLine="640"/>
        <w:jc w:val="both"/>
        <w:rPr>
          <w:rFonts w:ascii="Times New Roman" w:hAnsi="Times New Roman" w:cs="Times New Roman"/>
          <w:color w:val="000000"/>
          <w:sz w:val="27"/>
          <w:szCs w:val="27"/>
          <w:lang w:bidi="ru-RU"/>
        </w:rPr>
      </w:pPr>
      <w:r w:rsidRPr="009A4235">
        <w:rPr>
          <w:rFonts w:ascii="Times New Roman" w:hAnsi="Times New Roman" w:cs="Times New Roman"/>
          <w:color w:val="000000"/>
          <w:sz w:val="27"/>
          <w:szCs w:val="27"/>
          <w:lang w:bidi="ru-RU"/>
        </w:rPr>
        <w:t>временно в дом ребенка – 5 (АППГ – 4) детей,</w:t>
      </w:r>
    </w:p>
    <w:p w:rsidR="009A4235" w:rsidRPr="009A4235" w:rsidRDefault="009A4235" w:rsidP="009A4235">
      <w:pPr>
        <w:spacing w:after="0" w:line="240" w:lineRule="auto"/>
        <w:ind w:firstLine="640"/>
        <w:jc w:val="both"/>
        <w:rPr>
          <w:rFonts w:ascii="Times New Roman" w:hAnsi="Times New Roman" w:cs="Times New Roman"/>
          <w:color w:val="000000"/>
          <w:sz w:val="27"/>
          <w:szCs w:val="27"/>
          <w:lang w:bidi="ru-RU"/>
        </w:rPr>
      </w:pPr>
      <w:r w:rsidRPr="009A4235">
        <w:rPr>
          <w:rFonts w:ascii="Times New Roman" w:hAnsi="Times New Roman" w:cs="Times New Roman"/>
          <w:color w:val="000000"/>
          <w:sz w:val="27"/>
          <w:szCs w:val="27"/>
          <w:lang w:bidi="ru-RU"/>
        </w:rPr>
        <w:t>временно в центр семьи – 14 (АППГ – 16) детей,</w:t>
      </w:r>
    </w:p>
    <w:p w:rsidR="009A4235" w:rsidRPr="009A4235" w:rsidRDefault="009A4235" w:rsidP="009A4235">
      <w:pPr>
        <w:spacing w:after="0" w:line="240" w:lineRule="auto"/>
        <w:ind w:firstLine="640"/>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lang w:bidi="ru-RU"/>
        </w:rPr>
        <w:t>возвращено родителям - 14 (АППГ - 6) детей,</w:t>
      </w:r>
    </w:p>
    <w:p w:rsidR="009A4235" w:rsidRPr="009A4235" w:rsidRDefault="009A4235" w:rsidP="009A4235">
      <w:pPr>
        <w:spacing w:after="0" w:line="240" w:lineRule="auto"/>
        <w:ind w:firstLine="640"/>
        <w:jc w:val="both"/>
        <w:rPr>
          <w:rFonts w:ascii="Times New Roman" w:hAnsi="Times New Roman" w:cs="Times New Roman"/>
          <w:color w:val="000000"/>
          <w:sz w:val="27"/>
          <w:szCs w:val="27"/>
          <w:lang w:bidi="ru-RU"/>
        </w:rPr>
      </w:pPr>
      <w:r w:rsidRPr="009A4235">
        <w:rPr>
          <w:rFonts w:ascii="Times New Roman" w:hAnsi="Times New Roman" w:cs="Times New Roman"/>
          <w:color w:val="000000"/>
          <w:sz w:val="27"/>
          <w:szCs w:val="27"/>
          <w:lang w:bidi="ru-RU"/>
        </w:rPr>
        <w:lastRenderedPageBreak/>
        <w:t>переданы под предварительную опеку (попечительство) – 0 (АППГ - 3) детей.</w:t>
      </w:r>
    </w:p>
    <w:p w:rsidR="009A4235" w:rsidRPr="009A4235" w:rsidRDefault="009A4235" w:rsidP="009A4235">
      <w:pPr>
        <w:spacing w:after="0" w:line="240" w:lineRule="auto"/>
        <w:ind w:firstLine="640"/>
        <w:jc w:val="both"/>
        <w:rPr>
          <w:rFonts w:ascii="Times New Roman" w:hAnsi="Times New Roman" w:cs="Times New Roman"/>
          <w:color w:val="000000"/>
          <w:sz w:val="27"/>
          <w:szCs w:val="27"/>
          <w:lang w:bidi="ru-RU"/>
        </w:rPr>
      </w:pPr>
      <w:r w:rsidRPr="009A4235">
        <w:rPr>
          <w:rFonts w:ascii="Times New Roman" w:hAnsi="Times New Roman" w:cs="Times New Roman"/>
          <w:color w:val="000000"/>
          <w:sz w:val="27"/>
          <w:szCs w:val="27"/>
          <w:lang w:bidi="ru-RU"/>
        </w:rPr>
        <w:t>На 29.12.2025 в центре семьи находится 4 ребенка, в доме ребенка 1.</w:t>
      </w:r>
    </w:p>
    <w:p w:rsidR="009A4235" w:rsidRPr="009A4235" w:rsidRDefault="009A4235" w:rsidP="009A4235">
      <w:pPr>
        <w:spacing w:after="0" w:line="240" w:lineRule="auto"/>
        <w:ind w:firstLine="640"/>
        <w:jc w:val="both"/>
        <w:rPr>
          <w:rFonts w:ascii="Times New Roman" w:hAnsi="Times New Roman" w:cs="Times New Roman"/>
          <w:sz w:val="27"/>
          <w:szCs w:val="27"/>
        </w:rPr>
      </w:pPr>
      <w:r w:rsidRPr="009A4235">
        <w:rPr>
          <w:rFonts w:ascii="Times New Roman" w:hAnsi="Times New Roman" w:cs="Times New Roman"/>
          <w:sz w:val="27"/>
          <w:szCs w:val="27"/>
        </w:rPr>
        <w:t xml:space="preserve">К сожалению, следует признать, что зачастую даже усилиями всех субъектов профилактики «спасти» семью не представляется возможным. В течение 2025 года поступило 5 сообщений о детях, оставшихся без родительского попечения (в 2024 – 21, 2023 - 34), из них 1 ребенок, в отношении которого родитель ограничен в родительских правах. Безусловно в вышеуказанных случаях социальное сиротство явилось, следствием не только ненадлежащего поведения родителя (злоупотребление родителями алкоголем и/или наркотическими веществами; категорическое непризнание их зависимости), но и недостаточности механизмов, инструментов и правовых оснований для воздействия на таких родителей непосредственно у субъектов профилактики. </w:t>
      </w:r>
    </w:p>
    <w:p w:rsidR="009A4235" w:rsidRPr="009A4235" w:rsidRDefault="009A4235" w:rsidP="009A4235">
      <w:pPr>
        <w:spacing w:after="0" w:line="240" w:lineRule="auto"/>
        <w:ind w:firstLine="640"/>
        <w:jc w:val="both"/>
        <w:rPr>
          <w:rFonts w:ascii="Times New Roman" w:hAnsi="Times New Roman" w:cs="Times New Roman"/>
          <w:color w:val="000000"/>
          <w:sz w:val="27"/>
          <w:szCs w:val="27"/>
          <w:highlight w:val="yellow"/>
          <w:lang w:bidi="ru-RU"/>
        </w:rPr>
      </w:pPr>
      <w:r w:rsidRPr="009A4235">
        <w:rPr>
          <w:rFonts w:ascii="Times New Roman" w:hAnsi="Times New Roman" w:cs="Times New Roman"/>
          <w:sz w:val="27"/>
          <w:szCs w:val="27"/>
        </w:rPr>
        <w:t xml:space="preserve">Так, сегодня отсутствует возможность принудительного лечения родителей от алкогольной/наркотической зависимости; недостаточно создано условий для повышения и развития родительской компетентности; нет оснований для приостановления детских пособий, даже если известно, что детские пособия – это источник единственного дохода семьи, который расходуется на приобретение спиртосодержащей продукции, а не на детей. Действия специалистов органа опеки и попечительства сводятся к проведению обследований семей с детьми, воздействию на родителей с помощью профилактических бесед, в том числе с разъяснением о последствиях ненадлежащего исполнения ими родительских обязанностей, а также направлению сообщений в полицию о привлечении законных представителей к административной ответственности. Вместе с тем, значительная роль уделяется вопросам восстановления семейных и социальных связей ребенка путем привлечения учреждения социального обслуживания населения. </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С целью возврата детей в родную семью, проводится профилактическая работа с семьями, анализируется  ситуация в семье, коллегиально принимается решение о целесообразности возврата детей родителям.</w:t>
      </w:r>
    </w:p>
    <w:p w:rsidR="009A4235" w:rsidRPr="009A4235" w:rsidRDefault="009A4235" w:rsidP="009A4235">
      <w:pPr>
        <w:shd w:val="clear" w:color="auto" w:fill="FFFFFF"/>
        <w:spacing w:after="0" w:line="240" w:lineRule="auto"/>
        <w:ind w:firstLine="708"/>
        <w:jc w:val="both"/>
        <w:rPr>
          <w:rFonts w:ascii="Times New Roman" w:hAnsi="Times New Roman" w:cs="Times New Roman"/>
          <w:color w:val="000000"/>
          <w:sz w:val="27"/>
          <w:szCs w:val="27"/>
        </w:rPr>
      </w:pPr>
      <w:r w:rsidRPr="009A4235">
        <w:rPr>
          <w:rFonts w:ascii="Times New Roman" w:hAnsi="Times New Roman" w:cs="Times New Roman"/>
          <w:color w:val="000000"/>
          <w:sz w:val="27"/>
          <w:szCs w:val="27"/>
        </w:rPr>
        <w:t>На территории Абанского муниципального округа реализуются комплексные меры, направленные на предотвращение социального сиротства и сохранение кровной семьи для каждого ребенка.</w:t>
      </w:r>
    </w:p>
    <w:p w:rsidR="00AD668A" w:rsidRDefault="009A4235" w:rsidP="00AD668A">
      <w:pPr>
        <w:shd w:val="clear" w:color="auto" w:fill="FFFFFF"/>
        <w:spacing w:after="0" w:line="240" w:lineRule="auto"/>
        <w:ind w:firstLine="708"/>
        <w:jc w:val="both"/>
        <w:rPr>
          <w:color w:val="000000"/>
        </w:rPr>
      </w:pPr>
      <w:r w:rsidRPr="009A4235">
        <w:rPr>
          <w:rFonts w:ascii="Times New Roman" w:hAnsi="Times New Roman" w:cs="Times New Roman"/>
          <w:color w:val="000000"/>
          <w:sz w:val="27"/>
          <w:szCs w:val="27"/>
        </w:rPr>
        <w:t>Особое значение имеет деятельность Межведомственной муниципальной комиссии по профилактике социального сиротства, созданная решением администрации района от 12 августа 2024 г. № 315-1-п. Эта структура решает важнейшие задачи, помогая семьям с детьми, оказавшимися в сложных жизненных обстоятельствах. В 2025 году прошло 7 (АППГ – 2) заседаний</w:t>
      </w:r>
      <w:r w:rsidRPr="00B63B3C">
        <w:rPr>
          <w:color w:val="000000"/>
        </w:rPr>
        <w:t>.</w:t>
      </w:r>
    </w:p>
    <w:p w:rsidR="00F547A3" w:rsidRPr="00AD668A" w:rsidRDefault="00F547A3" w:rsidP="00AD668A">
      <w:pPr>
        <w:shd w:val="clear" w:color="auto" w:fill="FFFFFF"/>
        <w:spacing w:after="0" w:line="240" w:lineRule="auto"/>
        <w:ind w:firstLine="708"/>
        <w:jc w:val="both"/>
        <w:rPr>
          <w:color w:val="000000"/>
        </w:rPr>
      </w:pPr>
      <w:r w:rsidRPr="00473BDF">
        <w:rPr>
          <w:rFonts w:ascii="Times New Roman" w:eastAsia="Calibri" w:hAnsi="Times New Roman" w:cs="Times New Roman"/>
          <w:sz w:val="27"/>
          <w:szCs w:val="27"/>
        </w:rPr>
        <w:t xml:space="preserve">При выявлении безнадзорных детей, чтобы сохранить биологическую семью для ребенка и не допустить крайней меры наказания родителей - лишения родителей родительских прав, с законными представителями проводится профилактическая работа по возвращению детей в семью, оказываются различные виды помощи: </w:t>
      </w:r>
      <w:r w:rsidRPr="00473BDF">
        <w:rPr>
          <w:rStyle w:val="c1"/>
          <w:rFonts w:ascii="Times New Roman" w:eastAsia="Calibri" w:hAnsi="Times New Roman" w:cs="Times New Roman"/>
          <w:sz w:val="27"/>
          <w:szCs w:val="27"/>
        </w:rPr>
        <w:t>юридическая, консультативная, педагогическая, материальная, психологическая,</w:t>
      </w:r>
      <w:r w:rsidRPr="00473BDF">
        <w:rPr>
          <w:rFonts w:ascii="Times New Roman" w:eastAsia="Calibri" w:hAnsi="Times New Roman" w:cs="Times New Roman"/>
          <w:sz w:val="27"/>
          <w:szCs w:val="27"/>
        </w:rPr>
        <w:t xml:space="preserve"> помощь в организации лечения родителей от алкогольной зависимости, в устройстве их на работу, </w:t>
      </w:r>
      <w:r w:rsidRPr="00473BDF">
        <w:rPr>
          <w:rStyle w:val="c1"/>
          <w:rFonts w:ascii="Times New Roman" w:eastAsia="Calibri" w:hAnsi="Times New Roman" w:cs="Times New Roman"/>
          <w:sz w:val="27"/>
          <w:szCs w:val="27"/>
        </w:rPr>
        <w:t xml:space="preserve">разъясняется </w:t>
      </w:r>
      <w:r w:rsidRPr="00473BDF">
        <w:rPr>
          <w:rStyle w:val="c1"/>
          <w:rFonts w:ascii="Times New Roman" w:eastAsia="Calibri" w:hAnsi="Times New Roman" w:cs="Times New Roman"/>
          <w:sz w:val="27"/>
          <w:szCs w:val="27"/>
        </w:rPr>
        <w:lastRenderedPageBreak/>
        <w:t>действующее законодательство в части исполнения родительских обязанностей, защиты прав несовершеннолетних и меры ответственности за нарушение действующего законодательства, а также тесно взаимодействуют с органами и учреждениями системы профилактики</w:t>
      </w:r>
      <w:r w:rsidRPr="00473BDF">
        <w:rPr>
          <w:rFonts w:ascii="Times New Roman" w:eastAsia="Calibri" w:hAnsi="Times New Roman" w:cs="Times New Roman"/>
          <w:sz w:val="27"/>
          <w:szCs w:val="27"/>
        </w:rPr>
        <w:t xml:space="preserve">. За такими родителями устанавливается контроль, с ними систематически проводятся беседы по недопущению ими в дальнейшем подобного отношения к детям. </w:t>
      </w:r>
    </w:p>
    <w:p w:rsidR="00F547A3" w:rsidRPr="00473BDF" w:rsidRDefault="00F547A3" w:rsidP="00EE777E">
      <w:pPr>
        <w:spacing w:after="0" w:line="240" w:lineRule="auto"/>
        <w:ind w:firstLine="708"/>
        <w:jc w:val="both"/>
        <w:rPr>
          <w:rFonts w:ascii="Times New Roman" w:hAnsi="Times New Roman" w:cs="Times New Roman"/>
          <w:sz w:val="27"/>
          <w:szCs w:val="27"/>
        </w:rPr>
      </w:pPr>
      <w:r w:rsidRPr="00473BDF">
        <w:rPr>
          <w:rStyle w:val="c1"/>
          <w:rFonts w:ascii="Times New Roman" w:eastAsia="Calibri" w:hAnsi="Times New Roman" w:cs="Times New Roman"/>
          <w:sz w:val="27"/>
          <w:szCs w:val="27"/>
        </w:rPr>
        <w:t>С целью проведения профилактической работы специалисты органов опеки и попечительства совместно с представителями других организаций и учреждений регулярно проводят обследования условий проживания несовершеннолетних, находящихся в трудной жизненной ситуации, получают от соответствующих организаций информацию о том, нарушаются ли права детей в части образования, здравоохранения, материального обеспечения. Если факты нарушения выявляются, то принимаются меры, отвечающие законодательству. При этом обязательно проводятся беседы разъяснительного характера с несовершеннолетними о недопустимости совершения правонарушений, а с законными представителями несовершеннолетних о недопустимости нарушения прав ребенка.</w:t>
      </w:r>
    </w:p>
    <w:p w:rsidR="00AD668A" w:rsidRDefault="001431FE" w:rsidP="00AD668A">
      <w:pPr>
        <w:spacing w:after="0" w:line="240" w:lineRule="auto"/>
        <w:ind w:firstLine="708"/>
        <w:jc w:val="both"/>
        <w:rPr>
          <w:rFonts w:ascii="Times New Roman" w:hAnsi="Times New Roman" w:cs="Times New Roman"/>
          <w:sz w:val="27"/>
          <w:szCs w:val="27"/>
        </w:rPr>
      </w:pPr>
      <w:r w:rsidRPr="00473BDF">
        <w:rPr>
          <w:rStyle w:val="c1"/>
          <w:rFonts w:ascii="Times New Roman" w:hAnsi="Times New Roman" w:cs="Times New Roman"/>
          <w:sz w:val="27"/>
          <w:szCs w:val="27"/>
        </w:rPr>
        <w:t>Основной причиной социального сиротства является неспособность или нежелание родителей воспитывать своих детей и обеспечивать их всем необходимым. Иногда это связано с отсутствием материальных ресурсов. В некоторых случаях – с тяжелым заболеванием родителей, инвалидностью, когда человек теряет возможность работать и ухаживать за ребенком. Но чаще всего социальными сиротами становятся дети, родители которых ведут асоциальный образ жизни – злоупотребляют алкоголем, имеют иные зависимости.</w:t>
      </w:r>
    </w:p>
    <w:p w:rsidR="00542957" w:rsidRPr="00AD668A" w:rsidRDefault="00542957" w:rsidP="00AD668A">
      <w:pPr>
        <w:spacing w:after="0" w:line="240" w:lineRule="auto"/>
        <w:ind w:firstLine="708"/>
        <w:jc w:val="both"/>
        <w:rPr>
          <w:rFonts w:ascii="Times New Roman" w:hAnsi="Times New Roman" w:cs="Times New Roman"/>
          <w:sz w:val="27"/>
          <w:szCs w:val="27"/>
        </w:rPr>
      </w:pPr>
      <w:r w:rsidRPr="00473BDF">
        <w:rPr>
          <w:rFonts w:ascii="Times New Roman" w:eastAsia="Calibri" w:hAnsi="Times New Roman" w:cs="Times New Roman"/>
          <w:color w:val="000000"/>
          <w:sz w:val="27"/>
          <w:szCs w:val="27"/>
        </w:rPr>
        <w:t>В течение 202</w:t>
      </w:r>
      <w:r w:rsidR="00AD668A">
        <w:rPr>
          <w:rFonts w:ascii="Times New Roman" w:eastAsia="Calibri" w:hAnsi="Times New Roman" w:cs="Times New Roman"/>
          <w:color w:val="000000"/>
          <w:sz w:val="27"/>
          <w:szCs w:val="27"/>
        </w:rPr>
        <w:t>5</w:t>
      </w:r>
      <w:r w:rsidRPr="00473BDF">
        <w:rPr>
          <w:rFonts w:ascii="Times New Roman" w:eastAsia="Calibri" w:hAnsi="Times New Roman" w:cs="Times New Roman"/>
          <w:color w:val="000000"/>
          <w:sz w:val="27"/>
          <w:szCs w:val="27"/>
        </w:rPr>
        <w:t xml:space="preserve"> года</w:t>
      </w:r>
      <w:r w:rsidRPr="00473BDF">
        <w:rPr>
          <w:rFonts w:ascii="Times New Roman" w:eastAsia="Calibri" w:hAnsi="Times New Roman" w:cs="Times New Roman"/>
          <w:color w:val="FF0000"/>
          <w:sz w:val="27"/>
          <w:szCs w:val="27"/>
        </w:rPr>
        <w:t xml:space="preserve"> </w:t>
      </w:r>
      <w:r w:rsidRPr="00473BDF">
        <w:rPr>
          <w:rFonts w:ascii="Times New Roman" w:eastAsia="Calibri" w:hAnsi="Times New Roman" w:cs="Times New Roman"/>
          <w:color w:val="000000"/>
          <w:sz w:val="27"/>
          <w:szCs w:val="27"/>
        </w:rPr>
        <w:t xml:space="preserve"> ведущим специалистом по вопросам опеки и попечительству в отношении несовершеннолетних осуществлялось </w:t>
      </w:r>
      <w:r w:rsidRPr="00473BDF">
        <w:rPr>
          <w:rFonts w:ascii="Times New Roman" w:eastAsia="Times New Roman" w:hAnsi="Times New Roman" w:cs="Times New Roman"/>
          <w:color w:val="000000"/>
          <w:sz w:val="27"/>
          <w:szCs w:val="27"/>
          <w:lang w:eastAsia="ru-RU"/>
        </w:rPr>
        <w:t>комплексное психолого-педагогическое сопровождение замещающих семей, проводились индивидуальные и групповые консультации, занятия, семинары, тренинги по вопросам адаптации детей в новой семье, их воспитания и обучения, оказывалась правовая помощь родителям и подопечным, при необходимости специалист ООиП участвует в проведении в установленном порядке проверок условий жизни и воспитания детей, оставшихся без попечения родителей, переданных на воспитание в семьи</w:t>
      </w:r>
      <w:r w:rsidRPr="00473BDF">
        <w:rPr>
          <w:rFonts w:ascii="Times New Roman" w:eastAsia="Times New Roman" w:hAnsi="Times New Roman" w:cs="Times New Roman"/>
          <w:sz w:val="27"/>
          <w:szCs w:val="27"/>
          <w:lang w:eastAsia="ru-RU"/>
        </w:rPr>
        <w:t>. Работа с семьёй начиналась с психологической диагностики, которая проводилась с целью выявления особенностей взаимодействия замещающего родителя и детей, родительского отношения замещающего родителя к приемному ребенку, выявления у детей тревожности, уверенности в себе, их эмоционального состояния. Результаты тестирования позволяют приемному родителю разобраться в типичных ошибках воспитания, понять, что происходит с ребенком, осознать причины возникших трудностей.</w:t>
      </w:r>
      <w:r w:rsidRPr="00473BDF">
        <w:rPr>
          <w:rFonts w:ascii="Times New Roman" w:eastAsia="Times New Roman" w:hAnsi="Times New Roman" w:cs="Times New Roman"/>
          <w:color w:val="000000"/>
          <w:sz w:val="27"/>
          <w:szCs w:val="27"/>
          <w:lang w:eastAsia="ru-RU"/>
        </w:rPr>
        <w:t xml:space="preserve"> </w:t>
      </w:r>
      <w:bookmarkStart w:id="0" w:name="_GoBack"/>
      <w:bookmarkEnd w:id="0"/>
    </w:p>
    <w:p w:rsidR="00DA689F" w:rsidRPr="00473BDF" w:rsidRDefault="00580B3F" w:rsidP="00473BDF">
      <w:pPr>
        <w:spacing w:after="0" w:line="240" w:lineRule="auto"/>
        <w:jc w:val="both"/>
        <w:rPr>
          <w:rFonts w:ascii="Times New Roman" w:hAnsi="Times New Roman" w:cs="Times New Roman"/>
          <w:color w:val="000000"/>
          <w:sz w:val="27"/>
          <w:szCs w:val="27"/>
        </w:rPr>
      </w:pPr>
      <w:r w:rsidRPr="00473BDF">
        <w:rPr>
          <w:rFonts w:ascii="Times New Roman" w:eastAsia="Times New Roman" w:hAnsi="Times New Roman" w:cs="Times New Roman"/>
          <w:sz w:val="27"/>
          <w:szCs w:val="27"/>
          <w:lang w:eastAsia="ru-RU"/>
        </w:rPr>
        <w:t xml:space="preserve">Специалисты по </w:t>
      </w:r>
      <w:r w:rsidR="001431FE" w:rsidRPr="00473BDF">
        <w:rPr>
          <w:rFonts w:ascii="Times New Roman" w:eastAsia="Times New Roman" w:hAnsi="Times New Roman" w:cs="Times New Roman"/>
          <w:sz w:val="27"/>
          <w:szCs w:val="27"/>
          <w:lang w:eastAsia="ru-RU"/>
        </w:rPr>
        <w:t xml:space="preserve">вопросам </w:t>
      </w:r>
      <w:r w:rsidRPr="00473BDF">
        <w:rPr>
          <w:rFonts w:ascii="Times New Roman" w:eastAsia="Times New Roman" w:hAnsi="Times New Roman" w:cs="Times New Roman"/>
          <w:sz w:val="27"/>
          <w:szCs w:val="27"/>
          <w:lang w:eastAsia="ru-RU"/>
        </w:rPr>
        <w:t>опек</w:t>
      </w:r>
      <w:r w:rsidR="001431FE" w:rsidRPr="00473BDF">
        <w:rPr>
          <w:rFonts w:ascii="Times New Roman" w:eastAsia="Times New Roman" w:hAnsi="Times New Roman" w:cs="Times New Roman"/>
          <w:sz w:val="27"/>
          <w:szCs w:val="27"/>
          <w:lang w:eastAsia="ru-RU"/>
        </w:rPr>
        <w:t>и</w:t>
      </w:r>
      <w:r w:rsidRPr="00473BDF">
        <w:rPr>
          <w:rFonts w:ascii="Times New Roman" w:eastAsia="Times New Roman" w:hAnsi="Times New Roman" w:cs="Times New Roman"/>
          <w:sz w:val="27"/>
          <w:szCs w:val="27"/>
          <w:lang w:eastAsia="ru-RU"/>
        </w:rPr>
        <w:t xml:space="preserve"> и попечительств</w:t>
      </w:r>
      <w:r w:rsidR="001431FE" w:rsidRPr="00473BDF">
        <w:rPr>
          <w:rFonts w:ascii="Times New Roman" w:eastAsia="Times New Roman" w:hAnsi="Times New Roman" w:cs="Times New Roman"/>
          <w:sz w:val="27"/>
          <w:szCs w:val="27"/>
          <w:lang w:eastAsia="ru-RU"/>
        </w:rPr>
        <w:t>а</w:t>
      </w:r>
      <w:r w:rsidRPr="00473BDF">
        <w:rPr>
          <w:rFonts w:ascii="Times New Roman" w:eastAsia="Times New Roman" w:hAnsi="Times New Roman" w:cs="Times New Roman"/>
          <w:sz w:val="27"/>
          <w:szCs w:val="27"/>
          <w:lang w:eastAsia="ru-RU"/>
        </w:rPr>
        <w:t xml:space="preserve"> включены в </w:t>
      </w:r>
      <w:r w:rsidR="001431FE" w:rsidRPr="00473BDF">
        <w:rPr>
          <w:rFonts w:ascii="Times New Roman" w:eastAsia="Times New Roman" w:hAnsi="Times New Roman" w:cs="Times New Roman"/>
          <w:sz w:val="27"/>
          <w:szCs w:val="27"/>
          <w:lang w:eastAsia="ru-RU"/>
        </w:rPr>
        <w:t xml:space="preserve"> </w:t>
      </w:r>
      <w:r w:rsidRPr="00473BDF">
        <w:rPr>
          <w:rFonts w:ascii="Times New Roman" w:eastAsia="Times New Roman" w:hAnsi="Times New Roman" w:cs="Times New Roman"/>
          <w:sz w:val="27"/>
          <w:szCs w:val="27"/>
          <w:lang w:eastAsia="ru-RU"/>
        </w:rPr>
        <w:t>рабочие группы по работе с семьями</w:t>
      </w:r>
      <w:r w:rsidR="001431FE" w:rsidRPr="00473BDF">
        <w:rPr>
          <w:rFonts w:ascii="Times New Roman" w:eastAsia="Times New Roman" w:hAnsi="Times New Roman" w:cs="Times New Roman"/>
          <w:sz w:val="27"/>
          <w:szCs w:val="27"/>
          <w:lang w:eastAsia="ru-RU"/>
        </w:rPr>
        <w:t>, где есть дети в возрасте до 4 лет.</w:t>
      </w:r>
      <w:r w:rsidRPr="00473BDF">
        <w:rPr>
          <w:rFonts w:ascii="Times New Roman" w:eastAsia="Times New Roman" w:hAnsi="Times New Roman" w:cs="Times New Roman"/>
          <w:sz w:val="27"/>
          <w:szCs w:val="27"/>
          <w:lang w:eastAsia="ru-RU"/>
        </w:rPr>
        <w:t xml:space="preserve"> </w:t>
      </w:r>
      <w:r w:rsidR="001431FE" w:rsidRPr="00473BDF">
        <w:rPr>
          <w:rFonts w:ascii="Times New Roman" w:eastAsia="Times New Roman" w:hAnsi="Times New Roman" w:cs="Times New Roman"/>
          <w:sz w:val="27"/>
          <w:szCs w:val="27"/>
          <w:lang w:eastAsia="ru-RU"/>
        </w:rPr>
        <w:t xml:space="preserve"> </w:t>
      </w:r>
    </w:p>
    <w:p w:rsidR="00C3689E" w:rsidRPr="00473BDF" w:rsidRDefault="00C3689E" w:rsidP="00473BDF">
      <w:pPr>
        <w:pStyle w:val="a3"/>
        <w:spacing w:after="0" w:line="240" w:lineRule="auto"/>
        <w:ind w:left="0"/>
        <w:jc w:val="center"/>
        <w:rPr>
          <w:rFonts w:ascii="Times New Roman" w:hAnsi="Times New Roman"/>
          <w:sz w:val="27"/>
          <w:szCs w:val="27"/>
        </w:rPr>
      </w:pPr>
    </w:p>
    <w:p w:rsidR="005662BE" w:rsidRPr="00473BDF" w:rsidRDefault="009E1F04" w:rsidP="00473BDF">
      <w:pPr>
        <w:pStyle w:val="a3"/>
        <w:spacing w:after="0" w:line="240" w:lineRule="auto"/>
        <w:ind w:left="0"/>
        <w:jc w:val="center"/>
        <w:rPr>
          <w:rFonts w:ascii="Times New Roman" w:hAnsi="Times New Roman"/>
          <w:sz w:val="27"/>
          <w:szCs w:val="27"/>
        </w:rPr>
      </w:pPr>
      <w:r w:rsidRPr="00473BDF">
        <w:rPr>
          <w:rFonts w:ascii="Times New Roman" w:hAnsi="Times New Roman"/>
          <w:sz w:val="27"/>
          <w:szCs w:val="27"/>
        </w:rPr>
        <w:t xml:space="preserve">2.2. О координации деятельности субъектов системы профилактики по предупреждению правонарушений и антиобщественных действий </w:t>
      </w:r>
      <w:r w:rsidRPr="00473BDF">
        <w:rPr>
          <w:rFonts w:ascii="Times New Roman" w:hAnsi="Times New Roman"/>
          <w:sz w:val="27"/>
          <w:szCs w:val="27"/>
        </w:rPr>
        <w:lastRenderedPageBreak/>
        <w:t>несовершеннолетних, выявлению и устранению причин и условий, способствовавших этому, подлежит отражению следующая информация:</w:t>
      </w:r>
    </w:p>
    <w:p w:rsidR="00861EBC" w:rsidRPr="00473BDF" w:rsidRDefault="009E1F04" w:rsidP="00473BDF">
      <w:pPr>
        <w:pStyle w:val="a3"/>
        <w:spacing w:after="0" w:line="240" w:lineRule="auto"/>
        <w:ind w:left="0" w:firstLine="708"/>
        <w:jc w:val="both"/>
        <w:rPr>
          <w:rFonts w:ascii="Times New Roman" w:hAnsi="Times New Roman"/>
          <w:i/>
          <w:sz w:val="27"/>
          <w:szCs w:val="27"/>
        </w:rPr>
      </w:pPr>
      <w:r w:rsidRPr="00473BDF">
        <w:rPr>
          <w:rFonts w:ascii="Times New Roman" w:hAnsi="Times New Roman"/>
          <w:i/>
          <w:sz w:val="27"/>
          <w:szCs w:val="27"/>
        </w:rPr>
        <w:t>1) о роли комиссии в данной сфере, о механизмах межведомственного взаимодействия субъектов системы профилактики;</w:t>
      </w:r>
    </w:p>
    <w:p w:rsidR="00861EBC" w:rsidRPr="00473BDF" w:rsidRDefault="009E1F04" w:rsidP="00473BDF">
      <w:pPr>
        <w:pStyle w:val="a3"/>
        <w:spacing w:after="0" w:line="240" w:lineRule="auto"/>
        <w:ind w:left="0" w:firstLine="708"/>
        <w:jc w:val="both"/>
        <w:rPr>
          <w:rFonts w:ascii="Times New Roman" w:hAnsi="Times New Roman"/>
          <w:i/>
          <w:sz w:val="27"/>
          <w:szCs w:val="27"/>
        </w:rPr>
      </w:pPr>
      <w:r w:rsidRPr="00473BDF">
        <w:rPr>
          <w:rFonts w:ascii="Times New Roman" w:hAnsi="Times New Roman"/>
          <w:i/>
          <w:sz w:val="27"/>
          <w:szCs w:val="27"/>
        </w:rPr>
        <w:t>2) о состоянии преступности несовершеннолетних и в отношении несовершеннолетних и принимаемых мерах в данной сфере:</w:t>
      </w:r>
    </w:p>
    <w:p w:rsidR="009E1F04" w:rsidRPr="00473BDF" w:rsidRDefault="009E1F04" w:rsidP="00473BDF">
      <w:pPr>
        <w:pStyle w:val="a3"/>
        <w:spacing w:after="0" w:line="240" w:lineRule="auto"/>
        <w:ind w:left="0" w:firstLine="708"/>
        <w:jc w:val="both"/>
        <w:rPr>
          <w:rFonts w:ascii="Times New Roman" w:hAnsi="Times New Roman"/>
          <w:sz w:val="27"/>
          <w:szCs w:val="27"/>
        </w:rPr>
      </w:pPr>
      <w:r w:rsidRPr="00473BDF">
        <w:rPr>
          <w:rFonts w:ascii="Times New Roman" w:hAnsi="Times New Roman"/>
          <w:i/>
          <w:sz w:val="27"/>
          <w:szCs w:val="27"/>
        </w:rPr>
        <w:t>общая информация, тенденции, динамика;</w:t>
      </w:r>
    </w:p>
    <w:p w:rsidR="009E1F04" w:rsidRPr="00473BDF" w:rsidRDefault="009E1F04" w:rsidP="00473BDF">
      <w:pPr>
        <w:widowControl w:val="0"/>
        <w:pBdr>
          <w:bottom w:val="single" w:sz="4" w:space="4"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i/>
          <w:sz w:val="27"/>
          <w:szCs w:val="27"/>
        </w:rPr>
        <w:t xml:space="preserve">сведения о принимаемых мерах по профилактике совершения указанных деяний, о взаимодействии субъектов системы профилактики при организации соответствующих мероприятий; </w:t>
      </w:r>
    </w:p>
    <w:p w:rsidR="009E1F04" w:rsidRPr="00473BDF" w:rsidRDefault="009E1F04" w:rsidP="00473BDF">
      <w:pPr>
        <w:widowControl w:val="0"/>
        <w:pBdr>
          <w:bottom w:val="single" w:sz="4" w:space="4"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i/>
          <w:sz w:val="27"/>
          <w:szCs w:val="27"/>
        </w:rPr>
        <w:tab/>
        <w:t>3) о ситуации, связанной с совершаемыми несовершеннолетними административными правонарушениями и антиобщественными действиями, установлении причин и условий, способствовавших этому, мерах, направленных на их устранение, в том числе о применении мер в отношении несовершеннолетних, совершивших правонарушения, антиобщественные действия;</w:t>
      </w:r>
    </w:p>
    <w:p w:rsidR="009E1F04" w:rsidRPr="00473BDF" w:rsidRDefault="009E1F04" w:rsidP="00473BDF">
      <w:pPr>
        <w:widowControl w:val="0"/>
        <w:pBdr>
          <w:bottom w:val="single" w:sz="4" w:space="4"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i/>
          <w:sz w:val="27"/>
          <w:szCs w:val="27"/>
        </w:rPr>
        <w:tab/>
        <w:t>4) о профилактической работе с несовершеннолетними, совершившими общественно опасные деяния и не подлежащими уголовной ответственности в связи с тем, что к моменту совершения общественно опасного деяния они не достигли возраста, с которого наступает уголовная ответственность, или достигли соответствующего возраста, но не подлежат уголовной ответственности в связи с тем, что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9E1F04" w:rsidRPr="00473BDF" w:rsidRDefault="009E1F04" w:rsidP="00473BDF">
      <w:pPr>
        <w:widowControl w:val="0"/>
        <w:pBdr>
          <w:bottom w:val="single" w:sz="4" w:space="4"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i/>
          <w:sz w:val="27"/>
          <w:szCs w:val="27"/>
        </w:rPr>
        <w:tab/>
        <w:t>об индивидуальной профилактической работе с несовершеннолетними, совершившими общественно опасные деяния до достижения возраста привлечения к уголовной ответственности;</w:t>
      </w:r>
    </w:p>
    <w:p w:rsidR="009E1F04" w:rsidRPr="00473BDF" w:rsidRDefault="009E1F04" w:rsidP="00473BDF">
      <w:pPr>
        <w:widowControl w:val="0"/>
        <w:pBdr>
          <w:bottom w:val="single" w:sz="4" w:space="4"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i/>
          <w:sz w:val="27"/>
          <w:szCs w:val="27"/>
        </w:rPr>
        <w:tab/>
        <w:t>о принятии решений (постановлений), связанных с направлением несовершеннолетних в специальные учебно-воспитательные учреждения открытого и закрытого типов;</w:t>
      </w:r>
    </w:p>
    <w:p w:rsidR="009E1F04" w:rsidRPr="00473BDF" w:rsidRDefault="009E1F04" w:rsidP="00473BDF">
      <w:pPr>
        <w:widowControl w:val="0"/>
        <w:pBdr>
          <w:bottom w:val="single" w:sz="4" w:space="4"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i/>
          <w:sz w:val="27"/>
          <w:szCs w:val="27"/>
        </w:rPr>
        <w:tab/>
        <w:t>5) о выявлении и пресечении случаев вовлечения несовершеннолетних в совершение преступлений и антиобщественных действий;</w:t>
      </w:r>
    </w:p>
    <w:p w:rsidR="009E1F04" w:rsidRPr="00473BDF" w:rsidRDefault="009E1F04" w:rsidP="00473BDF">
      <w:pPr>
        <w:widowControl w:val="0"/>
        <w:pBdr>
          <w:bottom w:val="single" w:sz="4" w:space="4"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i/>
          <w:sz w:val="27"/>
          <w:szCs w:val="27"/>
        </w:rPr>
        <w:tab/>
        <w:t>6) о принимаемых (принятых) мерах, направленных на выявление и устранение причин и условий, способствующих совершению несовершеннолетними преступлений;</w:t>
      </w:r>
    </w:p>
    <w:p w:rsidR="00664459" w:rsidRPr="00473BDF" w:rsidRDefault="009E1F04" w:rsidP="00473BDF">
      <w:pPr>
        <w:widowControl w:val="0"/>
        <w:pBdr>
          <w:bottom w:val="single" w:sz="4" w:space="4"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i/>
          <w:sz w:val="27"/>
          <w:szCs w:val="27"/>
        </w:rPr>
        <w:tab/>
        <w:t>7) об обеспечении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w:t>
      </w:r>
    </w:p>
    <w:p w:rsidR="006642C1" w:rsidRPr="00473BDF" w:rsidRDefault="00861EBC" w:rsidP="00473BDF">
      <w:pPr>
        <w:spacing w:after="0" w:line="240" w:lineRule="auto"/>
        <w:ind w:firstLine="488"/>
        <w:jc w:val="both"/>
        <w:rPr>
          <w:rFonts w:ascii="Times New Roman" w:eastAsia="Times New Roman" w:hAnsi="Times New Roman" w:cs="Times New Roman"/>
          <w:sz w:val="27"/>
          <w:szCs w:val="27"/>
        </w:rPr>
      </w:pPr>
      <w:r w:rsidRPr="00473BDF">
        <w:rPr>
          <w:rFonts w:ascii="Times New Roman" w:hAnsi="Times New Roman" w:cs="Times New Roman"/>
          <w:sz w:val="27"/>
          <w:szCs w:val="27"/>
        </w:rPr>
        <w:tab/>
      </w:r>
      <w:r w:rsidR="00664459" w:rsidRPr="00473BDF">
        <w:rPr>
          <w:rFonts w:ascii="Times New Roman" w:hAnsi="Times New Roman" w:cs="Times New Roman"/>
          <w:sz w:val="27"/>
          <w:szCs w:val="27"/>
        </w:rPr>
        <w:t>Субъектами профилактики правонарушений на постоянной и плановой основе реализуются мероприятия, направленные на устранение причин и условий, способствующих безнадзорности и совершению правонарушений со стороны несовершеннолетних и в отношении них. Кроме того, анализ причин и условий, способствующих безнадзорности и совершению правонарушений со стороны несовершеннолетних и в отношении них, анализируются в каждом случае индивидуально</w:t>
      </w:r>
      <w:r w:rsidRPr="00473BDF">
        <w:rPr>
          <w:rFonts w:ascii="Times New Roman" w:eastAsia="Times New Roman" w:hAnsi="Times New Roman" w:cs="Times New Roman"/>
          <w:sz w:val="27"/>
          <w:szCs w:val="27"/>
          <w:lang w:eastAsia="ru-RU"/>
        </w:rPr>
        <w:t xml:space="preserve">.  По итогам каждого полугодия на заседании комиссии </w:t>
      </w:r>
      <w:r w:rsidRPr="00473BDF">
        <w:rPr>
          <w:rFonts w:ascii="Times New Roman" w:eastAsia="Times New Roman" w:hAnsi="Times New Roman" w:cs="Times New Roman"/>
          <w:sz w:val="27"/>
          <w:szCs w:val="27"/>
          <w:lang w:eastAsia="ru-RU"/>
        </w:rPr>
        <w:lastRenderedPageBreak/>
        <w:t xml:space="preserve">рассматривается вопрос о профилактике подростковой преступности, заслушиваются представители территориального отдела </w:t>
      </w:r>
      <w:r w:rsidR="00CD01F3" w:rsidRPr="00473BDF">
        <w:rPr>
          <w:rFonts w:ascii="Times New Roman" w:eastAsia="Times New Roman" w:hAnsi="Times New Roman" w:cs="Times New Roman"/>
          <w:sz w:val="27"/>
          <w:szCs w:val="27"/>
          <w:lang w:eastAsia="ru-RU"/>
        </w:rPr>
        <w:t xml:space="preserve"> МВД</w:t>
      </w:r>
      <w:r w:rsidRPr="00473BDF">
        <w:rPr>
          <w:rFonts w:ascii="Times New Roman" w:eastAsia="Times New Roman" w:hAnsi="Times New Roman" w:cs="Times New Roman"/>
          <w:sz w:val="27"/>
          <w:szCs w:val="27"/>
          <w:lang w:eastAsia="ru-RU"/>
        </w:rPr>
        <w:t xml:space="preserve">, которые </w:t>
      </w:r>
      <w:r w:rsidR="00C3689E" w:rsidRPr="00473BDF">
        <w:rPr>
          <w:rFonts w:ascii="Times New Roman" w:eastAsia="Times New Roman" w:hAnsi="Times New Roman" w:cs="Times New Roman"/>
          <w:sz w:val="27"/>
          <w:szCs w:val="27"/>
          <w:lang w:eastAsia="ru-RU"/>
        </w:rPr>
        <w:t xml:space="preserve">готовят </w:t>
      </w:r>
      <w:r w:rsidRPr="00473BDF">
        <w:rPr>
          <w:rFonts w:ascii="Times New Roman" w:eastAsia="Times New Roman" w:hAnsi="Times New Roman" w:cs="Times New Roman"/>
          <w:sz w:val="27"/>
          <w:szCs w:val="27"/>
          <w:lang w:eastAsia="ru-RU"/>
        </w:rPr>
        <w:t xml:space="preserve"> анализ ситуации и проведенной работы, направленной на противодействие вовлечению несовершеннолетних в совершение преступлений, в группы криминальной, антиобщественной направленности, деструктивные движения и криминальные субкультуры, а также представители органов системы профилактики о принимаемых ими мерах в рамках своих полномочий по профилактике противоправного </w:t>
      </w:r>
      <w:r w:rsidRPr="00473BDF">
        <w:rPr>
          <w:rFonts w:ascii="Times New Roman" w:eastAsia="Times New Roman" w:hAnsi="Times New Roman" w:cs="Times New Roman"/>
          <w:sz w:val="27"/>
          <w:szCs w:val="27"/>
        </w:rPr>
        <w:t>поведения несовершеннолетних.</w:t>
      </w:r>
    </w:p>
    <w:p w:rsidR="00971C51" w:rsidRPr="00E275CF" w:rsidRDefault="009E1F04" w:rsidP="00E275CF">
      <w:pPr>
        <w:autoSpaceDE w:val="0"/>
        <w:autoSpaceDN w:val="0"/>
        <w:adjustRightInd w:val="0"/>
        <w:spacing w:after="0" w:line="240" w:lineRule="auto"/>
        <w:ind w:firstLine="708"/>
        <w:jc w:val="both"/>
        <w:rPr>
          <w:rFonts w:ascii="Times New Roman" w:hAnsi="Times New Roman" w:cs="Times New Roman"/>
          <w:color w:val="000000"/>
          <w:sz w:val="27"/>
          <w:szCs w:val="27"/>
        </w:rPr>
      </w:pPr>
      <w:r w:rsidRPr="00E275CF">
        <w:rPr>
          <w:rFonts w:ascii="Times New Roman" w:hAnsi="Times New Roman" w:cs="Times New Roman"/>
          <w:sz w:val="27"/>
          <w:szCs w:val="27"/>
        </w:rPr>
        <w:t>П</w:t>
      </w:r>
      <w:r w:rsidRPr="00E275CF">
        <w:rPr>
          <w:rFonts w:ascii="Times New Roman" w:eastAsia="Calibri" w:hAnsi="Times New Roman" w:cs="Times New Roman"/>
          <w:sz w:val="27"/>
          <w:szCs w:val="27"/>
        </w:rPr>
        <w:t xml:space="preserve">о итогам 12 месяцев </w:t>
      </w:r>
      <w:r w:rsidR="00200BD4" w:rsidRPr="00E275CF">
        <w:rPr>
          <w:rFonts w:ascii="Times New Roman" w:hAnsi="Times New Roman" w:cs="Times New Roman"/>
          <w:sz w:val="27"/>
          <w:szCs w:val="27"/>
        </w:rPr>
        <w:t xml:space="preserve">  202</w:t>
      </w:r>
      <w:r w:rsidR="00AD668A" w:rsidRPr="00E275CF">
        <w:rPr>
          <w:rFonts w:ascii="Times New Roman" w:hAnsi="Times New Roman" w:cs="Times New Roman"/>
          <w:sz w:val="27"/>
          <w:szCs w:val="27"/>
        </w:rPr>
        <w:t>5</w:t>
      </w:r>
      <w:r w:rsidR="002D75B7" w:rsidRPr="00E275CF">
        <w:rPr>
          <w:rFonts w:ascii="Times New Roman" w:hAnsi="Times New Roman" w:cs="Times New Roman"/>
          <w:sz w:val="27"/>
          <w:szCs w:val="27"/>
        </w:rPr>
        <w:t xml:space="preserve"> </w:t>
      </w:r>
      <w:r w:rsidR="00200BD4" w:rsidRPr="00E275CF">
        <w:rPr>
          <w:rFonts w:ascii="Times New Roman" w:hAnsi="Times New Roman" w:cs="Times New Roman"/>
          <w:sz w:val="27"/>
          <w:szCs w:val="27"/>
        </w:rPr>
        <w:t xml:space="preserve">года </w:t>
      </w:r>
      <w:r w:rsidR="002D75B7" w:rsidRPr="00E275CF">
        <w:rPr>
          <w:rFonts w:ascii="Times New Roman" w:hAnsi="Times New Roman" w:cs="Times New Roman"/>
          <w:sz w:val="27"/>
          <w:szCs w:val="27"/>
        </w:rPr>
        <w:t xml:space="preserve">на территории Абанского района </w:t>
      </w:r>
      <w:r w:rsidR="00036F9F" w:rsidRPr="00E275CF">
        <w:rPr>
          <w:rFonts w:ascii="Times New Roman" w:hAnsi="Times New Roman" w:cs="Times New Roman"/>
          <w:sz w:val="27"/>
          <w:szCs w:val="27"/>
        </w:rPr>
        <w:t xml:space="preserve"> </w:t>
      </w:r>
      <w:r w:rsidR="002D75B7" w:rsidRPr="00E275CF">
        <w:rPr>
          <w:rFonts w:ascii="Times New Roman" w:hAnsi="Times New Roman" w:cs="Times New Roman"/>
          <w:sz w:val="27"/>
          <w:szCs w:val="27"/>
        </w:rPr>
        <w:t xml:space="preserve">  </w:t>
      </w:r>
      <w:r w:rsidR="00AD668A" w:rsidRPr="00E275CF">
        <w:rPr>
          <w:rFonts w:ascii="Times New Roman" w:hAnsi="Times New Roman" w:cs="Times New Roman"/>
          <w:sz w:val="27"/>
          <w:szCs w:val="27"/>
        </w:rPr>
        <w:t xml:space="preserve">прослеживается снижение </w:t>
      </w:r>
      <w:r w:rsidR="002D75B7" w:rsidRPr="00E275CF">
        <w:rPr>
          <w:rFonts w:ascii="Times New Roman" w:hAnsi="Times New Roman" w:cs="Times New Roman"/>
          <w:sz w:val="27"/>
          <w:szCs w:val="27"/>
        </w:rPr>
        <w:t>подростков</w:t>
      </w:r>
      <w:r w:rsidR="00AD668A" w:rsidRPr="00E275CF">
        <w:rPr>
          <w:rFonts w:ascii="Times New Roman" w:hAnsi="Times New Roman" w:cs="Times New Roman"/>
          <w:sz w:val="27"/>
          <w:szCs w:val="27"/>
        </w:rPr>
        <w:t xml:space="preserve">ой </w:t>
      </w:r>
      <w:r w:rsidR="002D75B7" w:rsidRPr="00E275CF">
        <w:rPr>
          <w:rFonts w:ascii="Times New Roman" w:hAnsi="Times New Roman" w:cs="Times New Roman"/>
          <w:sz w:val="27"/>
          <w:szCs w:val="27"/>
        </w:rPr>
        <w:t>преступност</w:t>
      </w:r>
      <w:r w:rsidR="00AD668A" w:rsidRPr="00E275CF">
        <w:rPr>
          <w:rFonts w:ascii="Times New Roman" w:hAnsi="Times New Roman" w:cs="Times New Roman"/>
          <w:sz w:val="27"/>
          <w:szCs w:val="27"/>
        </w:rPr>
        <w:t>и на 40%,</w:t>
      </w:r>
      <w:r w:rsidR="002D75B7" w:rsidRPr="00E275CF">
        <w:rPr>
          <w:rFonts w:ascii="Times New Roman" w:hAnsi="Times New Roman" w:cs="Times New Roman"/>
          <w:sz w:val="27"/>
          <w:szCs w:val="27"/>
        </w:rPr>
        <w:t xml:space="preserve">в абсолютных цифрах </w:t>
      </w:r>
      <w:r w:rsidR="00AD668A" w:rsidRPr="00E275CF">
        <w:rPr>
          <w:rFonts w:ascii="Times New Roman" w:hAnsi="Times New Roman" w:cs="Times New Roman"/>
          <w:sz w:val="27"/>
          <w:szCs w:val="27"/>
        </w:rPr>
        <w:t>3</w:t>
      </w:r>
      <w:r w:rsidR="002D75B7" w:rsidRPr="00E275CF">
        <w:rPr>
          <w:rFonts w:ascii="Times New Roman" w:hAnsi="Times New Roman" w:cs="Times New Roman"/>
          <w:sz w:val="27"/>
          <w:szCs w:val="27"/>
        </w:rPr>
        <w:t xml:space="preserve"> (АППГ-</w:t>
      </w:r>
      <w:r w:rsidR="00AD668A" w:rsidRPr="00E275CF">
        <w:rPr>
          <w:rFonts w:ascii="Times New Roman" w:hAnsi="Times New Roman" w:cs="Times New Roman"/>
          <w:sz w:val="27"/>
          <w:szCs w:val="27"/>
        </w:rPr>
        <w:t>5</w:t>
      </w:r>
      <w:r w:rsidR="00036F9F" w:rsidRPr="00E275CF">
        <w:rPr>
          <w:rFonts w:ascii="Times New Roman" w:hAnsi="Times New Roman" w:cs="Times New Roman"/>
          <w:sz w:val="27"/>
          <w:szCs w:val="27"/>
        </w:rPr>
        <w:t>)</w:t>
      </w:r>
      <w:r w:rsidR="002D75B7" w:rsidRPr="00E275CF">
        <w:rPr>
          <w:rFonts w:ascii="Times New Roman" w:hAnsi="Times New Roman" w:cs="Times New Roman"/>
          <w:sz w:val="27"/>
          <w:szCs w:val="27"/>
        </w:rPr>
        <w:t xml:space="preserve">.  В состоянии алкогольного опьянения совершено </w:t>
      </w:r>
      <w:r w:rsidR="00AD668A" w:rsidRPr="00E275CF">
        <w:rPr>
          <w:rFonts w:ascii="Times New Roman" w:hAnsi="Times New Roman" w:cs="Times New Roman"/>
          <w:sz w:val="27"/>
          <w:szCs w:val="27"/>
        </w:rPr>
        <w:t xml:space="preserve">2 (АППГ- 0) </w:t>
      </w:r>
      <w:r w:rsidR="002D75B7" w:rsidRPr="00E275CF">
        <w:rPr>
          <w:rFonts w:ascii="Times New Roman" w:hAnsi="Times New Roman" w:cs="Times New Roman"/>
          <w:sz w:val="27"/>
          <w:szCs w:val="27"/>
        </w:rPr>
        <w:t>преступлени</w:t>
      </w:r>
      <w:r w:rsidR="00AD668A" w:rsidRPr="00E275CF">
        <w:rPr>
          <w:rFonts w:ascii="Times New Roman" w:hAnsi="Times New Roman" w:cs="Times New Roman"/>
          <w:sz w:val="27"/>
          <w:szCs w:val="27"/>
        </w:rPr>
        <w:t xml:space="preserve">я, </w:t>
      </w:r>
      <w:r w:rsidR="00971C51" w:rsidRPr="00E275CF">
        <w:rPr>
          <w:rFonts w:ascii="Times New Roman" w:hAnsi="Times New Roman" w:cs="Times New Roman"/>
          <w:sz w:val="27"/>
          <w:szCs w:val="27"/>
        </w:rPr>
        <w:t>рост 200%</w:t>
      </w:r>
      <w:r w:rsidR="002D75B7" w:rsidRPr="00E275CF">
        <w:rPr>
          <w:rFonts w:ascii="Times New Roman" w:hAnsi="Times New Roman" w:cs="Times New Roman"/>
          <w:sz w:val="27"/>
          <w:szCs w:val="27"/>
        </w:rPr>
        <w:t xml:space="preserve">. </w:t>
      </w:r>
      <w:r w:rsidR="00971C51" w:rsidRPr="00E275CF">
        <w:rPr>
          <w:rFonts w:ascii="Times New Roman" w:hAnsi="Times New Roman" w:cs="Times New Roman"/>
          <w:color w:val="000000"/>
          <w:sz w:val="27"/>
          <w:szCs w:val="27"/>
        </w:rPr>
        <w:t>Основными причинами,  способствующими совершению преступлений, являются необдуманность последствий своих действий, уверенность в безнаказанности, возрастные особенности, а также бесконтрольность за поведением подростков со стороны родителей, отсутствие семейного воспитания. Мотивам  противоправного поведения несовершеннолетних является самоутверждение.</w:t>
      </w:r>
    </w:p>
    <w:p w:rsidR="00971C51" w:rsidRPr="00E275CF" w:rsidRDefault="00971C51" w:rsidP="00E275CF">
      <w:pPr>
        <w:autoSpaceDE w:val="0"/>
        <w:autoSpaceDN w:val="0"/>
        <w:adjustRightInd w:val="0"/>
        <w:spacing w:after="0" w:line="240" w:lineRule="auto"/>
        <w:ind w:firstLine="708"/>
        <w:rPr>
          <w:rFonts w:ascii="Times New Roman" w:hAnsi="Times New Roman" w:cs="Times New Roman"/>
          <w:color w:val="000000"/>
          <w:sz w:val="27"/>
          <w:szCs w:val="27"/>
        </w:rPr>
      </w:pPr>
      <w:r w:rsidRPr="00E275CF">
        <w:rPr>
          <w:rFonts w:ascii="Times New Roman" w:hAnsi="Times New Roman" w:cs="Times New Roman"/>
          <w:color w:val="000000"/>
          <w:sz w:val="27"/>
          <w:szCs w:val="27"/>
        </w:rPr>
        <w:t>На территории района зарегистрировано 1 преступление в группе лиц (АППГ- 0).</w:t>
      </w:r>
    </w:p>
    <w:p w:rsidR="00971C51" w:rsidRPr="00E275CF" w:rsidRDefault="00971C51" w:rsidP="00E275CF">
      <w:pPr>
        <w:autoSpaceDE w:val="0"/>
        <w:autoSpaceDN w:val="0"/>
        <w:adjustRightInd w:val="0"/>
        <w:spacing w:after="0" w:line="240" w:lineRule="auto"/>
        <w:ind w:firstLine="708"/>
        <w:jc w:val="both"/>
        <w:rPr>
          <w:rFonts w:ascii="Times New Roman" w:hAnsi="Times New Roman" w:cs="Times New Roman"/>
          <w:color w:val="000000"/>
          <w:sz w:val="27"/>
          <w:szCs w:val="27"/>
        </w:rPr>
      </w:pPr>
      <w:r w:rsidRPr="00E275CF">
        <w:rPr>
          <w:rFonts w:ascii="Times New Roman" w:hAnsi="Times New Roman" w:cs="Times New Roman"/>
          <w:color w:val="000000"/>
          <w:sz w:val="27"/>
          <w:szCs w:val="27"/>
        </w:rPr>
        <w:t>Число общественно опасных деяний, совершенных  несовершеннолетними до достижения возраста привлечения к уголовной ответственности, на уровне 2(АППГ-2). Основными причинами совершения ООД послужило  стойкое противоправное поведение подростков и отсутствие профилактической  работы в образовательных организациях, направленной на раннее выявление и совершения правонарушений. В суд сотрудниками ОМВД направлено  2 административных исковых заявления  о помещении несовершеннолетних в ЦВСНП ГУ МВД России по Красноярскому краю.</w:t>
      </w:r>
    </w:p>
    <w:p w:rsidR="00584E3E" w:rsidRPr="00E275CF" w:rsidRDefault="00584E3E" w:rsidP="00E275CF">
      <w:pPr>
        <w:spacing w:after="0" w:line="240" w:lineRule="auto"/>
        <w:ind w:firstLine="488"/>
        <w:jc w:val="both"/>
        <w:rPr>
          <w:rFonts w:ascii="Times New Roman" w:eastAsia="Times New Roman" w:hAnsi="Times New Roman" w:cs="Times New Roman"/>
          <w:sz w:val="27"/>
          <w:szCs w:val="27"/>
          <w:lang w:eastAsia="ru-RU"/>
        </w:rPr>
      </w:pPr>
      <w:r w:rsidRPr="00E275CF">
        <w:rPr>
          <w:rFonts w:ascii="Times New Roman" w:eastAsia="Times New Roman" w:hAnsi="Times New Roman" w:cs="Times New Roman"/>
          <w:sz w:val="27"/>
          <w:szCs w:val="27"/>
          <w:lang w:eastAsia="ru-RU"/>
        </w:rPr>
        <w:t>При рассмотрении сообщений по фактам возбуждения уголовных дел в отношении несовершеннолетних, совершения ООД на заседании комиссии с участием несовершеннолетнего и его законного представителя, устанавливаются причины и условия, способствующие совершению несовершеннолетним преступления, принимается постановление об организации комплексной индивидуальной профилактической и реабилитационной работы, утверждаются индивидуальные  программы.</w:t>
      </w:r>
    </w:p>
    <w:p w:rsidR="001C0967" w:rsidRPr="00473BDF" w:rsidRDefault="001C0967" w:rsidP="00E275CF">
      <w:pPr>
        <w:widowControl w:val="0"/>
        <w:spacing w:after="0" w:line="240" w:lineRule="auto"/>
        <w:ind w:firstLine="708"/>
        <w:jc w:val="both"/>
        <w:rPr>
          <w:rFonts w:ascii="Times New Roman" w:eastAsia="Times New Roman" w:hAnsi="Times New Roman" w:cs="Times New Roman"/>
          <w:color w:val="000000"/>
          <w:sz w:val="27"/>
          <w:szCs w:val="27"/>
          <w:lang w:eastAsia="ru-RU" w:bidi="ru-RU"/>
        </w:rPr>
      </w:pPr>
      <w:r w:rsidRPr="00473BDF">
        <w:rPr>
          <w:rFonts w:ascii="Times New Roman" w:eastAsia="Times New Roman" w:hAnsi="Times New Roman" w:cs="Times New Roman"/>
          <w:color w:val="000000"/>
          <w:sz w:val="27"/>
          <w:szCs w:val="27"/>
          <w:lang w:eastAsia="ru-RU" w:bidi="ru-RU"/>
        </w:rPr>
        <w:t>В целях реализации законодательства об административных правонарушениях за 202</w:t>
      </w:r>
      <w:r w:rsidR="00737771">
        <w:rPr>
          <w:rFonts w:ascii="Times New Roman" w:eastAsia="Times New Roman" w:hAnsi="Times New Roman" w:cs="Times New Roman"/>
          <w:color w:val="000000"/>
          <w:sz w:val="27"/>
          <w:szCs w:val="27"/>
          <w:lang w:eastAsia="ru-RU" w:bidi="ru-RU"/>
        </w:rPr>
        <w:t>5</w:t>
      </w:r>
      <w:r w:rsidRPr="00473BDF">
        <w:rPr>
          <w:rFonts w:ascii="Times New Roman" w:eastAsia="Times New Roman" w:hAnsi="Times New Roman" w:cs="Times New Roman"/>
          <w:color w:val="000000"/>
          <w:sz w:val="27"/>
          <w:szCs w:val="27"/>
          <w:lang w:eastAsia="ru-RU" w:bidi="ru-RU"/>
        </w:rPr>
        <w:t xml:space="preserve"> год комиссией рассмотрено </w:t>
      </w:r>
      <w:r w:rsidR="005C040A" w:rsidRPr="00473BDF">
        <w:rPr>
          <w:rFonts w:ascii="Times New Roman" w:eastAsia="Times New Roman" w:hAnsi="Times New Roman" w:cs="Times New Roman"/>
          <w:color w:val="000000"/>
          <w:sz w:val="27"/>
          <w:szCs w:val="27"/>
          <w:lang w:eastAsia="ru-RU" w:bidi="ru-RU"/>
        </w:rPr>
        <w:t xml:space="preserve"> </w:t>
      </w:r>
      <w:r w:rsidR="00E275CF">
        <w:rPr>
          <w:rFonts w:ascii="Times New Roman" w:eastAsia="Times New Roman" w:hAnsi="Times New Roman" w:cs="Times New Roman"/>
          <w:color w:val="000000"/>
          <w:sz w:val="27"/>
          <w:szCs w:val="27"/>
          <w:lang w:eastAsia="ru-RU" w:bidi="ru-RU"/>
        </w:rPr>
        <w:t>193</w:t>
      </w:r>
      <w:r w:rsidR="006642C1" w:rsidRPr="00473BDF">
        <w:rPr>
          <w:rFonts w:ascii="Times New Roman" w:eastAsia="Times New Roman" w:hAnsi="Times New Roman" w:cs="Times New Roman"/>
          <w:color w:val="000000"/>
          <w:sz w:val="27"/>
          <w:szCs w:val="27"/>
          <w:lang w:eastAsia="ru-RU" w:bidi="ru-RU"/>
        </w:rPr>
        <w:t xml:space="preserve"> </w:t>
      </w:r>
      <w:r w:rsidRPr="00473BDF">
        <w:rPr>
          <w:rFonts w:ascii="Times New Roman" w:eastAsia="Times New Roman" w:hAnsi="Times New Roman" w:cs="Times New Roman"/>
          <w:color w:val="000000"/>
          <w:sz w:val="27"/>
          <w:szCs w:val="27"/>
          <w:lang w:eastAsia="ru-RU" w:bidi="ru-RU"/>
        </w:rPr>
        <w:t>(АППГ-</w:t>
      </w:r>
      <w:r w:rsidR="005D59C4" w:rsidRPr="00473BDF">
        <w:rPr>
          <w:rFonts w:ascii="Times New Roman" w:eastAsia="Times New Roman" w:hAnsi="Times New Roman" w:cs="Times New Roman"/>
          <w:color w:val="000000"/>
          <w:sz w:val="27"/>
          <w:szCs w:val="27"/>
          <w:lang w:eastAsia="ru-RU" w:bidi="ru-RU"/>
        </w:rPr>
        <w:t xml:space="preserve"> </w:t>
      </w:r>
      <w:r w:rsidR="00737771">
        <w:rPr>
          <w:rFonts w:ascii="Times New Roman" w:eastAsia="Times New Roman" w:hAnsi="Times New Roman" w:cs="Times New Roman"/>
          <w:color w:val="000000"/>
          <w:sz w:val="27"/>
          <w:szCs w:val="27"/>
          <w:lang w:eastAsia="ru-RU" w:bidi="ru-RU"/>
        </w:rPr>
        <w:t>202</w:t>
      </w:r>
      <w:r w:rsidRPr="00473BDF">
        <w:rPr>
          <w:rFonts w:ascii="Times New Roman" w:eastAsia="Times New Roman" w:hAnsi="Times New Roman" w:cs="Times New Roman"/>
          <w:color w:val="000000"/>
          <w:sz w:val="27"/>
          <w:szCs w:val="27"/>
          <w:lang w:eastAsia="ru-RU" w:bidi="ru-RU"/>
        </w:rPr>
        <w:t xml:space="preserve">) поступивших материалов об административных правонарушениях, из них </w:t>
      </w:r>
      <w:r w:rsidR="00737771">
        <w:rPr>
          <w:rFonts w:ascii="Times New Roman" w:eastAsia="Times New Roman" w:hAnsi="Times New Roman" w:cs="Times New Roman"/>
          <w:color w:val="000000"/>
          <w:sz w:val="27"/>
          <w:szCs w:val="27"/>
          <w:lang w:eastAsia="ru-RU" w:bidi="ru-RU"/>
        </w:rPr>
        <w:t>40</w:t>
      </w:r>
      <w:r w:rsidR="00571294" w:rsidRPr="00473BDF">
        <w:rPr>
          <w:rFonts w:ascii="Times New Roman" w:eastAsia="Times New Roman" w:hAnsi="Times New Roman" w:cs="Times New Roman"/>
          <w:color w:val="000000"/>
          <w:sz w:val="27"/>
          <w:szCs w:val="27"/>
          <w:lang w:eastAsia="ru-RU" w:bidi="ru-RU"/>
        </w:rPr>
        <w:t xml:space="preserve"> </w:t>
      </w:r>
      <w:r w:rsidR="005D59C4" w:rsidRPr="00473BDF">
        <w:rPr>
          <w:rFonts w:ascii="Times New Roman" w:eastAsia="Times New Roman" w:hAnsi="Times New Roman" w:cs="Times New Roman"/>
          <w:color w:val="000000"/>
          <w:sz w:val="27"/>
          <w:szCs w:val="27"/>
          <w:lang w:eastAsia="ru-RU" w:bidi="ru-RU"/>
        </w:rPr>
        <w:t xml:space="preserve"> </w:t>
      </w:r>
      <w:r w:rsidRPr="00473BDF">
        <w:rPr>
          <w:rFonts w:ascii="Times New Roman" w:eastAsia="Times New Roman" w:hAnsi="Times New Roman" w:cs="Times New Roman"/>
          <w:color w:val="000000"/>
          <w:sz w:val="27"/>
          <w:szCs w:val="27"/>
          <w:lang w:eastAsia="ru-RU" w:bidi="ru-RU"/>
        </w:rPr>
        <w:t xml:space="preserve"> в отношении несовершеннолетних (АППГ-</w:t>
      </w:r>
      <w:r w:rsidR="00737771">
        <w:rPr>
          <w:rFonts w:ascii="Times New Roman" w:eastAsia="Times New Roman" w:hAnsi="Times New Roman" w:cs="Times New Roman"/>
          <w:color w:val="000000"/>
          <w:sz w:val="27"/>
          <w:szCs w:val="27"/>
          <w:lang w:eastAsia="ru-RU" w:bidi="ru-RU"/>
        </w:rPr>
        <w:t xml:space="preserve"> 47</w:t>
      </w:r>
      <w:r w:rsidRPr="00473BDF">
        <w:rPr>
          <w:rFonts w:ascii="Times New Roman" w:eastAsia="Times New Roman" w:hAnsi="Times New Roman" w:cs="Times New Roman"/>
          <w:color w:val="000000"/>
          <w:sz w:val="27"/>
          <w:szCs w:val="27"/>
          <w:lang w:eastAsia="ru-RU" w:bidi="ru-RU"/>
        </w:rPr>
        <w:t>).</w:t>
      </w:r>
    </w:p>
    <w:p w:rsidR="009E1F04" w:rsidRPr="00473BDF" w:rsidRDefault="00013CB7" w:rsidP="00473BDF">
      <w:pPr>
        <w:widowControl w:val="0"/>
        <w:spacing w:after="0" w:line="240" w:lineRule="auto"/>
        <w:ind w:firstLine="720"/>
        <w:jc w:val="both"/>
        <w:rPr>
          <w:rFonts w:ascii="Times New Roman" w:eastAsia="Times New Roman" w:hAnsi="Times New Roman" w:cs="Times New Roman"/>
          <w:color w:val="000000"/>
          <w:sz w:val="27"/>
          <w:szCs w:val="27"/>
          <w:lang w:eastAsia="ru-RU" w:bidi="ru-RU"/>
        </w:rPr>
      </w:pPr>
      <w:r w:rsidRPr="00473BDF">
        <w:rPr>
          <w:rFonts w:ascii="Times New Roman" w:eastAsia="Times New Roman" w:hAnsi="Times New Roman" w:cs="Times New Roman"/>
          <w:color w:val="000000"/>
          <w:sz w:val="27"/>
          <w:szCs w:val="27"/>
          <w:lang w:eastAsia="ru-RU" w:bidi="ru-RU"/>
        </w:rPr>
        <w:t xml:space="preserve"> </w:t>
      </w:r>
      <w:r w:rsidR="009E1F04" w:rsidRPr="00473BDF">
        <w:rPr>
          <w:rFonts w:ascii="Times New Roman" w:hAnsi="Times New Roman" w:cs="Times New Roman"/>
          <w:kern w:val="27"/>
          <w:sz w:val="27"/>
          <w:szCs w:val="27"/>
        </w:rPr>
        <w:t>С учетом анализа ситуации и на основании выявленных проблем приняты меры:</w:t>
      </w:r>
    </w:p>
    <w:p w:rsidR="003641AB" w:rsidRPr="00473BDF" w:rsidRDefault="009E1F04" w:rsidP="00473BDF">
      <w:pPr>
        <w:suppressAutoHyphens/>
        <w:spacing w:after="0" w:line="240" w:lineRule="auto"/>
        <w:ind w:firstLine="708"/>
        <w:jc w:val="both"/>
        <w:outlineLvl w:val="0"/>
        <w:rPr>
          <w:rFonts w:ascii="Times New Roman" w:hAnsi="Times New Roman" w:cs="Times New Roman"/>
          <w:sz w:val="27"/>
          <w:szCs w:val="27"/>
          <w:lang w:eastAsia="ar-SA"/>
        </w:rPr>
      </w:pPr>
      <w:r w:rsidRPr="00473BDF">
        <w:rPr>
          <w:rFonts w:ascii="Times New Roman" w:hAnsi="Times New Roman" w:cs="Times New Roman"/>
          <w:sz w:val="27"/>
          <w:szCs w:val="27"/>
        </w:rPr>
        <w:t xml:space="preserve">С целью комплексного, программно-целевого подхода к управлению  и координации деятельности субъектов системы профилактики, укрепления межведомственного взаимодействия разработана  </w:t>
      </w:r>
      <w:r w:rsidR="003641AB" w:rsidRPr="00473BDF">
        <w:rPr>
          <w:rFonts w:ascii="Times New Roman" w:hAnsi="Times New Roman" w:cs="Times New Roman"/>
          <w:sz w:val="27"/>
          <w:szCs w:val="27"/>
          <w:lang w:eastAsia="ar-SA"/>
        </w:rPr>
        <w:t xml:space="preserve">Программа муниципального образования Абанский район </w:t>
      </w:r>
      <w:r w:rsidR="003641AB" w:rsidRPr="00473BDF">
        <w:rPr>
          <w:rFonts w:ascii="Times New Roman" w:hAnsi="Times New Roman" w:cs="Times New Roman"/>
          <w:bCs/>
          <w:sz w:val="27"/>
          <w:szCs w:val="27"/>
        </w:rPr>
        <w:t>в сфере защиты прав и законных интересов несовершеннолетних, профилактики их безнадзорности, беспризорности, правонарушений и антиобщественных действий на 202</w:t>
      </w:r>
      <w:r w:rsidR="005C040A" w:rsidRPr="00473BDF">
        <w:rPr>
          <w:rFonts w:ascii="Times New Roman" w:hAnsi="Times New Roman" w:cs="Times New Roman"/>
          <w:bCs/>
          <w:sz w:val="27"/>
          <w:szCs w:val="27"/>
        </w:rPr>
        <w:t>4</w:t>
      </w:r>
      <w:r w:rsidR="00E275CF">
        <w:rPr>
          <w:rFonts w:ascii="Times New Roman" w:hAnsi="Times New Roman" w:cs="Times New Roman"/>
          <w:bCs/>
          <w:sz w:val="27"/>
          <w:szCs w:val="27"/>
        </w:rPr>
        <w:t xml:space="preserve">-2026 </w:t>
      </w:r>
      <w:r w:rsidR="003641AB" w:rsidRPr="00473BDF">
        <w:rPr>
          <w:rFonts w:ascii="Times New Roman" w:hAnsi="Times New Roman" w:cs="Times New Roman"/>
          <w:bCs/>
          <w:sz w:val="27"/>
          <w:szCs w:val="27"/>
        </w:rPr>
        <w:t>год</w:t>
      </w:r>
      <w:r w:rsidR="00E275CF">
        <w:rPr>
          <w:rFonts w:ascii="Times New Roman" w:hAnsi="Times New Roman" w:cs="Times New Roman"/>
          <w:bCs/>
          <w:sz w:val="27"/>
          <w:szCs w:val="27"/>
        </w:rPr>
        <w:t>ы</w:t>
      </w:r>
      <w:r w:rsidR="003641AB" w:rsidRPr="00473BDF">
        <w:rPr>
          <w:rFonts w:ascii="Times New Roman" w:hAnsi="Times New Roman" w:cs="Times New Roman"/>
          <w:bCs/>
          <w:sz w:val="27"/>
          <w:szCs w:val="27"/>
        </w:rPr>
        <w:t xml:space="preserve">,  </w:t>
      </w:r>
      <w:r w:rsidR="003641AB" w:rsidRPr="00473BDF">
        <w:rPr>
          <w:rFonts w:ascii="Times New Roman" w:hAnsi="Times New Roman" w:cs="Times New Roman"/>
          <w:bCs/>
          <w:sz w:val="27"/>
          <w:szCs w:val="27"/>
        </w:rPr>
        <w:lastRenderedPageBreak/>
        <w:t xml:space="preserve">утвержденной постановлением администрации Абанского района от </w:t>
      </w:r>
      <w:r w:rsidR="005C040A" w:rsidRPr="00473BDF">
        <w:rPr>
          <w:rFonts w:ascii="Times New Roman" w:hAnsi="Times New Roman" w:cs="Times New Roman"/>
          <w:bCs/>
          <w:sz w:val="27"/>
          <w:szCs w:val="27"/>
        </w:rPr>
        <w:t>13.12.2023</w:t>
      </w:r>
      <w:r w:rsidR="003641AB" w:rsidRPr="00473BDF">
        <w:rPr>
          <w:rFonts w:ascii="Times New Roman" w:hAnsi="Times New Roman" w:cs="Times New Roman"/>
          <w:bCs/>
          <w:sz w:val="27"/>
          <w:szCs w:val="27"/>
        </w:rPr>
        <w:t xml:space="preserve"> № </w:t>
      </w:r>
      <w:r w:rsidR="005C040A" w:rsidRPr="00473BDF">
        <w:rPr>
          <w:rFonts w:ascii="Times New Roman" w:hAnsi="Times New Roman" w:cs="Times New Roman"/>
          <w:bCs/>
          <w:sz w:val="27"/>
          <w:szCs w:val="27"/>
        </w:rPr>
        <w:t>534</w:t>
      </w:r>
      <w:r w:rsidR="003641AB" w:rsidRPr="00473BDF">
        <w:rPr>
          <w:rFonts w:ascii="Times New Roman" w:hAnsi="Times New Roman" w:cs="Times New Roman"/>
          <w:bCs/>
          <w:sz w:val="27"/>
          <w:szCs w:val="27"/>
        </w:rPr>
        <w:t>-п (далее – Программа профилактики).</w:t>
      </w:r>
    </w:p>
    <w:p w:rsidR="009E1F04" w:rsidRPr="00473BDF" w:rsidRDefault="009E1F04" w:rsidP="00473BDF">
      <w:pPr>
        <w:widowControl w:val="0"/>
        <w:pBdr>
          <w:bottom w:val="single" w:sz="4" w:space="1" w:color="FFFFFF"/>
        </w:pBdr>
        <w:tabs>
          <w:tab w:val="left" w:pos="567"/>
        </w:tabs>
        <w:autoSpaceDE w:val="0"/>
        <w:spacing w:after="0" w:line="240" w:lineRule="auto"/>
        <w:contextualSpacing/>
        <w:jc w:val="both"/>
        <w:rPr>
          <w:rFonts w:ascii="Times New Roman" w:hAnsi="Times New Roman" w:cs="Times New Roman"/>
          <w:sz w:val="27"/>
          <w:szCs w:val="27"/>
        </w:rPr>
      </w:pPr>
      <w:r w:rsidRPr="00473BDF">
        <w:rPr>
          <w:rFonts w:ascii="Times New Roman" w:hAnsi="Times New Roman" w:cs="Times New Roman"/>
          <w:sz w:val="27"/>
          <w:szCs w:val="27"/>
        </w:rPr>
        <w:tab/>
        <w:t>Сверки о несовершеннолетних, состоящих на профилактическом учете</w:t>
      </w:r>
      <w:r w:rsidR="00C3689E" w:rsidRPr="00473BDF">
        <w:rPr>
          <w:rFonts w:ascii="Times New Roman" w:hAnsi="Times New Roman" w:cs="Times New Roman"/>
          <w:sz w:val="27"/>
          <w:szCs w:val="27"/>
        </w:rPr>
        <w:t>,</w:t>
      </w:r>
      <w:r w:rsidRPr="00473BDF">
        <w:rPr>
          <w:rFonts w:ascii="Times New Roman" w:hAnsi="Times New Roman" w:cs="Times New Roman"/>
          <w:sz w:val="27"/>
          <w:szCs w:val="27"/>
        </w:rPr>
        <w:t xml:space="preserve"> проводятся ежеквартально.</w:t>
      </w:r>
      <w:r w:rsidRPr="00473BDF">
        <w:rPr>
          <w:rFonts w:ascii="Times New Roman" w:hAnsi="Times New Roman" w:cs="Times New Roman"/>
          <w:sz w:val="27"/>
          <w:szCs w:val="27"/>
        </w:rPr>
        <w:tab/>
      </w:r>
    </w:p>
    <w:p w:rsidR="002C2E85" w:rsidRPr="00473BDF" w:rsidRDefault="003641AB" w:rsidP="00473BDF">
      <w:pPr>
        <w:widowControl w:val="0"/>
        <w:pBdr>
          <w:bottom w:val="single" w:sz="4" w:space="1"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sz w:val="27"/>
          <w:szCs w:val="27"/>
        </w:rPr>
        <w:t xml:space="preserve"> </w:t>
      </w:r>
      <w:r w:rsidRPr="00473BDF">
        <w:rPr>
          <w:rFonts w:ascii="Times New Roman" w:hAnsi="Times New Roman" w:cs="Times New Roman"/>
          <w:sz w:val="27"/>
          <w:szCs w:val="27"/>
        </w:rPr>
        <w:tab/>
      </w:r>
      <w:r w:rsidR="00025D21" w:rsidRPr="00473BDF">
        <w:rPr>
          <w:rFonts w:ascii="Times New Roman" w:hAnsi="Times New Roman" w:cs="Times New Roman"/>
          <w:sz w:val="27"/>
          <w:szCs w:val="27"/>
        </w:rPr>
        <w:tab/>
      </w:r>
      <w:r w:rsidR="009E1F04" w:rsidRPr="00473BDF">
        <w:rPr>
          <w:rFonts w:ascii="Times New Roman" w:hAnsi="Times New Roman" w:cs="Times New Roman"/>
          <w:i/>
          <w:sz w:val="27"/>
          <w:szCs w:val="27"/>
        </w:rPr>
        <w:t>8) о мероприятиях по профилактике употребления несовершеннолетними наркотических средств и психотропных веществ и включении их в программы реабилитации и ресоциализации наркопотребителей.</w:t>
      </w:r>
    </w:p>
    <w:p w:rsidR="005C040A" w:rsidRPr="00473BDF" w:rsidRDefault="002C2E85" w:rsidP="00473BDF">
      <w:pPr>
        <w:widowControl w:val="0"/>
        <w:pBdr>
          <w:bottom w:val="single" w:sz="4" w:space="1" w:color="FFFFFF"/>
        </w:pBdr>
        <w:tabs>
          <w:tab w:val="left" w:pos="567"/>
        </w:tabs>
        <w:autoSpaceDE w:val="0"/>
        <w:spacing w:after="0" w:line="240" w:lineRule="auto"/>
        <w:contextualSpacing/>
        <w:jc w:val="both"/>
        <w:rPr>
          <w:rFonts w:ascii="Times New Roman" w:hAnsi="Times New Roman" w:cs="Times New Roman"/>
          <w:i/>
          <w:sz w:val="27"/>
          <w:szCs w:val="27"/>
        </w:rPr>
      </w:pPr>
      <w:r w:rsidRPr="00473BDF">
        <w:rPr>
          <w:rFonts w:ascii="Times New Roman" w:hAnsi="Times New Roman" w:cs="Times New Roman"/>
          <w:i/>
          <w:sz w:val="27"/>
          <w:szCs w:val="27"/>
        </w:rPr>
        <w:tab/>
      </w:r>
      <w:r w:rsidRPr="00473BDF">
        <w:rPr>
          <w:rFonts w:ascii="Times New Roman" w:hAnsi="Times New Roman" w:cs="Times New Roman"/>
          <w:sz w:val="27"/>
          <w:szCs w:val="27"/>
        </w:rPr>
        <w:t xml:space="preserve">В </w:t>
      </w:r>
      <w:r w:rsidR="005C040A" w:rsidRPr="00473BDF">
        <w:rPr>
          <w:rFonts w:ascii="Times New Roman" w:hAnsi="Times New Roman" w:cs="Times New Roman"/>
          <w:sz w:val="27"/>
          <w:szCs w:val="27"/>
        </w:rPr>
        <w:t>202</w:t>
      </w:r>
      <w:r w:rsidR="00E275CF">
        <w:rPr>
          <w:rFonts w:ascii="Times New Roman" w:hAnsi="Times New Roman" w:cs="Times New Roman"/>
          <w:sz w:val="27"/>
          <w:szCs w:val="27"/>
        </w:rPr>
        <w:t>5</w:t>
      </w:r>
      <w:r w:rsidR="005C040A" w:rsidRPr="00473BDF">
        <w:rPr>
          <w:rFonts w:ascii="Times New Roman" w:hAnsi="Times New Roman" w:cs="Times New Roman"/>
          <w:sz w:val="27"/>
          <w:szCs w:val="27"/>
        </w:rPr>
        <w:t xml:space="preserve">  году  в комиссию поступило </w:t>
      </w:r>
      <w:r w:rsidR="00E275CF">
        <w:rPr>
          <w:rFonts w:ascii="Times New Roman" w:hAnsi="Times New Roman" w:cs="Times New Roman"/>
          <w:sz w:val="27"/>
          <w:szCs w:val="27"/>
        </w:rPr>
        <w:t>7</w:t>
      </w:r>
      <w:r w:rsidR="005C040A" w:rsidRPr="00473BDF">
        <w:rPr>
          <w:rFonts w:ascii="Times New Roman" w:hAnsi="Times New Roman" w:cs="Times New Roman"/>
          <w:sz w:val="27"/>
          <w:szCs w:val="27"/>
        </w:rPr>
        <w:t xml:space="preserve"> (АППГ- </w:t>
      </w:r>
      <w:r w:rsidR="00E275CF">
        <w:rPr>
          <w:rFonts w:ascii="Times New Roman" w:hAnsi="Times New Roman" w:cs="Times New Roman"/>
          <w:sz w:val="27"/>
          <w:szCs w:val="27"/>
        </w:rPr>
        <w:t>5</w:t>
      </w:r>
      <w:r w:rsidR="005C040A" w:rsidRPr="00473BDF">
        <w:rPr>
          <w:rFonts w:ascii="Times New Roman" w:hAnsi="Times New Roman" w:cs="Times New Roman"/>
          <w:sz w:val="27"/>
          <w:szCs w:val="27"/>
        </w:rPr>
        <w:t xml:space="preserve">) административных протоколов за употребление несовершеннолетними алкогольной и спиртосодержащей продукции, в том числе на несовершеннолетних, не достигших возраста привлечения к административной ответственности – </w:t>
      </w:r>
      <w:r w:rsidR="00E275CF">
        <w:rPr>
          <w:rFonts w:ascii="Times New Roman" w:hAnsi="Times New Roman" w:cs="Times New Roman"/>
          <w:sz w:val="27"/>
          <w:szCs w:val="27"/>
        </w:rPr>
        <w:t>4</w:t>
      </w:r>
      <w:r w:rsidR="005C040A" w:rsidRPr="00473BDF">
        <w:rPr>
          <w:rFonts w:ascii="Times New Roman" w:hAnsi="Times New Roman" w:cs="Times New Roman"/>
          <w:sz w:val="27"/>
          <w:szCs w:val="27"/>
        </w:rPr>
        <w:t xml:space="preserve"> (АППГ- 2). Несовершеннолетние  поставлены на профилактический учет, с которыми проводится индивидуальная профилактическая работа.  С несовершеннолетними, состоящими на профилактическом учёте за употребление алкогольной и спиртосодержащей продукции,  врачом-наркологом проводятся мероприятия, направленные на решение данной проблемы.     </w:t>
      </w:r>
    </w:p>
    <w:p w:rsidR="00203A9D" w:rsidRPr="00E275CF" w:rsidRDefault="005C040A" w:rsidP="00E275C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xml:space="preserve">За отчётный период  в состоянии алкогольного опьянения совершено </w:t>
      </w:r>
      <w:r w:rsidR="00E275CF">
        <w:rPr>
          <w:rFonts w:ascii="Times New Roman" w:hAnsi="Times New Roman" w:cs="Times New Roman"/>
          <w:sz w:val="27"/>
          <w:szCs w:val="27"/>
        </w:rPr>
        <w:t xml:space="preserve">2 </w:t>
      </w:r>
      <w:r w:rsidRPr="00473BDF">
        <w:rPr>
          <w:rFonts w:ascii="Times New Roman" w:hAnsi="Times New Roman" w:cs="Times New Roman"/>
          <w:sz w:val="27"/>
          <w:szCs w:val="27"/>
        </w:rPr>
        <w:t>преступлени</w:t>
      </w:r>
      <w:r w:rsidR="00E275CF">
        <w:rPr>
          <w:rFonts w:ascii="Times New Roman" w:hAnsi="Times New Roman" w:cs="Times New Roman"/>
          <w:sz w:val="27"/>
          <w:szCs w:val="27"/>
        </w:rPr>
        <w:t>я</w:t>
      </w:r>
      <w:r w:rsidRPr="00473BDF">
        <w:rPr>
          <w:rFonts w:ascii="Times New Roman" w:hAnsi="Times New Roman" w:cs="Times New Roman"/>
          <w:sz w:val="27"/>
          <w:szCs w:val="27"/>
        </w:rPr>
        <w:t>.</w:t>
      </w:r>
      <w:r w:rsidR="00E275CF">
        <w:rPr>
          <w:rFonts w:ascii="Times New Roman" w:hAnsi="Times New Roman" w:cs="Times New Roman"/>
          <w:sz w:val="27"/>
          <w:szCs w:val="27"/>
        </w:rPr>
        <w:t xml:space="preserve"> </w:t>
      </w:r>
      <w:r w:rsidR="009E1F04" w:rsidRPr="00473BDF">
        <w:rPr>
          <w:rFonts w:ascii="Times New Roman" w:eastAsia="Times New Roman" w:hAnsi="Times New Roman" w:cs="Times New Roman"/>
          <w:color w:val="000000"/>
          <w:sz w:val="27"/>
          <w:szCs w:val="27"/>
          <w:lang w:eastAsia="ru-RU"/>
        </w:rPr>
        <w:t>Все несовершеннолетние поставлены на учет с занесением в районный банк данных несовершеннолетних и их семей, находящихся</w:t>
      </w:r>
      <w:r w:rsidR="003641AB" w:rsidRPr="00473BDF">
        <w:rPr>
          <w:rFonts w:ascii="Times New Roman" w:eastAsia="Times New Roman" w:hAnsi="Times New Roman" w:cs="Times New Roman"/>
          <w:color w:val="000000"/>
          <w:sz w:val="27"/>
          <w:szCs w:val="27"/>
          <w:lang w:eastAsia="ru-RU"/>
        </w:rPr>
        <w:t xml:space="preserve"> в социально опасном положении.</w:t>
      </w:r>
      <w:r w:rsidR="00203A9D" w:rsidRPr="00473BDF">
        <w:rPr>
          <w:rFonts w:ascii="Times New Roman" w:hAnsi="Times New Roman" w:cs="Times New Roman"/>
          <w:i/>
          <w:sz w:val="27"/>
          <w:szCs w:val="27"/>
        </w:rPr>
        <w:t xml:space="preserve"> </w:t>
      </w:r>
      <w:r w:rsidR="00203A9D" w:rsidRPr="00473BDF">
        <w:rPr>
          <w:rFonts w:ascii="Times New Roman" w:hAnsi="Times New Roman" w:cs="Times New Roman"/>
          <w:sz w:val="27"/>
          <w:szCs w:val="27"/>
        </w:rPr>
        <w:t>Деятельность по профилактике употребления несовершеннолетними ПАВ проводилась в соответствии с планом работы комиссии.</w:t>
      </w:r>
    </w:p>
    <w:p w:rsidR="002C2E85" w:rsidRPr="00473BDF" w:rsidRDefault="002C2E85" w:rsidP="00473BDF">
      <w:pPr>
        <w:spacing w:after="0" w:line="240" w:lineRule="auto"/>
        <w:ind w:firstLine="720"/>
        <w:jc w:val="both"/>
        <w:rPr>
          <w:rFonts w:ascii="Times New Roman" w:hAnsi="Times New Roman" w:cs="Times New Roman"/>
          <w:sz w:val="27"/>
          <w:szCs w:val="27"/>
          <w:lang w:eastAsia="ar-SA"/>
        </w:rPr>
      </w:pPr>
      <w:r w:rsidRPr="00473BDF">
        <w:rPr>
          <w:rFonts w:ascii="Times New Roman" w:hAnsi="Times New Roman" w:cs="Times New Roman"/>
          <w:sz w:val="27"/>
          <w:szCs w:val="27"/>
          <w:lang w:eastAsia="ar-SA"/>
        </w:rPr>
        <w:t xml:space="preserve">Развитие системы раннего выявления незаконного потребления наркотических средств и психотропных веществ среди несовершеннолетних  является одним из ключевых направлений деятельности системы профилактики безнадзорности и правонарушений несовершеннолетних района. </w:t>
      </w:r>
    </w:p>
    <w:p w:rsidR="002C2E85" w:rsidRPr="00473BDF" w:rsidRDefault="002C2E85" w:rsidP="00473BDF">
      <w:pPr>
        <w:spacing w:after="0" w:line="240" w:lineRule="auto"/>
        <w:ind w:firstLine="720"/>
        <w:jc w:val="both"/>
        <w:rPr>
          <w:rFonts w:ascii="Times New Roman" w:hAnsi="Times New Roman" w:cs="Times New Roman"/>
          <w:sz w:val="27"/>
          <w:szCs w:val="27"/>
        </w:rPr>
      </w:pPr>
      <w:r w:rsidRPr="00473BDF">
        <w:rPr>
          <w:rFonts w:ascii="Times New Roman" w:hAnsi="Times New Roman" w:cs="Times New Roman"/>
          <w:sz w:val="27"/>
          <w:szCs w:val="27"/>
          <w:lang w:eastAsia="ar-SA"/>
        </w:rPr>
        <w:t>Действенной мерой по выявлению фактов потребления несовершеннолетними психоактивных веществ, вовлечения несовершеннолетних в преступную деятельность, связанную с незаконным оборотом наркотических средств, предупреждению наркомании среди несовершеннолетних является проведение межведомственных комплексных    акций антинаркотической направленности:</w:t>
      </w:r>
      <w:r w:rsidRPr="00473BDF">
        <w:rPr>
          <w:rFonts w:ascii="Times New Roman" w:eastAsia="Calibri" w:hAnsi="Times New Roman" w:cs="Times New Roman"/>
          <w:i/>
          <w:sz w:val="27"/>
          <w:szCs w:val="27"/>
        </w:rPr>
        <w:t xml:space="preserve"> </w:t>
      </w:r>
      <w:r w:rsidRPr="00473BDF">
        <w:rPr>
          <w:rFonts w:ascii="Times New Roman" w:eastAsia="Calibri" w:hAnsi="Times New Roman" w:cs="Times New Roman"/>
          <w:sz w:val="27"/>
          <w:szCs w:val="27"/>
        </w:rPr>
        <w:t>«Мы за здоровый образ жизни!», «Молодёжь против наркотиков», «Спорту - ДА, наркотикам – НЕТ!», «Мы выбираем завтра!», «Дети России- 202</w:t>
      </w:r>
      <w:r w:rsidR="00E275CF">
        <w:rPr>
          <w:rFonts w:ascii="Times New Roman" w:eastAsia="Calibri" w:hAnsi="Times New Roman" w:cs="Times New Roman"/>
          <w:sz w:val="27"/>
          <w:szCs w:val="27"/>
        </w:rPr>
        <w:t>5</w:t>
      </w:r>
      <w:r w:rsidRPr="00473BDF">
        <w:rPr>
          <w:rFonts w:ascii="Times New Roman" w:eastAsia="Calibri" w:hAnsi="Times New Roman" w:cs="Times New Roman"/>
          <w:sz w:val="27"/>
          <w:szCs w:val="27"/>
        </w:rPr>
        <w:t>».</w:t>
      </w:r>
      <w:r w:rsidRPr="00473BDF">
        <w:rPr>
          <w:rFonts w:ascii="Times New Roman" w:hAnsi="Times New Roman" w:cs="Times New Roman"/>
          <w:sz w:val="27"/>
          <w:szCs w:val="27"/>
        </w:rPr>
        <w:t xml:space="preserve"> </w:t>
      </w:r>
    </w:p>
    <w:p w:rsidR="002C2E85" w:rsidRPr="00473BDF" w:rsidRDefault="002C2E85" w:rsidP="00473BDF">
      <w:pPr>
        <w:spacing w:after="0" w:line="240" w:lineRule="auto"/>
        <w:ind w:firstLine="720"/>
        <w:jc w:val="both"/>
        <w:rPr>
          <w:rFonts w:ascii="Times New Roman" w:hAnsi="Times New Roman" w:cs="Times New Roman"/>
          <w:sz w:val="27"/>
          <w:szCs w:val="27"/>
        </w:rPr>
      </w:pPr>
      <w:r w:rsidRPr="00473BDF">
        <w:rPr>
          <w:rFonts w:ascii="Times New Roman" w:hAnsi="Times New Roman" w:cs="Times New Roman"/>
          <w:sz w:val="27"/>
          <w:szCs w:val="27"/>
        </w:rPr>
        <w:t>В учреждениях проводятся различные беседы, диспуты, встречи с привлечением специалистов по данной тематике, с обязательным просмотром видеоматериалов, которые наглядно раскрывают весь масштаб вреда здоровью и жизни подростков.  В целях профилактики правонарушений, предупреждения распространения наркомании среди несовершеннолетних и молодёжи, а также выявления, пресечения и раскрытия фактов их вовлечения в противоправную деятельность, связанную с незаконным оборотом наркотических средств и, психотропных средств и их прекурсоров, повышения уровня осведомленности населения о последствиях незаконного потребления наркотиков и об ответственности за  участие в их незаконном обороте в 202</w:t>
      </w:r>
      <w:r w:rsidR="00E275CF">
        <w:rPr>
          <w:rFonts w:ascii="Times New Roman" w:hAnsi="Times New Roman" w:cs="Times New Roman"/>
          <w:sz w:val="27"/>
          <w:szCs w:val="27"/>
        </w:rPr>
        <w:t>5</w:t>
      </w:r>
      <w:r w:rsidRPr="00473BDF">
        <w:rPr>
          <w:rFonts w:ascii="Times New Roman" w:hAnsi="Times New Roman" w:cs="Times New Roman"/>
          <w:sz w:val="27"/>
          <w:szCs w:val="27"/>
        </w:rPr>
        <w:t xml:space="preserve"> год</w:t>
      </w:r>
      <w:r w:rsidR="00E275CF">
        <w:rPr>
          <w:rFonts w:ascii="Times New Roman" w:hAnsi="Times New Roman" w:cs="Times New Roman"/>
          <w:sz w:val="27"/>
          <w:szCs w:val="27"/>
        </w:rPr>
        <w:t>у</w:t>
      </w:r>
      <w:r w:rsidRPr="00473BDF">
        <w:rPr>
          <w:rFonts w:ascii="Times New Roman" w:hAnsi="Times New Roman" w:cs="Times New Roman"/>
          <w:sz w:val="27"/>
          <w:szCs w:val="27"/>
        </w:rPr>
        <w:t xml:space="preserve"> на территории обслуживания ОМВД России по Абанскому району организована и проведена </w:t>
      </w:r>
      <w:r w:rsidRPr="00473BDF">
        <w:rPr>
          <w:rFonts w:ascii="Times New Roman" w:hAnsi="Times New Roman" w:cs="Times New Roman"/>
          <w:sz w:val="27"/>
          <w:szCs w:val="27"/>
        </w:rPr>
        <w:lastRenderedPageBreak/>
        <w:t xml:space="preserve">межведомственная комплексная оперативно профилактическая операция «Чистое поколение». </w:t>
      </w:r>
    </w:p>
    <w:p w:rsidR="002C2E85" w:rsidRPr="00473BDF" w:rsidRDefault="002C2E85" w:rsidP="00473BDF">
      <w:pPr>
        <w:spacing w:after="0" w:line="240" w:lineRule="auto"/>
        <w:ind w:firstLine="720"/>
        <w:jc w:val="both"/>
        <w:rPr>
          <w:rFonts w:ascii="Times New Roman" w:hAnsi="Times New Roman" w:cs="Times New Roman"/>
          <w:sz w:val="27"/>
          <w:szCs w:val="27"/>
        </w:rPr>
      </w:pPr>
      <w:r w:rsidRPr="00473BDF">
        <w:rPr>
          <w:rFonts w:ascii="Times New Roman" w:hAnsi="Times New Roman" w:cs="Times New Roman"/>
          <w:color w:val="000000" w:themeColor="text1"/>
          <w:sz w:val="27"/>
          <w:szCs w:val="27"/>
        </w:rPr>
        <w:t xml:space="preserve">Библиотеки района ведут активную работу по профилактике негативных явлений среди молодёжи. Для наглядной агитации оформляется большое количество выставок. Проводятся часы здоровья «Выбор есть всегда!», «Вместе против зла!», «Жизнь хороша!», беседа-предупреждение «Наркотики и наркомания-опасный круг», беседы «Я выбираю жизнь», «Наркомания-лицо беды». </w:t>
      </w:r>
      <w:r w:rsidRPr="00473BDF">
        <w:rPr>
          <w:rFonts w:ascii="Times New Roman" w:hAnsi="Times New Roman" w:cs="Times New Roman"/>
          <w:sz w:val="27"/>
          <w:szCs w:val="27"/>
        </w:rPr>
        <w:t xml:space="preserve">Правовые уроки, прошедшие в Центральной библиотеки, позволяют подросткам не только узнать нормы права в отношении несовершеннолетних, но и убедиться в неотвратимости наказания за совершенные проступки или преступления: интерактивный урок «В ответе за свои поступки», игра «Черное и белое», «Сквернословие - чертополох речи» и др. На мероприятиях присутствовали подростки, состоящие на профилактическом учёте. Большое внимание специалисты библиотеки уделяют нравственному, этическому, правовому, патриотическому воспитанию, здоровому образу жизни, нормам поведения в школе и в общественных местах. Массовая и индивидуальная работа с детьми и родителями по профилактике социальной безнадзорности проводятся в библиотеках района. Налажены партнёрские отношения с педагогами школ района, воспитателями детских садов, психологами. Библиотекари проводят мероприятия по различным направлениям: патриотическое, духовно – нравственное, экологическое. Используются все формы и методы библиотечной работы. Оформляются книжные выставки, проводятся обзоры, беседы, конкурсы, викторины, организуются тематические вечера, которые ориентируют подростков на позитивное восприятие окружающего мира, положительные взаимоотношения в семье, на правильный выбор в жизни, на то, какие обязанности должен выполнять каждый человек в нашей стране и какие права он имеет. </w:t>
      </w:r>
    </w:p>
    <w:p w:rsidR="002C2E85" w:rsidRPr="00473BDF" w:rsidRDefault="002C2E85" w:rsidP="00473BDF">
      <w:pPr>
        <w:spacing w:after="0" w:line="240" w:lineRule="auto"/>
        <w:ind w:firstLine="720"/>
        <w:jc w:val="both"/>
        <w:rPr>
          <w:rFonts w:ascii="Times New Roman" w:hAnsi="Times New Roman" w:cs="Times New Roman"/>
          <w:sz w:val="27"/>
          <w:szCs w:val="27"/>
        </w:rPr>
      </w:pPr>
      <w:r w:rsidRPr="00473BDF">
        <w:rPr>
          <w:rFonts w:ascii="Times New Roman" w:hAnsi="Times New Roman" w:cs="Times New Roman"/>
          <w:sz w:val="27"/>
          <w:szCs w:val="27"/>
        </w:rPr>
        <w:t>В отчетном периоде   специалистами учреждений системы профилактики района  проведено большое количество мероприятий, акций, направленных на формирование духовно-нравственных ценностей, правовое, патриотическое воспитание, профилактику правонарушений, преступлений, вредных привычек.</w:t>
      </w:r>
    </w:p>
    <w:p w:rsidR="002C2E85" w:rsidRPr="00473BDF" w:rsidRDefault="002C2E85"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xml:space="preserve">Представители комиссии  принимали   участие в заседаниях антинаркотической комиссии   Абанского района, координационных советах при Главе района, комиссии  по профилактике правонарушений. </w:t>
      </w:r>
    </w:p>
    <w:p w:rsidR="002C2E85" w:rsidRPr="00473BDF" w:rsidRDefault="002C2E85"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На межведомственном уровне реализуется схема выявления подростков, замеченных в употреблении психоактивных веществ (ПАВ). Выявлением фактов употребления несовершеннолетними ПАВ занимаются представители всех ведомств и учреждений системы профилактики, информация о выявленных фактах направляется  в отдел полиции, а также в учреждения здравоохранения и комиссию.</w:t>
      </w:r>
    </w:p>
    <w:p w:rsidR="002C2E85" w:rsidRPr="00473BDF" w:rsidRDefault="002C2E85"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Наркологическая помощь оказывается несовершеннолетним по просьбе или с согласия их законных представителей. В течение 202</w:t>
      </w:r>
      <w:r w:rsidR="00E275CF">
        <w:rPr>
          <w:rFonts w:ascii="Times New Roman" w:hAnsi="Times New Roman" w:cs="Times New Roman"/>
          <w:sz w:val="27"/>
          <w:szCs w:val="27"/>
        </w:rPr>
        <w:t>5</w:t>
      </w:r>
      <w:r w:rsidRPr="00473BDF">
        <w:rPr>
          <w:rFonts w:ascii="Times New Roman" w:hAnsi="Times New Roman" w:cs="Times New Roman"/>
          <w:sz w:val="27"/>
          <w:szCs w:val="27"/>
        </w:rPr>
        <w:t xml:space="preserve"> года освидетельствование на алкогольное и наркотическое опьянение проведено у </w:t>
      </w:r>
      <w:r w:rsidR="00E275CF">
        <w:rPr>
          <w:rFonts w:ascii="Times New Roman" w:hAnsi="Times New Roman" w:cs="Times New Roman"/>
          <w:sz w:val="27"/>
          <w:szCs w:val="27"/>
        </w:rPr>
        <w:t>несовершеннолетних</w:t>
      </w:r>
      <w:r w:rsidRPr="00473BDF">
        <w:rPr>
          <w:rFonts w:ascii="Times New Roman" w:hAnsi="Times New Roman" w:cs="Times New Roman"/>
          <w:sz w:val="27"/>
          <w:szCs w:val="27"/>
        </w:rPr>
        <w:t xml:space="preserve">. В настоящее время на учёте у врача-нарколога несовершеннолетние, употребляющие алкогольную продукцию, наркотические, психотропные, одурманивающие средства не состоят. Кроме того </w:t>
      </w:r>
      <w:r w:rsidRPr="00473BDF">
        <w:rPr>
          <w:rFonts w:ascii="Times New Roman" w:hAnsi="Times New Roman" w:cs="Times New Roman"/>
          <w:sz w:val="27"/>
          <w:szCs w:val="27"/>
        </w:rPr>
        <w:lastRenderedPageBreak/>
        <w:t>эпизодическое, однократное  употребление не является основанием для постановки на учет.</w:t>
      </w:r>
    </w:p>
    <w:p w:rsidR="002C2E85" w:rsidRPr="00473BDF" w:rsidRDefault="002C2E85" w:rsidP="00473BDF">
      <w:pPr>
        <w:spacing w:after="0" w:line="240" w:lineRule="auto"/>
        <w:ind w:firstLine="567"/>
        <w:contextualSpacing/>
        <w:jc w:val="both"/>
        <w:rPr>
          <w:rFonts w:ascii="Times New Roman" w:hAnsi="Times New Roman" w:cs="Times New Roman"/>
          <w:sz w:val="27"/>
          <w:szCs w:val="27"/>
        </w:rPr>
      </w:pPr>
      <w:r w:rsidRPr="00473BDF">
        <w:rPr>
          <w:rFonts w:ascii="Times New Roman" w:hAnsi="Times New Roman" w:cs="Times New Roman"/>
          <w:sz w:val="27"/>
          <w:szCs w:val="27"/>
        </w:rPr>
        <w:t xml:space="preserve">Ежегодно в образовательных организациях района проводятся мероприятия в рамках  Всероссийского  Интернет-урока  антинаркотической направленности  «Имею право знать!».  В мероприятиях принимают участие представители органов власти, сотрудники правоохранительных органов, специалисты здравоохранения, образования, молодежной политики, педагоги, а также волонтеры из числа старшеклассников. </w:t>
      </w:r>
    </w:p>
    <w:p w:rsidR="00203A9D" w:rsidRPr="00473BDF" w:rsidRDefault="00203A9D"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xml:space="preserve">Комиссией рассматриваются протоколы об административных правонарушениях в отношении подростков и их законных представителей в связи с употреблением несовершеннолетними ПАВ, подростки направляются на консультацию к врачу-наркологу. </w:t>
      </w:r>
    </w:p>
    <w:p w:rsidR="00203A9D" w:rsidRPr="00473BDF" w:rsidRDefault="00203A9D"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xml:space="preserve">С несовершеннолетними, состоящими на профилактическом учёте за употребление алкогольной и спиртосодержащей продукции,  </w:t>
      </w:r>
      <w:r w:rsidR="002830EA" w:rsidRPr="00473BDF">
        <w:rPr>
          <w:rFonts w:ascii="Times New Roman" w:hAnsi="Times New Roman" w:cs="Times New Roman"/>
          <w:sz w:val="27"/>
          <w:szCs w:val="27"/>
        </w:rPr>
        <w:t xml:space="preserve"> </w:t>
      </w:r>
      <w:r w:rsidRPr="00473BDF">
        <w:rPr>
          <w:rFonts w:ascii="Times New Roman" w:hAnsi="Times New Roman" w:cs="Times New Roman"/>
          <w:sz w:val="27"/>
          <w:szCs w:val="27"/>
        </w:rPr>
        <w:t xml:space="preserve"> проводятся мероприятия, направленные на решение данной проблемы.     </w:t>
      </w:r>
    </w:p>
    <w:p w:rsidR="002C2E85" w:rsidRPr="00473BDF" w:rsidRDefault="002C2E85"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xml:space="preserve">С целью повышения эффективности проводимой профилактической работы: </w:t>
      </w:r>
    </w:p>
    <w:p w:rsidR="002C2E85" w:rsidRPr="00473BDF" w:rsidRDefault="002C2E85"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xml:space="preserve">- </w:t>
      </w:r>
      <w:r w:rsidRPr="00473BDF">
        <w:rPr>
          <w:rFonts w:ascii="Times New Roman" w:hAnsi="Times New Roman" w:cs="Times New Roman"/>
          <w:bCs/>
          <w:sz w:val="27"/>
          <w:szCs w:val="27"/>
        </w:rPr>
        <w:t>реализуются  мероприятия Программы муниципального образования Абанский район в сфере защиты прав и законных интересов несовершеннолетних, профилактики их безнадзорности, беспризорности, правонарушений и антиобщественных действий на 2024 - 2026 годы;</w:t>
      </w:r>
    </w:p>
    <w:p w:rsidR="002C2E85" w:rsidRPr="00473BDF" w:rsidRDefault="002C2E85"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xml:space="preserve">- </w:t>
      </w:r>
      <w:r w:rsidRPr="00473BDF">
        <w:rPr>
          <w:rFonts w:ascii="Times New Roman" w:eastAsia="Calibri" w:hAnsi="Times New Roman" w:cs="Times New Roman"/>
          <w:sz w:val="27"/>
          <w:szCs w:val="27"/>
        </w:rPr>
        <w:t>1 раз в год  с целью раннего выявления   немедицинского потребления наркотических средств и психотропных веществ, во всех школах района Управлением образования   организовано проведение социально-психологического тестирования (СПТ),     в котором принимают участие   обучающиеся образовательных организаций;</w:t>
      </w:r>
    </w:p>
    <w:p w:rsidR="002C2E85" w:rsidRPr="00473BDF" w:rsidRDefault="002C2E85"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xml:space="preserve"> - планёрка-сверка при заместителе Главы  Абанского района (каждый понедельник месяца); </w:t>
      </w:r>
    </w:p>
    <w:p w:rsidR="002C2E85" w:rsidRPr="00473BDF" w:rsidRDefault="002C2E85"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выступление на координационном совещании при Главе района по вопросам профилактики безнадзорности и правонарушений несовершеннолетних;</w:t>
      </w:r>
    </w:p>
    <w:p w:rsidR="002C2E85" w:rsidRPr="00473BDF" w:rsidRDefault="002C2E85" w:rsidP="00473BDF">
      <w:pPr>
        <w:spacing w:after="0" w:line="240" w:lineRule="auto"/>
        <w:ind w:firstLine="708"/>
        <w:jc w:val="both"/>
        <w:rPr>
          <w:rFonts w:ascii="Times New Roman" w:hAnsi="Times New Roman" w:cs="Times New Roman"/>
          <w:sz w:val="27"/>
          <w:szCs w:val="27"/>
        </w:rPr>
      </w:pPr>
      <w:r w:rsidRPr="00473BDF">
        <w:rPr>
          <w:rFonts w:ascii="Times New Roman" w:hAnsi="Times New Roman" w:cs="Times New Roman"/>
          <w:sz w:val="27"/>
          <w:szCs w:val="27"/>
        </w:rPr>
        <w:t>- выступление на родительских собраниях, классных часах по профилактике употребления несовершеннолетними ПАВ и  табакокурения, а также употребления   родителями ПАВ, ответственность лиц  за употребление ПАВ и  табакокурения, с привлечением специалистов органов и учреждений системы профилактики безнадзорности и правонарушений несовершеннолетних;</w:t>
      </w:r>
    </w:p>
    <w:p w:rsidR="00510170" w:rsidRPr="00473BDF" w:rsidRDefault="002C2E85" w:rsidP="00473BDF">
      <w:pPr>
        <w:widowControl w:val="0"/>
        <w:pBdr>
          <w:bottom w:val="single" w:sz="4" w:space="1" w:color="FFFFFF"/>
        </w:pBdr>
        <w:tabs>
          <w:tab w:val="left" w:pos="709"/>
        </w:tabs>
        <w:autoSpaceDE w:val="0"/>
        <w:spacing w:after="0" w:line="240" w:lineRule="auto"/>
        <w:contextualSpacing/>
        <w:jc w:val="both"/>
        <w:rPr>
          <w:rFonts w:ascii="Times New Roman" w:hAnsi="Times New Roman" w:cs="Times New Roman"/>
          <w:sz w:val="27"/>
          <w:szCs w:val="27"/>
        </w:rPr>
      </w:pPr>
      <w:r w:rsidRPr="00473BDF">
        <w:rPr>
          <w:rFonts w:ascii="Times New Roman" w:hAnsi="Times New Roman" w:cs="Times New Roman"/>
          <w:sz w:val="27"/>
          <w:szCs w:val="27"/>
        </w:rPr>
        <w:t>- инспекторами ПДН ОМВД России по Абанскому району в образовательных организациях выстроена профилактическая работа, в ходе которой для учащихся организовано проведение тематических лекций, бесед, дискуссий, их цель: довести до сведения  учащихся пагубные последствия приобщения к наркотикам, алкоголю, табакокурению, определить  их отношение к использованию ПАВ, выявить лиц, склонных к употреблению.</w:t>
      </w:r>
    </w:p>
    <w:p w:rsidR="006D1A22" w:rsidRPr="00473BDF" w:rsidRDefault="009E1F04" w:rsidP="00473BDF">
      <w:pPr>
        <w:spacing w:after="0" w:line="240" w:lineRule="auto"/>
        <w:ind w:firstLine="567"/>
        <w:contextualSpacing/>
        <w:jc w:val="both"/>
        <w:rPr>
          <w:rFonts w:ascii="Times New Roman" w:hAnsi="Times New Roman" w:cs="Times New Roman"/>
          <w:i/>
          <w:sz w:val="27"/>
          <w:szCs w:val="27"/>
        </w:rPr>
      </w:pPr>
      <w:r w:rsidRPr="00473BDF">
        <w:rPr>
          <w:rFonts w:ascii="Times New Roman" w:hAnsi="Times New Roman" w:cs="Times New Roman"/>
          <w:i/>
          <w:sz w:val="27"/>
          <w:szCs w:val="27"/>
        </w:rPr>
        <w:t xml:space="preserve">9) об организации занятости несовершеннолетних, в отношении которых в течение отчетного периода субъекты системы профилактики проводили индивидуальную профилактическую работу, в том числе об организации досуга </w:t>
      </w:r>
      <w:r w:rsidRPr="00473BDF">
        <w:rPr>
          <w:rFonts w:ascii="Times New Roman" w:hAnsi="Times New Roman" w:cs="Times New Roman"/>
          <w:i/>
          <w:sz w:val="27"/>
          <w:szCs w:val="27"/>
        </w:rPr>
        <w:lastRenderedPageBreak/>
        <w:t>и занятости детей, оздоровления и отдыха детей и подростков в летний период, трудоустройства несовершеннолетних, о вовлечении несовершеннолетних в организации дополнительного образования детей.</w:t>
      </w:r>
    </w:p>
    <w:p w:rsidR="006D1A22" w:rsidRPr="00473BDF" w:rsidRDefault="009E1F04" w:rsidP="00473BDF">
      <w:pPr>
        <w:spacing w:after="0" w:line="240" w:lineRule="auto"/>
        <w:ind w:firstLine="720"/>
        <w:jc w:val="both"/>
        <w:rPr>
          <w:rFonts w:ascii="Times New Roman" w:hAnsi="Times New Roman" w:cs="Times New Roman"/>
          <w:sz w:val="27"/>
          <w:szCs w:val="27"/>
        </w:rPr>
      </w:pPr>
      <w:r w:rsidRPr="00473BDF">
        <w:rPr>
          <w:rFonts w:ascii="Times New Roman" w:hAnsi="Times New Roman" w:cs="Times New Roman"/>
          <w:sz w:val="27"/>
          <w:szCs w:val="27"/>
        </w:rPr>
        <w:t>Все несовершеннолетние, состоящие на различных видах учёта, посещают кружки</w:t>
      </w:r>
      <w:r w:rsidR="006D1A22" w:rsidRPr="00473BDF">
        <w:rPr>
          <w:rFonts w:ascii="Times New Roman" w:hAnsi="Times New Roman" w:cs="Times New Roman"/>
          <w:sz w:val="27"/>
          <w:szCs w:val="27"/>
        </w:rPr>
        <w:t>, секции.</w:t>
      </w:r>
    </w:p>
    <w:p w:rsidR="006D1A22" w:rsidRPr="00473BDF" w:rsidRDefault="006D1A22" w:rsidP="00473BDF">
      <w:pPr>
        <w:spacing w:after="0" w:line="240" w:lineRule="auto"/>
        <w:ind w:firstLine="720"/>
        <w:jc w:val="both"/>
        <w:rPr>
          <w:rFonts w:ascii="Times New Roman" w:eastAsia="Calibri" w:hAnsi="Times New Roman" w:cs="Times New Roman"/>
          <w:sz w:val="27"/>
          <w:szCs w:val="27"/>
        </w:rPr>
      </w:pPr>
      <w:r w:rsidRPr="00473BDF">
        <w:rPr>
          <w:rFonts w:ascii="Times New Roman" w:hAnsi="Times New Roman" w:cs="Times New Roman"/>
          <w:sz w:val="27"/>
          <w:szCs w:val="27"/>
        </w:rPr>
        <w:t xml:space="preserve"> </w:t>
      </w:r>
      <w:r w:rsidRPr="00473BDF">
        <w:rPr>
          <w:rFonts w:ascii="Times New Roman" w:eastAsia="Calibri" w:hAnsi="Times New Roman" w:cs="Times New Roman"/>
          <w:sz w:val="27"/>
          <w:szCs w:val="27"/>
        </w:rPr>
        <w:t>В Абанском районе  с целью профилактики выстроена работа по охвату детей и молодёжи дополнительным образованием и занятостью другими органами системы профилактики.</w:t>
      </w:r>
    </w:p>
    <w:p w:rsidR="006D1A22" w:rsidRPr="00473BDF" w:rsidRDefault="006D1A22" w:rsidP="00473BDF">
      <w:pPr>
        <w:spacing w:after="0" w:line="240" w:lineRule="auto"/>
        <w:ind w:firstLine="709"/>
        <w:jc w:val="both"/>
        <w:rPr>
          <w:rFonts w:ascii="Times New Roman" w:eastAsia="Calibri" w:hAnsi="Times New Roman" w:cs="Times New Roman"/>
          <w:kern w:val="26"/>
          <w:sz w:val="27"/>
          <w:szCs w:val="27"/>
        </w:rPr>
      </w:pPr>
      <w:r w:rsidRPr="00473BDF">
        <w:rPr>
          <w:rFonts w:ascii="Times New Roman" w:eastAsia="Calibri" w:hAnsi="Times New Roman" w:cs="Times New Roman"/>
          <w:kern w:val="26"/>
          <w:sz w:val="27"/>
          <w:szCs w:val="27"/>
        </w:rPr>
        <w:t>С целью максимального охвата детей дополнительным образованием, представлен</w:t>
      </w:r>
      <w:r w:rsidR="002830EA" w:rsidRPr="00473BDF">
        <w:rPr>
          <w:rFonts w:ascii="Times New Roman" w:eastAsia="Calibri" w:hAnsi="Times New Roman" w:cs="Times New Roman"/>
          <w:kern w:val="26"/>
          <w:sz w:val="27"/>
          <w:szCs w:val="27"/>
        </w:rPr>
        <w:t xml:space="preserve"> </w:t>
      </w:r>
      <w:r w:rsidRPr="00473BDF">
        <w:rPr>
          <w:rFonts w:ascii="Times New Roman" w:eastAsia="Calibri" w:hAnsi="Times New Roman" w:cs="Times New Roman"/>
          <w:kern w:val="26"/>
          <w:sz w:val="27"/>
          <w:szCs w:val="27"/>
        </w:rPr>
        <w:t>родителям и детям ресурс</w:t>
      </w:r>
      <w:r w:rsidR="00C71B41" w:rsidRPr="00473BDF">
        <w:rPr>
          <w:rFonts w:ascii="Times New Roman" w:eastAsia="Calibri" w:hAnsi="Times New Roman" w:cs="Times New Roman"/>
          <w:kern w:val="26"/>
          <w:sz w:val="27"/>
          <w:szCs w:val="27"/>
        </w:rPr>
        <w:t xml:space="preserve"> </w:t>
      </w:r>
      <w:r w:rsidRPr="00473BDF">
        <w:rPr>
          <w:rFonts w:ascii="Times New Roman" w:eastAsia="Calibri" w:hAnsi="Times New Roman" w:cs="Times New Roman"/>
          <w:kern w:val="26"/>
          <w:sz w:val="27"/>
          <w:szCs w:val="27"/>
        </w:rPr>
        <w:t>организаций, реализующих дополнительные общеобразовательные программы, программы спортивной подготовки</w:t>
      </w:r>
      <w:r w:rsidR="002830EA" w:rsidRPr="00473BDF">
        <w:rPr>
          <w:rFonts w:ascii="Times New Roman" w:eastAsia="Calibri" w:hAnsi="Times New Roman" w:cs="Times New Roman"/>
          <w:kern w:val="26"/>
          <w:sz w:val="27"/>
          <w:szCs w:val="27"/>
        </w:rPr>
        <w:t>.</w:t>
      </w:r>
      <w:r w:rsidRPr="00473BDF">
        <w:rPr>
          <w:rFonts w:ascii="Times New Roman" w:eastAsia="Calibri" w:hAnsi="Times New Roman" w:cs="Times New Roman"/>
          <w:kern w:val="26"/>
          <w:sz w:val="27"/>
          <w:szCs w:val="27"/>
        </w:rPr>
        <w:t xml:space="preserve"> Управлением образования администрации Абанского района ежегодно проводится межведомственная акция «Досуг».</w:t>
      </w:r>
    </w:p>
    <w:p w:rsidR="00B73431" w:rsidRPr="00473BDF" w:rsidRDefault="006D1A22" w:rsidP="00473BDF">
      <w:pPr>
        <w:spacing w:after="0" w:line="240" w:lineRule="auto"/>
        <w:ind w:firstLine="709"/>
        <w:jc w:val="both"/>
        <w:rPr>
          <w:rFonts w:ascii="Times New Roman" w:eastAsia="Calibri" w:hAnsi="Times New Roman" w:cs="Times New Roman"/>
          <w:kern w:val="26"/>
          <w:sz w:val="27"/>
          <w:szCs w:val="27"/>
        </w:rPr>
      </w:pPr>
      <w:r w:rsidRPr="00473BDF">
        <w:rPr>
          <w:rFonts w:ascii="Times New Roman" w:eastAsia="Calibri" w:hAnsi="Times New Roman" w:cs="Times New Roman"/>
          <w:kern w:val="26"/>
          <w:sz w:val="27"/>
          <w:szCs w:val="27"/>
        </w:rPr>
        <w:t xml:space="preserve"> «Навигатор дополнительного образования детей»  Абанским районом представлен 23-мя учреждениями, реализующими дополнительные общеобразовательные программы (15 общеобразовательных школ, 3 учреждения дополнительного образования, 4 дошкольные образовательные организации и 1 учреждение, реализующее программы спортивной подготовки).</w:t>
      </w:r>
    </w:p>
    <w:p w:rsidR="006D1A22" w:rsidRPr="00EE777E" w:rsidRDefault="006D1A22" w:rsidP="00473BDF">
      <w:pPr>
        <w:spacing w:after="0" w:line="240" w:lineRule="auto"/>
        <w:ind w:firstLine="709"/>
        <w:jc w:val="both"/>
        <w:rPr>
          <w:rFonts w:ascii="Times New Roman" w:eastAsia="Calibri" w:hAnsi="Times New Roman" w:cs="Times New Roman"/>
          <w:kern w:val="26"/>
          <w:sz w:val="27"/>
          <w:szCs w:val="27"/>
        </w:rPr>
      </w:pPr>
      <w:r w:rsidRPr="00EE777E">
        <w:rPr>
          <w:rFonts w:ascii="Times New Roman" w:eastAsia="Calibri" w:hAnsi="Times New Roman" w:cs="Times New Roman"/>
          <w:sz w:val="27"/>
          <w:szCs w:val="27"/>
        </w:rPr>
        <w:t>При организации индивидуальной профилактической работы с несовершеннолетним и его родителями (иными законными представителями), подростку предоставляется информация о возможностях  участия в акциях, проектах, флагманских программах в соответствии с возрастными и личностными особенностями.</w:t>
      </w:r>
    </w:p>
    <w:p w:rsidR="00557C6A" w:rsidRPr="00EE777E" w:rsidRDefault="00557C6A" w:rsidP="00473BDF">
      <w:pPr>
        <w:widowControl w:val="0"/>
        <w:autoSpaceDE w:val="0"/>
        <w:autoSpaceDN w:val="0"/>
        <w:spacing w:after="0" w:line="240" w:lineRule="auto"/>
        <w:jc w:val="both"/>
        <w:rPr>
          <w:rFonts w:ascii="Times New Roman" w:eastAsia="Times New Roman" w:hAnsi="Times New Roman" w:cs="Times New Roman"/>
          <w:i/>
          <w:sz w:val="27"/>
          <w:szCs w:val="27"/>
          <w:lang w:eastAsia="ru-RU"/>
        </w:rPr>
      </w:pPr>
      <w:r w:rsidRPr="00EE777E">
        <w:rPr>
          <w:rFonts w:ascii="Times New Roman" w:eastAsia="Times New Roman" w:hAnsi="Times New Roman" w:cs="Times New Roman"/>
          <w:sz w:val="27"/>
          <w:szCs w:val="27"/>
          <w:lang w:eastAsia="ru-RU"/>
        </w:rPr>
        <w:t xml:space="preserve">2.3. </w:t>
      </w:r>
      <w:r w:rsidRPr="00EE777E">
        <w:rPr>
          <w:rFonts w:ascii="Times New Roman" w:eastAsia="Times New Roman" w:hAnsi="Times New Roman" w:cs="Times New Roman"/>
          <w:i/>
          <w:sz w:val="27"/>
          <w:szCs w:val="27"/>
          <w:lang w:eastAsia="ru-RU"/>
        </w:rPr>
        <w:t>О содействии в привлечении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 включая координацию деятельности субъектов системы профилактики по организации просветительской работы среди населения, по взаимодействию с институтами гражданского общества</w:t>
      </w:r>
    </w:p>
    <w:p w:rsidR="00B57D39" w:rsidRPr="00EE777E" w:rsidRDefault="00557C6A" w:rsidP="00473BDF">
      <w:pPr>
        <w:widowControl w:val="0"/>
        <w:autoSpaceDE w:val="0"/>
        <w:autoSpaceDN w:val="0"/>
        <w:spacing w:after="0" w:line="240" w:lineRule="auto"/>
        <w:ind w:firstLine="708"/>
        <w:jc w:val="both"/>
        <w:rPr>
          <w:rFonts w:ascii="Times New Roman" w:eastAsia="Calibri" w:hAnsi="Times New Roman" w:cs="Times New Roman"/>
          <w:sz w:val="27"/>
          <w:szCs w:val="27"/>
        </w:rPr>
      </w:pPr>
      <w:r w:rsidRPr="00EE777E">
        <w:rPr>
          <w:rFonts w:ascii="Times New Roman" w:eastAsia="Times New Roman" w:hAnsi="Times New Roman" w:cs="Times New Roman"/>
          <w:sz w:val="27"/>
          <w:szCs w:val="27"/>
          <w:lang w:eastAsia="ru-RU"/>
        </w:rPr>
        <w:t xml:space="preserve">С целью совершенствования взаимодействия субъектов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 в состав комиссии включен </w:t>
      </w:r>
      <w:r w:rsidRPr="00EE777E">
        <w:rPr>
          <w:rFonts w:ascii="Times New Roman" w:eastAsia="Calibri" w:hAnsi="Times New Roman" w:cs="Times New Roman"/>
          <w:sz w:val="27"/>
          <w:szCs w:val="27"/>
        </w:rPr>
        <w:t xml:space="preserve">председатель районного Совета ветеранов, которая имеет активную жизненную позицию и принимает непосредственное участие в проведении профилактической работы с семьями, находящимися в социально опасном положении. </w:t>
      </w:r>
    </w:p>
    <w:p w:rsidR="00557C6A" w:rsidRPr="00EE777E" w:rsidRDefault="00557C6A" w:rsidP="00473BDF">
      <w:pPr>
        <w:widowControl w:val="0"/>
        <w:autoSpaceDE w:val="0"/>
        <w:autoSpaceDN w:val="0"/>
        <w:spacing w:after="0" w:line="240" w:lineRule="auto"/>
        <w:jc w:val="center"/>
        <w:outlineLvl w:val="2"/>
        <w:rPr>
          <w:rFonts w:ascii="Times New Roman" w:eastAsia="Times New Roman" w:hAnsi="Times New Roman" w:cs="Times New Roman"/>
          <w:sz w:val="27"/>
          <w:szCs w:val="27"/>
          <w:lang w:eastAsia="ru-RU"/>
        </w:rPr>
      </w:pPr>
      <w:r w:rsidRPr="00EE777E">
        <w:rPr>
          <w:rFonts w:ascii="Times New Roman" w:eastAsia="Times New Roman" w:hAnsi="Times New Roman" w:cs="Times New Roman"/>
          <w:sz w:val="27"/>
          <w:szCs w:val="27"/>
          <w:lang w:eastAsia="ru-RU"/>
        </w:rPr>
        <w:t>Раздел 3. Заключительная часть</w:t>
      </w:r>
    </w:p>
    <w:p w:rsidR="00557C6A" w:rsidRPr="00EE777E" w:rsidRDefault="00557C6A" w:rsidP="00473BDF">
      <w:pPr>
        <w:spacing w:after="0" w:line="240" w:lineRule="auto"/>
        <w:ind w:firstLine="708"/>
        <w:jc w:val="both"/>
        <w:rPr>
          <w:rFonts w:ascii="Times New Roman" w:eastAsia="Times New Roman" w:hAnsi="Times New Roman" w:cs="Times New Roman"/>
          <w:sz w:val="27"/>
          <w:szCs w:val="27"/>
          <w:lang w:eastAsia="ru-RU"/>
        </w:rPr>
      </w:pPr>
      <w:r w:rsidRPr="00EE777E">
        <w:rPr>
          <w:rFonts w:ascii="Times New Roman" w:eastAsia="Times New Roman" w:hAnsi="Times New Roman" w:cs="Times New Roman"/>
          <w:sz w:val="27"/>
          <w:szCs w:val="27"/>
          <w:lang w:eastAsia="ru-RU"/>
        </w:rPr>
        <w:t>Анализ сложившейся в 202</w:t>
      </w:r>
      <w:r w:rsidR="00894E0E">
        <w:rPr>
          <w:rFonts w:ascii="Times New Roman" w:eastAsia="Times New Roman" w:hAnsi="Times New Roman" w:cs="Times New Roman"/>
          <w:sz w:val="27"/>
          <w:szCs w:val="27"/>
          <w:lang w:eastAsia="ru-RU"/>
        </w:rPr>
        <w:t>5</w:t>
      </w:r>
      <w:r w:rsidRPr="00EE777E">
        <w:rPr>
          <w:rFonts w:ascii="Times New Roman" w:eastAsia="Times New Roman" w:hAnsi="Times New Roman" w:cs="Times New Roman"/>
          <w:sz w:val="27"/>
          <w:szCs w:val="27"/>
          <w:lang w:eastAsia="ru-RU"/>
        </w:rPr>
        <w:t xml:space="preserve"> году ситуации в области детского благополучия, оценка деятельности субъектов системы профилактики, комиссии по делам несовершеннолетних и защите их прав </w:t>
      </w:r>
      <w:r w:rsidR="00025D21" w:rsidRPr="00EE777E">
        <w:rPr>
          <w:rFonts w:ascii="Times New Roman" w:eastAsia="Times New Roman" w:hAnsi="Times New Roman" w:cs="Times New Roman"/>
          <w:sz w:val="27"/>
          <w:szCs w:val="27"/>
          <w:lang w:eastAsia="ru-RU"/>
        </w:rPr>
        <w:t xml:space="preserve">Абанского </w:t>
      </w:r>
      <w:r w:rsidRPr="00EE777E">
        <w:rPr>
          <w:rFonts w:ascii="Times New Roman" w:eastAsia="Times New Roman" w:hAnsi="Times New Roman" w:cs="Times New Roman"/>
          <w:sz w:val="27"/>
          <w:szCs w:val="27"/>
          <w:lang w:eastAsia="ru-RU"/>
        </w:rPr>
        <w:t xml:space="preserve">района в области охраны прав детей, профилактики их безнадзорности, правонарушений с участием несовершеннолетних, результатов достижения поставленных в </w:t>
      </w:r>
      <w:r w:rsidRPr="00EE777E">
        <w:rPr>
          <w:rFonts w:ascii="Times New Roman" w:eastAsia="Times New Roman" w:hAnsi="Times New Roman" w:cs="Times New Roman"/>
          <w:sz w:val="27"/>
          <w:szCs w:val="27"/>
          <w:lang w:eastAsia="ru-RU"/>
        </w:rPr>
        <w:lastRenderedPageBreak/>
        <w:t>дополнение к приоритетным направлениям деятельности задач, свидетельствует о реализации комиссией, органами и учреждениями системы профилактики комплекса мер, направленных на повышение межведомственного взаимодействия в деятельности по предупреждению детского неблагополучия, защите и восстановлению нарушенных прав детей, мероприятий, предусмотренных Программой профилактики, планом работы комиссии, ведомственными планами работы на 202</w:t>
      </w:r>
      <w:r w:rsidR="002C2E85">
        <w:rPr>
          <w:rFonts w:ascii="Times New Roman" w:eastAsia="Times New Roman" w:hAnsi="Times New Roman" w:cs="Times New Roman"/>
          <w:sz w:val="27"/>
          <w:szCs w:val="27"/>
          <w:lang w:eastAsia="ru-RU"/>
        </w:rPr>
        <w:t>5</w:t>
      </w:r>
      <w:r w:rsidRPr="00EE777E">
        <w:rPr>
          <w:rFonts w:ascii="Times New Roman" w:eastAsia="Times New Roman" w:hAnsi="Times New Roman" w:cs="Times New Roman"/>
          <w:sz w:val="27"/>
          <w:szCs w:val="27"/>
          <w:lang w:eastAsia="ru-RU"/>
        </w:rPr>
        <w:t xml:space="preserve"> год.</w:t>
      </w:r>
    </w:p>
    <w:p w:rsidR="002C2E85" w:rsidRPr="00473BDF" w:rsidRDefault="002C2E85" w:rsidP="00473BDF">
      <w:pPr>
        <w:widowControl w:val="0"/>
        <w:autoSpaceDE w:val="0"/>
        <w:autoSpaceDN w:val="0"/>
        <w:adjustRightInd w:val="0"/>
        <w:spacing w:after="0" w:line="240" w:lineRule="auto"/>
        <w:ind w:firstLine="540"/>
        <w:jc w:val="both"/>
        <w:rPr>
          <w:rFonts w:ascii="Times New Roman" w:eastAsia="Calibri" w:hAnsi="Times New Roman" w:cs="Times New Roman"/>
          <w:sz w:val="27"/>
          <w:szCs w:val="27"/>
        </w:rPr>
      </w:pPr>
      <w:r w:rsidRPr="00473BDF">
        <w:rPr>
          <w:rFonts w:ascii="Times New Roman" w:hAnsi="Times New Roman" w:cs="Times New Roman"/>
          <w:sz w:val="27"/>
          <w:szCs w:val="27"/>
        </w:rPr>
        <w:t>С учетом недостатков, выявленных в работе в 202</w:t>
      </w:r>
      <w:r w:rsidR="00894E0E">
        <w:rPr>
          <w:rFonts w:ascii="Times New Roman" w:hAnsi="Times New Roman" w:cs="Times New Roman"/>
          <w:sz w:val="27"/>
          <w:szCs w:val="27"/>
        </w:rPr>
        <w:t>5</w:t>
      </w:r>
      <w:r w:rsidRPr="00473BDF">
        <w:rPr>
          <w:rFonts w:ascii="Times New Roman" w:hAnsi="Times New Roman" w:cs="Times New Roman"/>
          <w:sz w:val="27"/>
          <w:szCs w:val="27"/>
        </w:rPr>
        <w:t xml:space="preserve"> году, в деятельности комиссии, органов и учреждений муниципальной системы профилактики, на 202</w:t>
      </w:r>
      <w:r w:rsidR="00894E0E">
        <w:rPr>
          <w:rFonts w:ascii="Times New Roman" w:hAnsi="Times New Roman" w:cs="Times New Roman"/>
          <w:sz w:val="27"/>
          <w:szCs w:val="27"/>
        </w:rPr>
        <w:t>6</w:t>
      </w:r>
      <w:r w:rsidRPr="00473BDF">
        <w:rPr>
          <w:rFonts w:ascii="Times New Roman" w:hAnsi="Times New Roman" w:cs="Times New Roman"/>
          <w:sz w:val="27"/>
          <w:szCs w:val="27"/>
        </w:rPr>
        <w:t xml:space="preserve"> год определены следующие приоритетные направления:</w:t>
      </w:r>
    </w:p>
    <w:p w:rsidR="00894E0E" w:rsidRPr="00894E0E" w:rsidRDefault="00894E0E" w:rsidP="00894E0E">
      <w:pPr>
        <w:spacing w:after="0" w:line="240" w:lineRule="auto"/>
        <w:jc w:val="both"/>
        <w:rPr>
          <w:rFonts w:ascii="Times New Roman" w:hAnsi="Times New Roman" w:cs="Times New Roman"/>
          <w:kern w:val="26"/>
          <w:sz w:val="27"/>
          <w:szCs w:val="27"/>
        </w:rPr>
      </w:pPr>
      <w:r w:rsidRPr="00894E0E">
        <w:rPr>
          <w:rFonts w:ascii="Times New Roman" w:hAnsi="Times New Roman" w:cs="Times New Roman"/>
          <w:kern w:val="26"/>
          <w:sz w:val="27"/>
          <w:szCs w:val="27"/>
        </w:rPr>
        <w:t>- организация деятельности по вовлечению несовершеннолетних, состоящих на различных видах учёта в органах и учреждениях системы профилактики безнадзорности и правонарушений  несовершеннолетних, в круглогодичные организованные формы досуга, а также в мероприятия общественных движений;</w:t>
      </w:r>
    </w:p>
    <w:p w:rsidR="00894E0E" w:rsidRPr="00894E0E" w:rsidRDefault="00894E0E" w:rsidP="00894E0E">
      <w:pPr>
        <w:pStyle w:val="a3"/>
        <w:widowControl w:val="0"/>
        <w:autoSpaceDE w:val="0"/>
        <w:autoSpaceDN w:val="0"/>
        <w:adjustRightInd w:val="0"/>
        <w:spacing w:after="0" w:line="240" w:lineRule="auto"/>
        <w:ind w:left="0"/>
        <w:jc w:val="both"/>
        <w:rPr>
          <w:rFonts w:ascii="Times New Roman" w:hAnsi="Times New Roman"/>
          <w:sz w:val="27"/>
          <w:szCs w:val="27"/>
        </w:rPr>
      </w:pPr>
      <w:r w:rsidRPr="00894E0E">
        <w:rPr>
          <w:rFonts w:ascii="Times New Roman" w:hAnsi="Times New Roman"/>
          <w:sz w:val="27"/>
          <w:szCs w:val="27"/>
        </w:rPr>
        <w:t>- распространение опыта практического применения метода школьной медиации, совершенствование технологий, форм и методов практической работы по защите прав и интересов детей, коррекционная  деятельность, профилактика правонарушений в детско-юношеской среде;</w:t>
      </w:r>
    </w:p>
    <w:p w:rsidR="00894E0E" w:rsidRPr="00894E0E" w:rsidRDefault="00894E0E" w:rsidP="00894E0E">
      <w:pPr>
        <w:pStyle w:val="a3"/>
        <w:widowControl w:val="0"/>
        <w:autoSpaceDE w:val="0"/>
        <w:autoSpaceDN w:val="0"/>
        <w:adjustRightInd w:val="0"/>
        <w:spacing w:after="0" w:line="240" w:lineRule="auto"/>
        <w:ind w:left="0"/>
        <w:jc w:val="both"/>
        <w:rPr>
          <w:rFonts w:ascii="Times New Roman" w:hAnsi="Times New Roman"/>
          <w:sz w:val="27"/>
          <w:szCs w:val="27"/>
        </w:rPr>
      </w:pPr>
      <w:r w:rsidRPr="00894E0E">
        <w:rPr>
          <w:rFonts w:ascii="Times New Roman" w:hAnsi="Times New Roman"/>
          <w:sz w:val="27"/>
          <w:szCs w:val="27"/>
        </w:rPr>
        <w:t>- и</w:t>
      </w:r>
      <w:r w:rsidRPr="00894E0E">
        <w:rPr>
          <w:rFonts w:ascii="Times New Roman" w:hAnsi="Times New Roman"/>
          <w:color w:val="000000"/>
          <w:sz w:val="27"/>
          <w:szCs w:val="27"/>
        </w:rPr>
        <w:t>спользование современных инновационных подходов в предупреждении деструктивных проявлений у подростков, в том числе суицидальных;</w:t>
      </w:r>
    </w:p>
    <w:p w:rsidR="00894E0E" w:rsidRPr="00894E0E" w:rsidRDefault="00894E0E" w:rsidP="00894E0E">
      <w:pPr>
        <w:autoSpaceDE w:val="0"/>
        <w:autoSpaceDN w:val="0"/>
        <w:adjustRightInd w:val="0"/>
        <w:spacing w:after="0" w:line="240" w:lineRule="auto"/>
        <w:jc w:val="both"/>
        <w:rPr>
          <w:rFonts w:ascii="Times New Roman" w:eastAsia="Calibri" w:hAnsi="Times New Roman" w:cs="Times New Roman"/>
          <w:color w:val="000000"/>
          <w:sz w:val="27"/>
          <w:szCs w:val="27"/>
        </w:rPr>
      </w:pPr>
      <w:r w:rsidRPr="00894E0E">
        <w:rPr>
          <w:rFonts w:ascii="Times New Roman" w:eastAsia="Calibri" w:hAnsi="Times New Roman" w:cs="Times New Roman"/>
          <w:color w:val="000000"/>
          <w:sz w:val="27"/>
          <w:szCs w:val="27"/>
        </w:rPr>
        <w:t>- профилактика жестокого обращения с детьми, а также преступлений в отношении них за счет раннего выявления проблем семьи и внедрения семьесберегающего подхода в индивидуальную профилактическую работу;</w:t>
      </w:r>
    </w:p>
    <w:p w:rsidR="00894E0E" w:rsidRPr="00894E0E" w:rsidRDefault="00894E0E" w:rsidP="00894E0E">
      <w:pPr>
        <w:autoSpaceDE w:val="0"/>
        <w:autoSpaceDN w:val="0"/>
        <w:adjustRightInd w:val="0"/>
        <w:spacing w:after="0" w:line="240" w:lineRule="auto"/>
        <w:jc w:val="both"/>
        <w:rPr>
          <w:rFonts w:ascii="Times New Roman" w:eastAsia="Calibri" w:hAnsi="Times New Roman" w:cs="Times New Roman"/>
          <w:color w:val="000000"/>
          <w:sz w:val="27"/>
          <w:szCs w:val="27"/>
        </w:rPr>
      </w:pPr>
      <w:r w:rsidRPr="00894E0E">
        <w:rPr>
          <w:rFonts w:ascii="Times New Roman" w:eastAsia="Calibri" w:hAnsi="Times New Roman" w:cs="Times New Roman"/>
          <w:color w:val="000000"/>
          <w:sz w:val="27"/>
          <w:szCs w:val="27"/>
        </w:rPr>
        <w:t>- совершенствование межведомственного взаимодействия при проведении индивидуальной профилактической работы, использование</w:t>
      </w:r>
    </w:p>
    <w:p w:rsidR="00894E0E" w:rsidRPr="00894E0E" w:rsidRDefault="00894E0E" w:rsidP="00894E0E">
      <w:pPr>
        <w:autoSpaceDE w:val="0"/>
        <w:autoSpaceDN w:val="0"/>
        <w:adjustRightInd w:val="0"/>
        <w:spacing w:after="0" w:line="240" w:lineRule="auto"/>
        <w:jc w:val="both"/>
        <w:rPr>
          <w:rFonts w:ascii="Times New Roman" w:eastAsia="Calibri" w:hAnsi="Times New Roman" w:cs="Times New Roman"/>
          <w:color w:val="000000"/>
          <w:sz w:val="27"/>
          <w:szCs w:val="27"/>
        </w:rPr>
      </w:pPr>
      <w:r w:rsidRPr="00894E0E">
        <w:rPr>
          <w:rFonts w:ascii="Times New Roman" w:eastAsia="Calibri" w:hAnsi="Times New Roman" w:cs="Times New Roman"/>
          <w:color w:val="000000"/>
          <w:sz w:val="27"/>
          <w:szCs w:val="27"/>
        </w:rPr>
        <w:t>ресурса наставничества в обеспечении комплексной помощи, а также реабилитации несовершеннолетних, совершивших противоправные деяния.</w:t>
      </w:r>
    </w:p>
    <w:p w:rsidR="000A5120" w:rsidRPr="00EE777E" w:rsidRDefault="000A5120" w:rsidP="00894E0E">
      <w:pPr>
        <w:spacing w:after="0" w:line="240" w:lineRule="auto"/>
        <w:ind w:firstLine="708"/>
        <w:jc w:val="both"/>
        <w:rPr>
          <w:rFonts w:ascii="Times New Roman" w:eastAsia="Times New Roman" w:hAnsi="Times New Roman" w:cs="Times New Roman"/>
          <w:sz w:val="27"/>
          <w:szCs w:val="27"/>
          <w:lang w:eastAsia="ru-RU"/>
        </w:rPr>
      </w:pPr>
    </w:p>
    <w:p w:rsidR="00025D21" w:rsidRPr="00EE777E" w:rsidRDefault="00025D21" w:rsidP="00EE777E">
      <w:pPr>
        <w:spacing w:after="0" w:line="240" w:lineRule="auto"/>
        <w:jc w:val="both"/>
        <w:rPr>
          <w:rFonts w:ascii="Times New Roman" w:hAnsi="Times New Roman" w:cs="Times New Roman"/>
          <w:sz w:val="27"/>
          <w:szCs w:val="27"/>
        </w:rPr>
      </w:pPr>
    </w:p>
    <w:p w:rsidR="00894E0E" w:rsidRDefault="00894E0E" w:rsidP="00EE777E">
      <w:pPr>
        <w:spacing w:after="0" w:line="240" w:lineRule="auto"/>
        <w:jc w:val="both"/>
        <w:rPr>
          <w:rFonts w:ascii="Times New Roman" w:hAnsi="Times New Roman" w:cs="Times New Roman"/>
          <w:sz w:val="27"/>
          <w:szCs w:val="27"/>
        </w:rPr>
      </w:pPr>
      <w:r>
        <w:rPr>
          <w:rFonts w:ascii="Times New Roman" w:hAnsi="Times New Roman" w:cs="Times New Roman"/>
          <w:sz w:val="27"/>
          <w:szCs w:val="27"/>
        </w:rPr>
        <w:t>И.о.з</w:t>
      </w:r>
      <w:r w:rsidR="00025D21" w:rsidRPr="00EE777E">
        <w:rPr>
          <w:rFonts w:ascii="Times New Roman" w:hAnsi="Times New Roman" w:cs="Times New Roman"/>
          <w:sz w:val="27"/>
          <w:szCs w:val="27"/>
        </w:rPr>
        <w:t>аместител</w:t>
      </w:r>
      <w:r>
        <w:rPr>
          <w:rFonts w:ascii="Times New Roman" w:hAnsi="Times New Roman" w:cs="Times New Roman"/>
          <w:sz w:val="27"/>
          <w:szCs w:val="27"/>
        </w:rPr>
        <w:t>я</w:t>
      </w:r>
      <w:r w:rsidR="00025D21" w:rsidRPr="00EE777E">
        <w:rPr>
          <w:rFonts w:ascii="Times New Roman" w:hAnsi="Times New Roman" w:cs="Times New Roman"/>
          <w:sz w:val="27"/>
          <w:szCs w:val="27"/>
        </w:rPr>
        <w:t xml:space="preserve"> Главы Абанского </w:t>
      </w:r>
    </w:p>
    <w:p w:rsidR="00025D21" w:rsidRPr="00EE777E" w:rsidRDefault="00894E0E" w:rsidP="00EE777E">
      <w:pPr>
        <w:spacing w:after="0" w:line="240" w:lineRule="auto"/>
        <w:jc w:val="both"/>
        <w:rPr>
          <w:rFonts w:ascii="Times New Roman" w:hAnsi="Times New Roman" w:cs="Times New Roman"/>
          <w:sz w:val="27"/>
          <w:szCs w:val="27"/>
        </w:rPr>
      </w:pPr>
      <w:r w:rsidRPr="00EE777E">
        <w:rPr>
          <w:rFonts w:ascii="Times New Roman" w:hAnsi="Times New Roman" w:cs="Times New Roman"/>
          <w:sz w:val="27"/>
          <w:szCs w:val="27"/>
        </w:rPr>
        <w:t>Р</w:t>
      </w:r>
      <w:r w:rsidR="00025D21" w:rsidRPr="00EE777E">
        <w:rPr>
          <w:rFonts w:ascii="Times New Roman" w:hAnsi="Times New Roman" w:cs="Times New Roman"/>
          <w:sz w:val="27"/>
          <w:szCs w:val="27"/>
        </w:rPr>
        <w:t>айона</w:t>
      </w:r>
      <w:r>
        <w:rPr>
          <w:rFonts w:ascii="Times New Roman" w:hAnsi="Times New Roman" w:cs="Times New Roman"/>
          <w:sz w:val="27"/>
          <w:szCs w:val="27"/>
        </w:rPr>
        <w:t xml:space="preserve"> по социальным вопросам</w:t>
      </w:r>
      <w:r w:rsidR="00025D21" w:rsidRPr="00EE777E">
        <w:rPr>
          <w:rFonts w:ascii="Times New Roman" w:hAnsi="Times New Roman" w:cs="Times New Roman"/>
          <w:sz w:val="27"/>
          <w:szCs w:val="27"/>
        </w:rPr>
        <w:t>,</w:t>
      </w:r>
    </w:p>
    <w:p w:rsidR="00025D21" w:rsidRPr="00EE777E" w:rsidRDefault="00894E0E" w:rsidP="00EE777E">
      <w:pPr>
        <w:spacing w:after="0" w:line="240" w:lineRule="auto"/>
        <w:jc w:val="both"/>
        <w:rPr>
          <w:rFonts w:ascii="Times New Roman" w:hAnsi="Times New Roman" w:cs="Times New Roman"/>
          <w:sz w:val="27"/>
          <w:szCs w:val="27"/>
        </w:rPr>
      </w:pPr>
      <w:r>
        <w:rPr>
          <w:rFonts w:ascii="Times New Roman" w:hAnsi="Times New Roman" w:cs="Times New Roman"/>
          <w:sz w:val="27"/>
          <w:szCs w:val="27"/>
        </w:rPr>
        <w:t>п</w:t>
      </w:r>
      <w:r w:rsidR="00025D21" w:rsidRPr="00EE777E">
        <w:rPr>
          <w:rFonts w:ascii="Times New Roman" w:hAnsi="Times New Roman" w:cs="Times New Roman"/>
          <w:sz w:val="27"/>
          <w:szCs w:val="27"/>
        </w:rPr>
        <w:t xml:space="preserve">редседатель комиссии </w:t>
      </w:r>
    </w:p>
    <w:p w:rsidR="00025D21" w:rsidRPr="00EE777E" w:rsidRDefault="00025D21" w:rsidP="00EE777E">
      <w:pPr>
        <w:spacing w:after="0" w:line="240" w:lineRule="auto"/>
        <w:jc w:val="both"/>
        <w:rPr>
          <w:rFonts w:ascii="Times New Roman" w:hAnsi="Times New Roman" w:cs="Times New Roman"/>
          <w:sz w:val="27"/>
          <w:szCs w:val="27"/>
        </w:rPr>
      </w:pPr>
      <w:r w:rsidRPr="00EE777E">
        <w:rPr>
          <w:rFonts w:ascii="Times New Roman" w:hAnsi="Times New Roman" w:cs="Times New Roman"/>
          <w:sz w:val="27"/>
          <w:szCs w:val="27"/>
        </w:rPr>
        <w:t xml:space="preserve">по делам несовершеннолетних </w:t>
      </w:r>
    </w:p>
    <w:p w:rsidR="00894E0E" w:rsidRDefault="00025D21" w:rsidP="00EE777E">
      <w:pPr>
        <w:spacing w:after="0" w:line="240" w:lineRule="auto"/>
        <w:jc w:val="both"/>
        <w:rPr>
          <w:rFonts w:ascii="Times New Roman" w:hAnsi="Times New Roman" w:cs="Times New Roman"/>
          <w:sz w:val="27"/>
          <w:szCs w:val="27"/>
        </w:rPr>
      </w:pPr>
      <w:r w:rsidRPr="00EE777E">
        <w:rPr>
          <w:rFonts w:ascii="Times New Roman" w:hAnsi="Times New Roman" w:cs="Times New Roman"/>
          <w:sz w:val="27"/>
          <w:szCs w:val="27"/>
        </w:rPr>
        <w:t xml:space="preserve">и защите их прав Абанского </w:t>
      </w:r>
    </w:p>
    <w:p w:rsidR="00025D21" w:rsidRPr="00EE777E" w:rsidRDefault="00894E0E" w:rsidP="00EE777E">
      <w:pPr>
        <w:spacing w:after="0" w:line="240" w:lineRule="auto"/>
        <w:jc w:val="both"/>
        <w:rPr>
          <w:rFonts w:ascii="Times New Roman" w:hAnsi="Times New Roman" w:cs="Times New Roman"/>
          <w:sz w:val="27"/>
          <w:szCs w:val="27"/>
        </w:rPr>
      </w:pPr>
      <w:r>
        <w:rPr>
          <w:rFonts w:ascii="Times New Roman" w:hAnsi="Times New Roman" w:cs="Times New Roman"/>
          <w:sz w:val="27"/>
          <w:szCs w:val="27"/>
        </w:rPr>
        <w:t>муниципального округа</w:t>
      </w:r>
      <w:r w:rsidR="00025D21" w:rsidRPr="00EE777E">
        <w:rPr>
          <w:rFonts w:ascii="Times New Roman" w:hAnsi="Times New Roman" w:cs="Times New Roman"/>
          <w:sz w:val="27"/>
          <w:szCs w:val="27"/>
        </w:rPr>
        <w:t xml:space="preserve">                                       </w:t>
      </w:r>
      <w:r>
        <w:rPr>
          <w:rFonts w:ascii="Times New Roman" w:hAnsi="Times New Roman" w:cs="Times New Roman"/>
          <w:sz w:val="27"/>
          <w:szCs w:val="27"/>
        </w:rPr>
        <w:t xml:space="preserve">                            О.В. Коспирович</w:t>
      </w:r>
    </w:p>
    <w:p w:rsidR="00025D21" w:rsidRPr="00EE777E" w:rsidRDefault="00025D21" w:rsidP="00EE777E">
      <w:pPr>
        <w:spacing w:after="0" w:line="240" w:lineRule="auto"/>
        <w:jc w:val="both"/>
        <w:rPr>
          <w:rFonts w:ascii="Times New Roman" w:hAnsi="Times New Roman" w:cs="Times New Roman"/>
          <w:sz w:val="27"/>
          <w:szCs w:val="27"/>
        </w:rPr>
      </w:pPr>
    </w:p>
    <w:p w:rsidR="00025D21" w:rsidRPr="00EE777E" w:rsidRDefault="00025D21" w:rsidP="00EE777E">
      <w:pPr>
        <w:spacing w:after="0" w:line="240" w:lineRule="auto"/>
        <w:jc w:val="both"/>
        <w:rPr>
          <w:rFonts w:ascii="Times New Roman" w:hAnsi="Times New Roman" w:cs="Times New Roman"/>
          <w:sz w:val="27"/>
          <w:szCs w:val="27"/>
        </w:rPr>
      </w:pPr>
      <w:r w:rsidRPr="00EE777E">
        <w:rPr>
          <w:rFonts w:ascii="Times New Roman" w:hAnsi="Times New Roman" w:cs="Times New Roman"/>
          <w:sz w:val="27"/>
          <w:szCs w:val="27"/>
        </w:rPr>
        <w:t>м.п.</w:t>
      </w:r>
    </w:p>
    <w:p w:rsidR="00025D21" w:rsidRPr="00EE777E" w:rsidRDefault="00025D21" w:rsidP="00EE777E">
      <w:pPr>
        <w:spacing w:after="0" w:line="240" w:lineRule="auto"/>
        <w:jc w:val="both"/>
        <w:rPr>
          <w:rFonts w:ascii="Times New Roman" w:hAnsi="Times New Roman" w:cs="Times New Roman"/>
          <w:sz w:val="27"/>
          <w:szCs w:val="27"/>
        </w:rPr>
      </w:pPr>
    </w:p>
    <w:p w:rsidR="00025D21" w:rsidRPr="00EE777E" w:rsidRDefault="00083402" w:rsidP="00EE777E">
      <w:pPr>
        <w:spacing w:after="0" w:line="240" w:lineRule="auto"/>
        <w:jc w:val="both"/>
        <w:rPr>
          <w:rFonts w:ascii="Times New Roman" w:hAnsi="Times New Roman" w:cs="Times New Roman"/>
          <w:sz w:val="27"/>
          <w:szCs w:val="27"/>
        </w:rPr>
      </w:pPr>
      <w:r w:rsidRPr="00EE777E">
        <w:rPr>
          <w:rFonts w:ascii="Times New Roman" w:hAnsi="Times New Roman" w:cs="Times New Roman"/>
          <w:sz w:val="27"/>
          <w:szCs w:val="27"/>
        </w:rPr>
        <w:t>1</w:t>
      </w:r>
      <w:r w:rsidR="00894E0E">
        <w:rPr>
          <w:rFonts w:ascii="Times New Roman" w:hAnsi="Times New Roman" w:cs="Times New Roman"/>
          <w:sz w:val="27"/>
          <w:szCs w:val="27"/>
        </w:rPr>
        <w:t>3</w:t>
      </w:r>
      <w:r w:rsidR="00025D21" w:rsidRPr="00EE777E">
        <w:rPr>
          <w:rFonts w:ascii="Times New Roman" w:hAnsi="Times New Roman" w:cs="Times New Roman"/>
          <w:sz w:val="27"/>
          <w:szCs w:val="27"/>
        </w:rPr>
        <w:t xml:space="preserve"> февраля 202</w:t>
      </w:r>
      <w:r w:rsidR="00894E0E">
        <w:rPr>
          <w:rFonts w:ascii="Times New Roman" w:hAnsi="Times New Roman" w:cs="Times New Roman"/>
          <w:sz w:val="27"/>
          <w:szCs w:val="27"/>
        </w:rPr>
        <w:t>6</w:t>
      </w:r>
      <w:r w:rsidR="00025D21" w:rsidRPr="00EE777E">
        <w:rPr>
          <w:rFonts w:ascii="Times New Roman" w:hAnsi="Times New Roman" w:cs="Times New Roman"/>
          <w:sz w:val="27"/>
          <w:szCs w:val="27"/>
        </w:rPr>
        <w:t xml:space="preserve"> года</w:t>
      </w:r>
    </w:p>
    <w:sectPr w:rsidR="00025D21" w:rsidRPr="00EE777E" w:rsidSect="001975C3">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F47" w:rsidRDefault="00FB2F47" w:rsidP="009A2117">
      <w:pPr>
        <w:spacing w:after="0" w:line="240" w:lineRule="auto"/>
      </w:pPr>
      <w:r>
        <w:separator/>
      </w:r>
    </w:p>
  </w:endnote>
  <w:endnote w:type="continuationSeparator" w:id="0">
    <w:p w:rsidR="00FB2F47" w:rsidRDefault="00FB2F47" w:rsidP="009A2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3715"/>
      <w:docPartObj>
        <w:docPartGallery w:val="Page Numbers (Bottom of Page)"/>
        <w:docPartUnique/>
      </w:docPartObj>
    </w:sdtPr>
    <w:sdtContent>
      <w:p w:rsidR="0096738E" w:rsidRDefault="0096738E">
        <w:pPr>
          <w:pStyle w:val="af"/>
          <w:jc w:val="center"/>
        </w:pPr>
        <w:fldSimple w:instr=" PAGE   \* MERGEFORMAT ">
          <w:r w:rsidR="00894E0E">
            <w:rPr>
              <w:noProof/>
            </w:rPr>
            <w:t>37</w:t>
          </w:r>
        </w:fldSimple>
      </w:p>
    </w:sdtContent>
  </w:sdt>
  <w:p w:rsidR="0096738E" w:rsidRDefault="0096738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F47" w:rsidRDefault="00FB2F47" w:rsidP="009A2117">
      <w:pPr>
        <w:spacing w:after="0" w:line="240" w:lineRule="auto"/>
      </w:pPr>
      <w:r>
        <w:separator/>
      </w:r>
    </w:p>
  </w:footnote>
  <w:footnote w:type="continuationSeparator" w:id="0">
    <w:p w:rsidR="00FB2F47" w:rsidRDefault="00FB2F47" w:rsidP="009A21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5CFD"/>
    <w:multiLevelType w:val="hybridMultilevel"/>
    <w:tmpl w:val="3C667CA6"/>
    <w:lvl w:ilvl="0" w:tplc="DF92A6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C0B4633"/>
    <w:multiLevelType w:val="hybridMultilevel"/>
    <w:tmpl w:val="BF7A2E2A"/>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CA3AEA"/>
    <w:multiLevelType w:val="hybridMultilevel"/>
    <w:tmpl w:val="E2B2885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28173C74"/>
    <w:multiLevelType w:val="hybridMultilevel"/>
    <w:tmpl w:val="861EA26C"/>
    <w:lvl w:ilvl="0" w:tplc="2638BCB2">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
    <w:nsid w:val="405F5089"/>
    <w:multiLevelType w:val="hybridMultilevel"/>
    <w:tmpl w:val="E34EB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067C20"/>
    <w:multiLevelType w:val="hybridMultilevel"/>
    <w:tmpl w:val="E63C4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0B5E67"/>
    <w:multiLevelType w:val="hybridMultilevel"/>
    <w:tmpl w:val="D772C6B0"/>
    <w:lvl w:ilvl="0" w:tplc="DF92A67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65C639F7"/>
    <w:multiLevelType w:val="hybridMultilevel"/>
    <w:tmpl w:val="043A9F7A"/>
    <w:lvl w:ilvl="0" w:tplc="DF92A6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AE46860"/>
    <w:multiLevelType w:val="hybridMultilevel"/>
    <w:tmpl w:val="19F63DC6"/>
    <w:lvl w:ilvl="0" w:tplc="320A2E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704B4E92"/>
    <w:multiLevelType w:val="hybridMultilevel"/>
    <w:tmpl w:val="77CE9778"/>
    <w:lvl w:ilvl="0" w:tplc="8C6A4D0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FC3691"/>
    <w:multiLevelType w:val="hybridMultilevel"/>
    <w:tmpl w:val="388A64EA"/>
    <w:lvl w:ilvl="0" w:tplc="DF92A6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2F444AA"/>
    <w:multiLevelType w:val="hybridMultilevel"/>
    <w:tmpl w:val="CB38CA7E"/>
    <w:lvl w:ilvl="0" w:tplc="DF92A6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B6B10BF"/>
    <w:multiLevelType w:val="hybridMultilevel"/>
    <w:tmpl w:val="68D64170"/>
    <w:lvl w:ilvl="0" w:tplc="DF92A6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10"/>
  </w:num>
  <w:num w:numId="4">
    <w:abstractNumId w:val="0"/>
  </w:num>
  <w:num w:numId="5">
    <w:abstractNumId w:val="11"/>
  </w:num>
  <w:num w:numId="6">
    <w:abstractNumId w:val="12"/>
  </w:num>
  <w:num w:numId="7">
    <w:abstractNumId w:val="5"/>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8"/>
  </w:num>
  <w:num w:numId="12">
    <w:abstractNumId w:val="3"/>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60403"/>
    <w:rsid w:val="0000113B"/>
    <w:rsid w:val="00001DC7"/>
    <w:rsid w:val="000129E2"/>
    <w:rsid w:val="00013CB7"/>
    <w:rsid w:val="00025D21"/>
    <w:rsid w:val="00033F5E"/>
    <w:rsid w:val="00036F9F"/>
    <w:rsid w:val="00042392"/>
    <w:rsid w:val="00062AFF"/>
    <w:rsid w:val="0006766C"/>
    <w:rsid w:val="00074AAD"/>
    <w:rsid w:val="00082B16"/>
    <w:rsid w:val="00083402"/>
    <w:rsid w:val="000A5120"/>
    <w:rsid w:val="000A6C52"/>
    <w:rsid w:val="000B0441"/>
    <w:rsid w:val="000B2DA5"/>
    <w:rsid w:val="000B37B3"/>
    <w:rsid w:val="000B68E1"/>
    <w:rsid w:val="000C379D"/>
    <w:rsid w:val="000D4D2C"/>
    <w:rsid w:val="000F151F"/>
    <w:rsid w:val="000F3DC5"/>
    <w:rsid w:val="00116813"/>
    <w:rsid w:val="00126D41"/>
    <w:rsid w:val="001431FE"/>
    <w:rsid w:val="0014495D"/>
    <w:rsid w:val="00147F99"/>
    <w:rsid w:val="001836D5"/>
    <w:rsid w:val="00185752"/>
    <w:rsid w:val="001975C3"/>
    <w:rsid w:val="001B7C45"/>
    <w:rsid w:val="001C0967"/>
    <w:rsid w:val="001D05F1"/>
    <w:rsid w:val="001D5716"/>
    <w:rsid w:val="001E7802"/>
    <w:rsid w:val="001F7664"/>
    <w:rsid w:val="002000AE"/>
    <w:rsid w:val="00200BD4"/>
    <w:rsid w:val="00203A9D"/>
    <w:rsid w:val="002249FC"/>
    <w:rsid w:val="00257E53"/>
    <w:rsid w:val="002830EA"/>
    <w:rsid w:val="00284DC6"/>
    <w:rsid w:val="00296E10"/>
    <w:rsid w:val="002B5684"/>
    <w:rsid w:val="002C2E85"/>
    <w:rsid w:val="002C4080"/>
    <w:rsid w:val="002D381E"/>
    <w:rsid w:val="002D5412"/>
    <w:rsid w:val="002D75B7"/>
    <w:rsid w:val="002E38D1"/>
    <w:rsid w:val="002F7053"/>
    <w:rsid w:val="003414B9"/>
    <w:rsid w:val="003507CC"/>
    <w:rsid w:val="003532C0"/>
    <w:rsid w:val="00360403"/>
    <w:rsid w:val="003641AB"/>
    <w:rsid w:val="00367999"/>
    <w:rsid w:val="00375CC8"/>
    <w:rsid w:val="003B33A1"/>
    <w:rsid w:val="003B682D"/>
    <w:rsid w:val="003C16E2"/>
    <w:rsid w:val="003D36D5"/>
    <w:rsid w:val="003E71AC"/>
    <w:rsid w:val="003F186B"/>
    <w:rsid w:val="003F69C5"/>
    <w:rsid w:val="00417FBD"/>
    <w:rsid w:val="0042604F"/>
    <w:rsid w:val="004603F5"/>
    <w:rsid w:val="00473BDF"/>
    <w:rsid w:val="00477B3E"/>
    <w:rsid w:val="00480188"/>
    <w:rsid w:val="00497651"/>
    <w:rsid w:val="004A2C74"/>
    <w:rsid w:val="004A37FF"/>
    <w:rsid w:val="004B7D4C"/>
    <w:rsid w:val="004B7D94"/>
    <w:rsid w:val="004E4C4B"/>
    <w:rsid w:val="004F319E"/>
    <w:rsid w:val="004F5A58"/>
    <w:rsid w:val="004F63EF"/>
    <w:rsid w:val="00510170"/>
    <w:rsid w:val="0051304A"/>
    <w:rsid w:val="00542957"/>
    <w:rsid w:val="00544CF7"/>
    <w:rsid w:val="00545ABC"/>
    <w:rsid w:val="0055325E"/>
    <w:rsid w:val="00557C6A"/>
    <w:rsid w:val="005662BE"/>
    <w:rsid w:val="0056658B"/>
    <w:rsid w:val="00566FEF"/>
    <w:rsid w:val="00571294"/>
    <w:rsid w:val="00580B3F"/>
    <w:rsid w:val="00584E3E"/>
    <w:rsid w:val="005B3840"/>
    <w:rsid w:val="005B3E23"/>
    <w:rsid w:val="005B41E8"/>
    <w:rsid w:val="005B6329"/>
    <w:rsid w:val="005C040A"/>
    <w:rsid w:val="005C0FCC"/>
    <w:rsid w:val="005D3166"/>
    <w:rsid w:val="005D59C4"/>
    <w:rsid w:val="005E2E0D"/>
    <w:rsid w:val="005F5BB6"/>
    <w:rsid w:val="00602BA5"/>
    <w:rsid w:val="006110E9"/>
    <w:rsid w:val="0062615B"/>
    <w:rsid w:val="00664030"/>
    <w:rsid w:val="006642C1"/>
    <w:rsid w:val="00664459"/>
    <w:rsid w:val="0068738D"/>
    <w:rsid w:val="00691153"/>
    <w:rsid w:val="0069284F"/>
    <w:rsid w:val="006B0EC2"/>
    <w:rsid w:val="006B430C"/>
    <w:rsid w:val="006C62FE"/>
    <w:rsid w:val="006D1A22"/>
    <w:rsid w:val="006D7E0D"/>
    <w:rsid w:val="006E702D"/>
    <w:rsid w:val="00700BDE"/>
    <w:rsid w:val="0073297F"/>
    <w:rsid w:val="00737771"/>
    <w:rsid w:val="00776879"/>
    <w:rsid w:val="007A32F5"/>
    <w:rsid w:val="007D2C85"/>
    <w:rsid w:val="007F470D"/>
    <w:rsid w:val="00807B90"/>
    <w:rsid w:val="00811EF0"/>
    <w:rsid w:val="00813177"/>
    <w:rsid w:val="00822E59"/>
    <w:rsid w:val="00841F45"/>
    <w:rsid w:val="00847EE6"/>
    <w:rsid w:val="00861EBC"/>
    <w:rsid w:val="008677C2"/>
    <w:rsid w:val="00894E0E"/>
    <w:rsid w:val="008A4D70"/>
    <w:rsid w:val="008C64BF"/>
    <w:rsid w:val="008E37AD"/>
    <w:rsid w:val="00911687"/>
    <w:rsid w:val="00912040"/>
    <w:rsid w:val="0092332C"/>
    <w:rsid w:val="00947E4F"/>
    <w:rsid w:val="00952CAA"/>
    <w:rsid w:val="00957F7F"/>
    <w:rsid w:val="0096738E"/>
    <w:rsid w:val="00971C51"/>
    <w:rsid w:val="00983EF6"/>
    <w:rsid w:val="009A2117"/>
    <w:rsid w:val="009A4235"/>
    <w:rsid w:val="009B25C0"/>
    <w:rsid w:val="009E1F04"/>
    <w:rsid w:val="009F41BA"/>
    <w:rsid w:val="00A11328"/>
    <w:rsid w:val="00A11892"/>
    <w:rsid w:val="00A15D69"/>
    <w:rsid w:val="00A349C7"/>
    <w:rsid w:val="00A5407C"/>
    <w:rsid w:val="00A74CDD"/>
    <w:rsid w:val="00AA7F3B"/>
    <w:rsid w:val="00AC5286"/>
    <w:rsid w:val="00AD668A"/>
    <w:rsid w:val="00B249FC"/>
    <w:rsid w:val="00B42B55"/>
    <w:rsid w:val="00B56778"/>
    <w:rsid w:val="00B57D39"/>
    <w:rsid w:val="00B65B37"/>
    <w:rsid w:val="00B73431"/>
    <w:rsid w:val="00BB2461"/>
    <w:rsid w:val="00BC6659"/>
    <w:rsid w:val="00BC73A4"/>
    <w:rsid w:val="00C00ADC"/>
    <w:rsid w:val="00C14424"/>
    <w:rsid w:val="00C14FDF"/>
    <w:rsid w:val="00C3210C"/>
    <w:rsid w:val="00C3689E"/>
    <w:rsid w:val="00C53E1C"/>
    <w:rsid w:val="00C5453F"/>
    <w:rsid w:val="00C62319"/>
    <w:rsid w:val="00C71B41"/>
    <w:rsid w:val="00C71D50"/>
    <w:rsid w:val="00C72DBB"/>
    <w:rsid w:val="00C82EAB"/>
    <w:rsid w:val="00C845BB"/>
    <w:rsid w:val="00C87ED9"/>
    <w:rsid w:val="00C94269"/>
    <w:rsid w:val="00CB7A0E"/>
    <w:rsid w:val="00CD01F3"/>
    <w:rsid w:val="00D027EF"/>
    <w:rsid w:val="00D0548D"/>
    <w:rsid w:val="00D20480"/>
    <w:rsid w:val="00D31407"/>
    <w:rsid w:val="00D56823"/>
    <w:rsid w:val="00D61553"/>
    <w:rsid w:val="00D82248"/>
    <w:rsid w:val="00D8366A"/>
    <w:rsid w:val="00DA689F"/>
    <w:rsid w:val="00DB60FE"/>
    <w:rsid w:val="00DD3BF3"/>
    <w:rsid w:val="00DE3D54"/>
    <w:rsid w:val="00E15771"/>
    <w:rsid w:val="00E275CF"/>
    <w:rsid w:val="00E37C66"/>
    <w:rsid w:val="00E66816"/>
    <w:rsid w:val="00E839DD"/>
    <w:rsid w:val="00E93414"/>
    <w:rsid w:val="00E93E3C"/>
    <w:rsid w:val="00EA6AF5"/>
    <w:rsid w:val="00EB4348"/>
    <w:rsid w:val="00ED3DA1"/>
    <w:rsid w:val="00ED409B"/>
    <w:rsid w:val="00EE0841"/>
    <w:rsid w:val="00EE4983"/>
    <w:rsid w:val="00EE777E"/>
    <w:rsid w:val="00EF32A6"/>
    <w:rsid w:val="00EF36B1"/>
    <w:rsid w:val="00EF6C3A"/>
    <w:rsid w:val="00F03817"/>
    <w:rsid w:val="00F04775"/>
    <w:rsid w:val="00F3172C"/>
    <w:rsid w:val="00F547A3"/>
    <w:rsid w:val="00F86DA3"/>
    <w:rsid w:val="00F93A28"/>
    <w:rsid w:val="00F94432"/>
    <w:rsid w:val="00FB2F47"/>
    <w:rsid w:val="00FB5B1B"/>
    <w:rsid w:val="00FC2E11"/>
    <w:rsid w:val="00FD32D8"/>
    <w:rsid w:val="00FE6B68"/>
    <w:rsid w:val="00FE7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5C3"/>
  </w:style>
  <w:style w:type="paragraph" w:styleId="8">
    <w:name w:val="heading 8"/>
    <w:basedOn w:val="a"/>
    <w:next w:val="a"/>
    <w:link w:val="80"/>
    <w:semiHidden/>
    <w:unhideWhenUsed/>
    <w:qFormat/>
    <w:rsid w:val="00A11892"/>
    <w:pPr>
      <w:widowControl w:val="0"/>
      <w:autoSpaceDE w:val="0"/>
      <w:autoSpaceDN w:val="0"/>
      <w:spacing w:before="240" w:after="60" w:line="240" w:lineRule="auto"/>
      <w:ind w:firstLine="709"/>
      <w:jc w:val="both"/>
      <w:outlineLvl w:val="7"/>
    </w:pPr>
    <w:rPr>
      <w:rFonts w:ascii="Times New Roman" w:eastAsia="Calibri"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rsid w:val="00776879"/>
    <w:rPr>
      <w:rFonts w:ascii="Times New Roman" w:hAnsi="Times New Roman" w:cs="Times New Roman"/>
      <w:sz w:val="28"/>
      <w:szCs w:val="28"/>
      <w:shd w:val="clear" w:color="auto" w:fill="FFFFFF"/>
    </w:rPr>
  </w:style>
  <w:style w:type="paragraph" w:customStyle="1" w:styleId="21">
    <w:name w:val="Основной текст (2)1"/>
    <w:basedOn w:val="a"/>
    <w:link w:val="2"/>
    <w:rsid w:val="00776879"/>
    <w:pPr>
      <w:widowControl w:val="0"/>
      <w:shd w:val="clear" w:color="auto" w:fill="FFFFFF"/>
      <w:spacing w:after="0" w:line="370" w:lineRule="exact"/>
      <w:jc w:val="both"/>
    </w:pPr>
    <w:rPr>
      <w:rFonts w:ascii="Times New Roman" w:hAnsi="Times New Roman" w:cs="Times New Roman"/>
      <w:sz w:val="28"/>
      <w:szCs w:val="28"/>
    </w:rPr>
  </w:style>
  <w:style w:type="character" w:customStyle="1" w:styleId="3">
    <w:name w:val="Основной текст (3)_"/>
    <w:basedOn w:val="a0"/>
    <w:link w:val="30"/>
    <w:rsid w:val="00776879"/>
    <w:rPr>
      <w:rFonts w:ascii="Times New Roman" w:hAnsi="Times New Roman" w:cs="Times New Roman"/>
      <w:b/>
      <w:bCs/>
      <w:sz w:val="20"/>
      <w:szCs w:val="20"/>
      <w:shd w:val="clear" w:color="auto" w:fill="FFFFFF"/>
    </w:rPr>
  </w:style>
  <w:style w:type="paragraph" w:customStyle="1" w:styleId="30">
    <w:name w:val="Основной текст (3)"/>
    <w:basedOn w:val="a"/>
    <w:link w:val="3"/>
    <w:rsid w:val="00776879"/>
    <w:pPr>
      <w:widowControl w:val="0"/>
      <w:shd w:val="clear" w:color="auto" w:fill="FFFFFF"/>
      <w:spacing w:before="300" w:after="60" w:line="240" w:lineRule="atLeast"/>
      <w:jc w:val="both"/>
    </w:pPr>
    <w:rPr>
      <w:rFonts w:ascii="Times New Roman" w:hAnsi="Times New Roman" w:cs="Times New Roman"/>
      <w:b/>
      <w:bCs/>
      <w:sz w:val="20"/>
      <w:szCs w:val="20"/>
    </w:rPr>
  </w:style>
  <w:style w:type="character" w:customStyle="1" w:styleId="4">
    <w:name w:val="Основной текст (4)_"/>
    <w:basedOn w:val="a0"/>
    <w:link w:val="40"/>
    <w:uiPriority w:val="99"/>
    <w:rsid w:val="00776879"/>
    <w:rPr>
      <w:rFonts w:ascii="Times New Roman" w:hAnsi="Times New Roman" w:cs="Times New Roman"/>
      <w:b/>
      <w:bCs/>
      <w:i/>
      <w:iCs/>
      <w:sz w:val="28"/>
      <w:szCs w:val="28"/>
      <w:shd w:val="clear" w:color="auto" w:fill="FFFFFF"/>
    </w:rPr>
  </w:style>
  <w:style w:type="paragraph" w:customStyle="1" w:styleId="40">
    <w:name w:val="Основной текст (4)"/>
    <w:basedOn w:val="a"/>
    <w:link w:val="4"/>
    <w:uiPriority w:val="99"/>
    <w:rsid w:val="00776879"/>
    <w:pPr>
      <w:widowControl w:val="0"/>
      <w:shd w:val="clear" w:color="auto" w:fill="FFFFFF"/>
      <w:spacing w:after="0" w:line="370" w:lineRule="exact"/>
      <w:jc w:val="both"/>
    </w:pPr>
    <w:rPr>
      <w:rFonts w:ascii="Times New Roman" w:hAnsi="Times New Roman" w:cs="Times New Roman"/>
      <w:b/>
      <w:bCs/>
      <w:i/>
      <w:iCs/>
      <w:sz w:val="28"/>
      <w:szCs w:val="28"/>
    </w:rPr>
  </w:style>
  <w:style w:type="character" w:customStyle="1" w:styleId="327pt">
    <w:name w:val="Основной текст (3) + 27 pt"/>
    <w:aliases w:val="Не курсив"/>
    <w:basedOn w:val="3"/>
    <w:uiPriority w:val="99"/>
    <w:rsid w:val="00776879"/>
    <w:rPr>
      <w:b/>
      <w:bCs/>
      <w:sz w:val="54"/>
      <w:szCs w:val="54"/>
      <w:u w:val="none"/>
    </w:rPr>
  </w:style>
  <w:style w:type="character" w:customStyle="1" w:styleId="41">
    <w:name w:val="Основной текст (4) + Не курсив"/>
    <w:basedOn w:val="4"/>
    <w:uiPriority w:val="99"/>
    <w:rsid w:val="00776879"/>
    <w:rPr>
      <w:noProof/>
      <w:u w:val="none"/>
    </w:rPr>
  </w:style>
  <w:style w:type="character" w:customStyle="1" w:styleId="5">
    <w:name w:val="Основной текст (5)_"/>
    <w:basedOn w:val="a0"/>
    <w:link w:val="50"/>
    <w:uiPriority w:val="99"/>
    <w:rsid w:val="00776879"/>
    <w:rPr>
      <w:rFonts w:ascii="Times New Roman" w:hAnsi="Times New Roman" w:cs="Times New Roman"/>
      <w:shd w:val="clear" w:color="auto" w:fill="FFFFFF"/>
    </w:rPr>
  </w:style>
  <w:style w:type="paragraph" w:customStyle="1" w:styleId="50">
    <w:name w:val="Основной текст (5)"/>
    <w:basedOn w:val="a"/>
    <w:link w:val="5"/>
    <w:uiPriority w:val="99"/>
    <w:rsid w:val="00776879"/>
    <w:pPr>
      <w:widowControl w:val="0"/>
      <w:shd w:val="clear" w:color="auto" w:fill="FFFFFF"/>
      <w:spacing w:after="0" w:line="293" w:lineRule="exact"/>
    </w:pPr>
    <w:rPr>
      <w:rFonts w:ascii="Times New Roman" w:hAnsi="Times New Roman" w:cs="Times New Roman"/>
    </w:rPr>
  </w:style>
  <w:style w:type="character" w:customStyle="1" w:styleId="20">
    <w:name w:val="Заголовок №2_"/>
    <w:basedOn w:val="a0"/>
    <w:link w:val="22"/>
    <w:uiPriority w:val="99"/>
    <w:rsid w:val="00776879"/>
    <w:rPr>
      <w:rFonts w:ascii="Times New Roman" w:hAnsi="Times New Roman" w:cs="Times New Roman"/>
      <w:b/>
      <w:bCs/>
      <w:i/>
      <w:iCs/>
      <w:sz w:val="28"/>
      <w:szCs w:val="28"/>
      <w:shd w:val="clear" w:color="auto" w:fill="FFFFFF"/>
    </w:rPr>
  </w:style>
  <w:style w:type="paragraph" w:customStyle="1" w:styleId="22">
    <w:name w:val="Заголовок №2"/>
    <w:basedOn w:val="a"/>
    <w:link w:val="20"/>
    <w:uiPriority w:val="99"/>
    <w:rsid w:val="00776879"/>
    <w:pPr>
      <w:widowControl w:val="0"/>
      <w:shd w:val="clear" w:color="auto" w:fill="FFFFFF"/>
      <w:spacing w:after="0" w:line="811" w:lineRule="exact"/>
      <w:jc w:val="both"/>
      <w:outlineLvl w:val="1"/>
    </w:pPr>
    <w:rPr>
      <w:rFonts w:ascii="Times New Roman" w:hAnsi="Times New Roman" w:cs="Times New Roman"/>
      <w:b/>
      <w:bCs/>
      <w:i/>
      <w:iCs/>
      <w:sz w:val="28"/>
      <w:szCs w:val="28"/>
    </w:rPr>
  </w:style>
  <w:style w:type="character" w:customStyle="1" w:styleId="c1">
    <w:name w:val="c1"/>
    <w:basedOn w:val="a0"/>
    <w:rsid w:val="00776879"/>
  </w:style>
  <w:style w:type="paragraph" w:styleId="a3">
    <w:name w:val="List Paragraph"/>
    <w:aliases w:val="ПАРАГРАФ,Абзац списка11"/>
    <w:basedOn w:val="a"/>
    <w:link w:val="a4"/>
    <w:uiPriority w:val="99"/>
    <w:qFormat/>
    <w:rsid w:val="00FE6B68"/>
    <w:pPr>
      <w:ind w:left="720"/>
      <w:contextualSpacing/>
    </w:pPr>
    <w:rPr>
      <w:rFonts w:ascii="Calibri" w:eastAsia="Calibri" w:hAnsi="Calibri" w:cs="Times New Roman"/>
    </w:rPr>
  </w:style>
  <w:style w:type="paragraph" w:styleId="a5">
    <w:name w:val="No Spacing"/>
    <w:link w:val="a6"/>
    <w:uiPriority w:val="1"/>
    <w:qFormat/>
    <w:rsid w:val="00FE6B68"/>
    <w:pPr>
      <w:spacing w:after="0" w:line="240" w:lineRule="auto"/>
    </w:pPr>
    <w:rPr>
      <w:rFonts w:ascii="Calibri" w:eastAsia="Calibri" w:hAnsi="Calibri" w:cs="Times New Roman"/>
    </w:rPr>
  </w:style>
  <w:style w:type="paragraph" w:customStyle="1" w:styleId="ConsPlusTitle">
    <w:name w:val="ConsPlusTitle"/>
    <w:rsid w:val="0062615B"/>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0"/>
    <w:unhideWhenUsed/>
    <w:rsid w:val="0062615B"/>
    <w:rPr>
      <w:color w:val="0000FF"/>
      <w:u w:val="single"/>
    </w:rPr>
  </w:style>
  <w:style w:type="paragraph" w:styleId="a8">
    <w:name w:val="Normal (Web)"/>
    <w:basedOn w:val="a"/>
    <w:uiPriority w:val="99"/>
    <w:rsid w:val="0062615B"/>
    <w:rPr>
      <w:rFonts w:ascii="Times New Roman" w:eastAsia="Calibri" w:hAnsi="Times New Roman" w:cs="Times New Roman"/>
      <w:sz w:val="24"/>
      <w:szCs w:val="24"/>
    </w:rPr>
  </w:style>
  <w:style w:type="character" w:customStyle="1" w:styleId="80">
    <w:name w:val="Заголовок 8 Знак"/>
    <w:basedOn w:val="a0"/>
    <w:link w:val="8"/>
    <w:semiHidden/>
    <w:rsid w:val="00A11892"/>
    <w:rPr>
      <w:rFonts w:ascii="Times New Roman" w:eastAsia="Calibri" w:hAnsi="Times New Roman" w:cs="Times New Roman"/>
      <w:i/>
      <w:iCs/>
      <w:sz w:val="24"/>
      <w:szCs w:val="24"/>
      <w:lang w:eastAsia="ru-RU"/>
    </w:rPr>
  </w:style>
  <w:style w:type="character" w:customStyle="1" w:styleId="a9">
    <w:name w:val="Основной текст_"/>
    <w:basedOn w:val="a0"/>
    <w:link w:val="23"/>
    <w:rsid w:val="0014495D"/>
    <w:rPr>
      <w:rFonts w:ascii="Times New Roman" w:eastAsia="Times New Roman" w:hAnsi="Times New Roman" w:cs="Times New Roman"/>
      <w:spacing w:val="2"/>
      <w:sz w:val="25"/>
      <w:szCs w:val="25"/>
      <w:shd w:val="clear" w:color="auto" w:fill="FFFFFF"/>
    </w:rPr>
  </w:style>
  <w:style w:type="paragraph" w:customStyle="1" w:styleId="23">
    <w:name w:val="Основной текст2"/>
    <w:basedOn w:val="a"/>
    <w:link w:val="a9"/>
    <w:rsid w:val="0014495D"/>
    <w:pPr>
      <w:widowControl w:val="0"/>
      <w:shd w:val="clear" w:color="auto" w:fill="FFFFFF"/>
      <w:spacing w:after="0" w:line="322" w:lineRule="exact"/>
      <w:jc w:val="both"/>
    </w:pPr>
    <w:rPr>
      <w:rFonts w:ascii="Times New Roman" w:eastAsia="Times New Roman" w:hAnsi="Times New Roman" w:cs="Times New Roman"/>
      <w:spacing w:val="2"/>
      <w:sz w:val="25"/>
      <w:szCs w:val="25"/>
    </w:rPr>
  </w:style>
  <w:style w:type="paragraph" w:customStyle="1" w:styleId="ConsPlusNormal">
    <w:name w:val="ConsPlusNormal"/>
    <w:rsid w:val="00DE3D5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1">
    <w:name w:val="Основной текст1"/>
    <w:basedOn w:val="a"/>
    <w:rsid w:val="00A74CDD"/>
    <w:pPr>
      <w:widowControl w:val="0"/>
      <w:spacing w:after="0" w:line="240" w:lineRule="auto"/>
      <w:ind w:firstLine="400"/>
    </w:pPr>
    <w:rPr>
      <w:rFonts w:ascii="Times New Roman" w:eastAsia="Times New Roman" w:hAnsi="Times New Roman" w:cs="Times New Roman"/>
      <w:sz w:val="28"/>
      <w:szCs w:val="28"/>
    </w:rPr>
  </w:style>
  <w:style w:type="character" w:customStyle="1" w:styleId="a6">
    <w:name w:val="Без интервала Знак"/>
    <w:link w:val="a5"/>
    <w:uiPriority w:val="1"/>
    <w:rsid w:val="009E1F04"/>
    <w:rPr>
      <w:rFonts w:ascii="Calibri" w:eastAsia="Calibri" w:hAnsi="Calibri" w:cs="Times New Roman"/>
    </w:rPr>
  </w:style>
  <w:style w:type="character" w:customStyle="1" w:styleId="FontStyle11">
    <w:name w:val="Font Style11"/>
    <w:uiPriority w:val="99"/>
    <w:rsid w:val="009E1F04"/>
    <w:rPr>
      <w:rFonts w:ascii="Times New Roman" w:hAnsi="Times New Roman" w:cs="Times New Roman"/>
      <w:sz w:val="26"/>
      <w:szCs w:val="26"/>
    </w:rPr>
  </w:style>
  <w:style w:type="paragraph" w:styleId="aa">
    <w:name w:val="Body Text"/>
    <w:basedOn w:val="a"/>
    <w:link w:val="ab"/>
    <w:uiPriority w:val="99"/>
    <w:unhideWhenUsed/>
    <w:rsid w:val="009E1F04"/>
    <w:pPr>
      <w:widowControl w:val="0"/>
      <w:autoSpaceDE w:val="0"/>
      <w:autoSpaceDN w:val="0"/>
      <w:adjustRightInd w:val="0"/>
      <w:spacing w:after="120" w:line="240" w:lineRule="auto"/>
    </w:pPr>
    <w:rPr>
      <w:rFonts w:ascii="Trebuchet MS" w:eastAsia="Times New Roman" w:hAnsi="Trebuchet MS" w:cs="Times New Roman"/>
      <w:sz w:val="24"/>
      <w:szCs w:val="24"/>
    </w:rPr>
  </w:style>
  <w:style w:type="character" w:customStyle="1" w:styleId="ab">
    <w:name w:val="Основной текст Знак"/>
    <w:basedOn w:val="a0"/>
    <w:link w:val="aa"/>
    <w:uiPriority w:val="99"/>
    <w:rsid w:val="009E1F04"/>
    <w:rPr>
      <w:rFonts w:ascii="Trebuchet MS" w:eastAsia="Times New Roman" w:hAnsi="Trebuchet MS" w:cs="Times New Roman"/>
      <w:sz w:val="24"/>
      <w:szCs w:val="24"/>
    </w:rPr>
  </w:style>
  <w:style w:type="character" w:styleId="ac">
    <w:name w:val="Strong"/>
    <w:qFormat/>
    <w:rsid w:val="009E1F04"/>
    <w:rPr>
      <w:b/>
      <w:bCs/>
      <w:spacing w:val="0"/>
    </w:rPr>
  </w:style>
  <w:style w:type="paragraph" w:styleId="ad">
    <w:name w:val="header"/>
    <w:basedOn w:val="a"/>
    <w:link w:val="ae"/>
    <w:uiPriority w:val="99"/>
    <w:semiHidden/>
    <w:unhideWhenUsed/>
    <w:rsid w:val="009A2117"/>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A2117"/>
  </w:style>
  <w:style w:type="paragraph" w:styleId="af">
    <w:name w:val="footer"/>
    <w:basedOn w:val="a"/>
    <w:link w:val="af0"/>
    <w:uiPriority w:val="99"/>
    <w:unhideWhenUsed/>
    <w:rsid w:val="009A211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A2117"/>
  </w:style>
  <w:style w:type="character" w:customStyle="1" w:styleId="af1">
    <w:name w:val="Основной текст + Полужирный;Курсив"/>
    <w:basedOn w:val="a0"/>
    <w:rsid w:val="004603F5"/>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211pt">
    <w:name w:val="Основной текст (2) + 11 pt"/>
    <w:basedOn w:val="2"/>
    <w:uiPriority w:val="99"/>
    <w:rsid w:val="002249FC"/>
    <w:rPr>
      <w:sz w:val="22"/>
      <w:szCs w:val="22"/>
      <w:u w:val="none"/>
      <w:shd w:val="clear" w:color="auto" w:fill="FFFFFF"/>
    </w:rPr>
  </w:style>
  <w:style w:type="character" w:customStyle="1" w:styleId="24">
    <w:name w:val="Основной текст (2)"/>
    <w:basedOn w:val="2"/>
    <w:uiPriority w:val="99"/>
    <w:rsid w:val="002249FC"/>
    <w:rPr>
      <w:u w:val="none"/>
      <w:shd w:val="clear" w:color="auto" w:fill="FFFFFF"/>
    </w:rPr>
  </w:style>
  <w:style w:type="character" w:customStyle="1" w:styleId="a4">
    <w:name w:val="Абзац списка Знак"/>
    <w:aliases w:val="ПАРАГРАФ Знак,Абзац списка11 Знак"/>
    <w:link w:val="a3"/>
    <w:uiPriority w:val="99"/>
    <w:locked/>
    <w:rsid w:val="00375CC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eZul8gmAVroiM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bannet.ru" TargetMode="External"/><Relationship Id="rId12" Type="http://schemas.openxmlformats.org/officeDocument/2006/relationships/hyperlink" Target="https://vk.com/tel88002000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banne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olodkrsk.ru/flagship-projects/?id=101" TargetMode="External"/><Relationship Id="rId4" Type="http://schemas.openxmlformats.org/officeDocument/2006/relationships/webSettings" Target="webSettings.xml"/><Relationship Id="rId9" Type="http://schemas.openxmlformats.org/officeDocument/2006/relationships/hyperlink" Target="https://clck.ru/38Nks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15497</Words>
  <Characters>88333</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c:creator>
  <cp:lastModifiedBy>user</cp:lastModifiedBy>
  <cp:revision>2</cp:revision>
  <cp:lastPrinted>2024-02-15T05:13:00Z</cp:lastPrinted>
  <dcterms:created xsi:type="dcterms:W3CDTF">2026-02-16T07:21:00Z</dcterms:created>
  <dcterms:modified xsi:type="dcterms:W3CDTF">2026-02-16T07:21:00Z</dcterms:modified>
</cp:coreProperties>
</file>