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52D" w:rsidRDefault="0001552D" w:rsidP="0001552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1552D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35E1C" w:rsidRDefault="0001552D" w:rsidP="0001552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1552D">
        <w:rPr>
          <w:rFonts w:ascii="Times New Roman" w:hAnsi="Times New Roman" w:cs="Times New Roman"/>
          <w:sz w:val="28"/>
          <w:szCs w:val="28"/>
        </w:rPr>
        <w:t>об общественном обсуждении проекта</w:t>
      </w:r>
    </w:p>
    <w:p w:rsidR="0001552D" w:rsidRDefault="0001552D">
      <w:pPr>
        <w:rPr>
          <w:rFonts w:ascii="Times New Roman" w:hAnsi="Times New Roman" w:cs="Times New Roman"/>
          <w:sz w:val="28"/>
          <w:szCs w:val="28"/>
        </w:rPr>
      </w:pPr>
    </w:p>
    <w:p w:rsidR="0001552D" w:rsidRDefault="0001552D" w:rsidP="00015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21.04.2025</w:t>
      </w:r>
    </w:p>
    <w:p w:rsidR="0001552D" w:rsidRDefault="0001552D" w:rsidP="000155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52D" w:rsidRPr="00297EB8" w:rsidRDefault="0001552D" w:rsidP="0001552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7EB8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="00A017C5" w:rsidRPr="00297EB8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Градостроительным кодексом Российской Федерации, </w:t>
      </w:r>
      <w:r w:rsidR="00A017C5" w:rsidRPr="00297E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  <w:proofErr w:type="spellStart"/>
      <w:r w:rsidR="00A017C5" w:rsidRPr="00297EB8">
        <w:rPr>
          <w:rFonts w:ascii="Times New Roman" w:eastAsia="Calibri" w:hAnsi="Times New Roman" w:cs="Times New Roman"/>
          <w:color w:val="000000"/>
          <w:sz w:val="28"/>
          <w:szCs w:val="28"/>
        </w:rPr>
        <w:t>Абанского</w:t>
      </w:r>
      <w:proofErr w:type="spellEnd"/>
      <w:r w:rsidR="00A017C5" w:rsidRPr="00297E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от 11.03.2025 № 83-п «</w:t>
      </w:r>
      <w:r w:rsidR="00A017C5" w:rsidRPr="00297EB8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proofErr w:type="spellStart"/>
      <w:r w:rsidR="00A017C5" w:rsidRPr="00297EB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A017C5" w:rsidRPr="00297EB8">
        <w:rPr>
          <w:rFonts w:ascii="Times New Roman" w:hAnsi="Times New Roman" w:cs="Times New Roman"/>
          <w:sz w:val="28"/>
          <w:szCs w:val="28"/>
        </w:rPr>
        <w:t xml:space="preserve"> района» проводится общественное обсуждение проекта постановления администрации </w:t>
      </w:r>
      <w:proofErr w:type="spellStart"/>
      <w:r w:rsidR="00A017C5" w:rsidRPr="00297EB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A017C5" w:rsidRPr="00297EB8">
        <w:rPr>
          <w:rFonts w:ascii="Times New Roman" w:hAnsi="Times New Roman" w:cs="Times New Roman"/>
          <w:sz w:val="28"/>
          <w:szCs w:val="28"/>
        </w:rPr>
        <w:t xml:space="preserve"> района «</w:t>
      </w:r>
      <w:r w:rsidR="007E3027">
        <w:rPr>
          <w:rFonts w:ascii="Times New Roman" w:hAnsi="Times New Roman" w:cs="Times New Roman"/>
          <w:sz w:val="28"/>
          <w:szCs w:val="28"/>
        </w:rPr>
        <w:t>Об утверждении</w:t>
      </w:r>
      <w:r w:rsidR="007E3027" w:rsidRPr="00CB60B2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7E3027">
        <w:rPr>
          <w:rFonts w:ascii="Times New Roman" w:hAnsi="Times New Roman" w:cs="Times New Roman"/>
          <w:sz w:val="28"/>
          <w:szCs w:val="28"/>
        </w:rPr>
        <w:t>ого</w:t>
      </w:r>
      <w:r w:rsidR="007E3027" w:rsidRPr="00CB60B2">
        <w:rPr>
          <w:rFonts w:ascii="Times New Roman" w:hAnsi="Times New Roman" w:cs="Times New Roman"/>
          <w:sz w:val="28"/>
          <w:szCs w:val="28"/>
        </w:rPr>
        <w:t xml:space="preserve"> </w:t>
      </w:r>
      <w:hyperlink w:anchor="P42">
        <w:proofErr w:type="gramStart"/>
        <w:r w:rsidR="007E3027" w:rsidRPr="00CB60B2">
          <w:rPr>
            <w:rFonts w:ascii="Times New Roman" w:hAnsi="Times New Roman" w:cs="Times New Roman"/>
            <w:sz w:val="28"/>
            <w:szCs w:val="28"/>
          </w:rPr>
          <w:t>регламент</w:t>
        </w:r>
        <w:proofErr w:type="gramEnd"/>
      </w:hyperlink>
      <w:r w:rsidR="007E3027">
        <w:t>а</w:t>
      </w:r>
      <w:r w:rsidR="007E3027" w:rsidRPr="00CB60B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информационному обеспечению физических и юридических лиц на основе архивных документов</w:t>
      </w:r>
      <w:r w:rsidR="00A017C5"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8E0BF5"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97EB8" w:rsidRPr="00297EB8" w:rsidRDefault="00297EB8" w:rsidP="0001552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Разработчик проекта постановления – отдел </w:t>
      </w:r>
      <w:r w:rsidR="007E3027">
        <w:rPr>
          <w:rFonts w:ascii="Times New Roman" w:hAnsi="Times New Roman" w:cs="Times New Roman"/>
          <w:bCs/>
          <w:color w:val="000000"/>
          <w:sz w:val="28"/>
          <w:szCs w:val="28"/>
        </w:rPr>
        <w:t>информационного, правового и кадрового обеспечения</w:t>
      </w: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администрации </w:t>
      </w:r>
      <w:proofErr w:type="spellStart"/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Абанского</w:t>
      </w:r>
      <w:proofErr w:type="spellEnd"/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района. </w:t>
      </w:r>
    </w:p>
    <w:p w:rsidR="008E0BF5" w:rsidRPr="00297EB8" w:rsidRDefault="008E0BF5" w:rsidP="0001552D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Срок общественного обсуждения –</w:t>
      </w:r>
      <w:r w:rsidR="007E302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с 22.04.2025 по 05.05.2025.</w:t>
      </w:r>
    </w:p>
    <w:p w:rsidR="008E0BF5" w:rsidRPr="00830D65" w:rsidRDefault="008E0BF5" w:rsidP="0001552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>Замечания и предложения принимаются</w:t>
      </w:r>
      <w:r w:rsidR="00297EB8" w:rsidRPr="00297E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="007E302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письменно по адресу: 663740, Красноярский край, </w:t>
      </w:r>
      <w:proofErr w:type="spellStart"/>
      <w:r w:rsidR="007E3027">
        <w:rPr>
          <w:rFonts w:ascii="Times New Roman" w:hAnsi="Times New Roman" w:cs="Times New Roman"/>
          <w:bCs/>
          <w:color w:val="000000"/>
          <w:sz w:val="28"/>
          <w:szCs w:val="28"/>
        </w:rPr>
        <w:t>Абанский</w:t>
      </w:r>
      <w:proofErr w:type="spellEnd"/>
      <w:r w:rsidR="007E302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район, п. Абан, ул. </w:t>
      </w:r>
      <w:proofErr w:type="gramStart"/>
      <w:r w:rsidR="007E3027">
        <w:rPr>
          <w:rFonts w:ascii="Times New Roman" w:hAnsi="Times New Roman" w:cs="Times New Roman"/>
          <w:bCs/>
          <w:color w:val="000000"/>
          <w:sz w:val="28"/>
          <w:szCs w:val="28"/>
        </w:rPr>
        <w:t>Пионерская</w:t>
      </w:r>
      <w:proofErr w:type="gramEnd"/>
      <w:r w:rsidR="007E3027">
        <w:rPr>
          <w:rFonts w:ascii="Times New Roman" w:hAnsi="Times New Roman" w:cs="Times New Roman"/>
          <w:bCs/>
          <w:color w:val="000000"/>
          <w:sz w:val="28"/>
          <w:szCs w:val="28"/>
        </w:rPr>
        <w:t>, 4</w:t>
      </w:r>
      <w:r w:rsidR="00830D65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7E302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30D6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e-mail: </w:t>
      </w:r>
      <w:hyperlink r:id="rId4" w:history="1">
        <w:r w:rsidR="00830D65" w:rsidRPr="0044394D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aban-pravo@yandex.ru/</w:t>
        </w:r>
      </w:hyperlink>
      <w:r w:rsidR="00830D6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</w:p>
    <w:sectPr w:rsidR="008E0BF5" w:rsidRPr="00830D65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1552D"/>
    <w:rsid w:val="0001552D"/>
    <w:rsid w:val="00297EB8"/>
    <w:rsid w:val="00595144"/>
    <w:rsid w:val="005B6D0E"/>
    <w:rsid w:val="00735E1C"/>
    <w:rsid w:val="00795CF7"/>
    <w:rsid w:val="007E3027"/>
    <w:rsid w:val="007F7F32"/>
    <w:rsid w:val="00830D65"/>
    <w:rsid w:val="008E0BF5"/>
    <w:rsid w:val="00A017C5"/>
    <w:rsid w:val="00A54675"/>
    <w:rsid w:val="00BC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0D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an-pravo@y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2025-04-21T02:15:00Z</dcterms:created>
  <dcterms:modified xsi:type="dcterms:W3CDTF">2025-04-21T02:15:00Z</dcterms:modified>
</cp:coreProperties>
</file>